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53d9" w14:paraId="32d53d9" w:rsidRDefault="006D7ADD" w:rsidP="006D7ADD" w:rsidR="006D7ADD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Broj:7/St-88/2012-271</w:t>
      </w:r>
    </w:p>
    <w:p w:rsidRDefault="006D7ADD" w:rsidP="006D7ADD" w:rsidR="006D7ADD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6D7ADD" w:rsidP="006D7ADD" w:rsidR="006D7ADD">
      <w:pPr>
        <w:jc w:val="both"/>
        <w:rPr>
          <w:b/>
        </w:rPr>
      </w:pPr>
      <w:r>
        <w:rPr>
          <w:b/>
        </w:rPr>
        <w:t>TRGOVAČKI SUD U OSIJEKU</w:t>
      </w:r>
    </w:p>
    <w:p w:rsidRDefault="006D7ADD" w:rsidP="006D7ADD" w:rsidR="006D7ADD">
      <w:pPr>
        <w:jc w:val="both"/>
        <w:rPr>
          <w:b/>
        </w:rPr>
      </w:pPr>
      <w:r>
        <w:rPr>
          <w:b/>
        </w:rPr>
        <w:t>STALNA SLUŽBA  U SLAVONSKOM BRODU</w:t>
      </w:r>
    </w:p>
    <w:p w:rsidRDefault="006D7ADD" w:rsidP="006D7ADD" w:rsidR="006D7ADD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6D7ADD" w:rsidP="006D7ADD" w:rsidR="006D7ADD">
      <w:pPr>
        <w:jc w:val="both"/>
        <w:rPr>
          <w:b/>
        </w:rPr>
      </w:pPr>
      <w:r>
        <w:rPr>
          <w:b/>
        </w:rPr>
        <w:t>SLAVONSKI BROD</w:t>
      </w:r>
    </w:p>
    <w:p w:rsidRDefault="006D7ADD" w:rsidP="006D7ADD" w:rsidR="006D7ADD">
      <w:pPr>
        <w:jc w:val="both"/>
        <w:rPr>
          <w:b/>
        </w:rPr>
      </w:pPr>
    </w:p>
    <w:p w:rsidRDefault="006D7ADD" w:rsidP="006D7ADD" w:rsidR="006D7ADD">
      <w:pPr>
        <w:jc w:val="both"/>
        <w:rPr>
          <w:b/>
        </w:rPr>
      </w:pPr>
    </w:p>
    <w:p w:rsidRDefault="006D7ADD" w:rsidP="006D7ADD" w:rsidR="006D7ADD">
      <w:pPr>
        <w:jc w:val="center"/>
        <w:rPr>
          <w:b/>
        </w:rPr>
      </w:pPr>
      <w:r>
        <w:rPr>
          <w:b/>
        </w:rPr>
        <w:t>Z A K L J U Č A K</w:t>
      </w:r>
    </w:p>
    <w:p w:rsidRDefault="006D7ADD" w:rsidP="006D7ADD" w:rsidR="006D7ADD">
      <w:pPr>
        <w:jc w:val="both"/>
      </w:pPr>
    </w:p>
    <w:p w:rsidRDefault="006D7ADD" w:rsidP="006D7ADD" w:rsidR="006D7ADD">
      <w:pPr>
        <w:ind w:firstLine="1440"/>
        <w:jc w:val="both"/>
      </w:pPr>
      <w:r>
        <w:t xml:space="preserve"> TRGOVAČKI SUD U OSIJEKU, STALNA SLUŽBA U SLAVONSKOM BRODU, po stečajnoj sutkinji Mirni Vujčić u stečajnom postupku nad stečajnim dužnikom ARGUS-VETERINARSKA STANICA d.o.o. za veterinarstvo, proizvodnju, trgovinu i usluge, skraćena tvrtka ARGUS - VETERINARSKA STANICA d.o.o. „u stečaju“, Slavonski Brod, dr. Mile Budaka 1, OIB: 49394524178, dana </w:t>
      </w:r>
      <w:r w:rsidR="00AE6133">
        <w:t>30. ožujka 2018.</w:t>
      </w:r>
      <w:r>
        <w:t xml:space="preserve"> godine</w:t>
      </w:r>
    </w:p>
    <w:p w:rsidRDefault="006D7ADD" w:rsidP="006D7ADD" w:rsidR="006D7ADD">
      <w:pPr>
        <w:jc w:val="center"/>
      </w:pPr>
    </w:p>
    <w:p w:rsidRDefault="006D7ADD" w:rsidP="006D7ADD" w:rsidR="006D7ADD">
      <w:pPr>
        <w:jc w:val="center"/>
      </w:pPr>
      <w:r>
        <w:t>z a k l j u č i o     j e</w:t>
      </w:r>
    </w:p>
    <w:p w:rsidRDefault="006D7ADD" w:rsidP="006D7ADD" w:rsidR="006D7ADD">
      <w:pPr>
        <w:ind w:firstLine="1440"/>
        <w:jc w:val="both"/>
      </w:pPr>
    </w:p>
    <w:p w:rsidRDefault="006D7ADD" w:rsidP="00C87C7E" w:rsidR="006D7ADD">
      <w:pPr>
        <w:ind w:firstLine="1440"/>
        <w:jc w:val="both"/>
      </w:pPr>
      <w:r>
        <w:t xml:space="preserve">Nalaže se stečajnom upravitelju Zdenku </w:t>
      </w:r>
      <w:proofErr w:type="spellStart"/>
      <w:r>
        <w:t>Bešlić</w:t>
      </w:r>
      <w:proofErr w:type="spellEnd"/>
      <w:r>
        <w:t xml:space="preserve"> iz Slavonskog Broda, P. Krešimira IV. br.4 , OIB 40568270984, u roku od osam dana od dana </w:t>
      </w:r>
      <w:r w:rsidR="00C87C7E">
        <w:t>od objave ovog zaključka na e-Oglasnoj ploči sudova očitovati se da li je unovčena sva imovina stečajnog dužnika</w:t>
      </w:r>
      <w:r w:rsidR="00D24230">
        <w:t xml:space="preserve">, te da li su ispunjeni uvjeti za </w:t>
      </w:r>
      <w:r w:rsidR="00AE6133">
        <w:t>zaključenje stečajnog postupka i nastavno tome poduzeti odgovarajuće radnje.</w:t>
      </w:r>
    </w:p>
    <w:p w:rsidRDefault="006D7ADD" w:rsidP="006D7ADD" w:rsidR="006D7ADD">
      <w:pPr>
        <w:ind w:firstLine="1440"/>
        <w:jc w:val="both"/>
      </w:pPr>
    </w:p>
    <w:p w:rsidRDefault="006D7ADD" w:rsidP="006D7ADD" w:rsidR="006D7ADD">
      <w:pPr>
        <w:ind w:firstLine="1440"/>
        <w:jc w:val="both"/>
      </w:pPr>
    </w:p>
    <w:p w:rsidRDefault="006D7ADD" w:rsidP="006D7ADD" w:rsidR="006D7ADD">
      <w:pPr>
        <w:jc w:val="center"/>
      </w:pPr>
      <w:r>
        <w:t xml:space="preserve">U Slavonskom Brodu, </w:t>
      </w:r>
      <w:r w:rsidR="00AE6133">
        <w:t>30. ožujka 2018</w:t>
      </w:r>
      <w:r>
        <w:t>. godine</w:t>
      </w:r>
    </w:p>
    <w:p w:rsidRDefault="006D7ADD" w:rsidP="006D7ADD" w:rsidR="006D7ADD">
      <w:pPr>
        <w:jc w:val="both"/>
      </w:pPr>
    </w:p>
    <w:p w:rsidRDefault="006D7ADD" w:rsidP="006D7ADD" w:rsidR="006D7ADD">
      <w:pPr>
        <w:jc w:val="both"/>
      </w:pPr>
    </w:p>
    <w:p w:rsidRDefault="006D7ADD" w:rsidP="006D7ADD" w:rsidR="006D7ADD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Stečajna sutkinja</w:t>
      </w:r>
    </w:p>
    <w:p w:rsidRDefault="006D7ADD" w:rsidP="006D7ADD" w:rsidR="006D7AD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Mirna Vujčić</w:t>
      </w:r>
    </w:p>
    <w:p w:rsidRDefault="006D7ADD" w:rsidP="006D7ADD" w:rsidR="006D7AD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D7ADD" w:rsidP="006D7ADD" w:rsidR="006D7ADD">
      <w:pPr>
        <w:jc w:val="both"/>
      </w:pPr>
      <w:r>
        <w:t xml:space="preserve">                                                                                </w:t>
      </w:r>
    </w:p>
    <w:p w:rsidRDefault="006D7ADD" w:rsidP="006D7ADD" w:rsidR="006D7AD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6D7ADD" w:rsidP="006D7ADD" w:rsidR="006D7ADD">
      <w:pPr>
        <w:jc w:val="both"/>
      </w:pPr>
      <w:r>
        <w:rPr>
          <w:sz w:val="20"/>
          <w:szCs w:val="20"/>
        </w:rPr>
        <w:t xml:space="preserve">Protiv ovog zaključka nije dopušten pravni lijek </w:t>
      </w:r>
    </w:p>
    <w:p w:rsidRDefault="006D7ADD" w:rsidP="006D7ADD" w:rsidR="006D7ADD">
      <w:pPr>
        <w:jc w:val="both"/>
      </w:pPr>
    </w:p>
    <w:p w:rsidRDefault="006D7ADD" w:rsidP="006D7ADD" w:rsidR="006D7ADD">
      <w:pPr>
        <w:jc w:val="both"/>
      </w:pPr>
      <w:r>
        <w:t>DNA:</w:t>
      </w:r>
    </w:p>
    <w:p w:rsidRDefault="006D7ADD" w:rsidP="006D7ADD" w:rsidR="006D7ADD">
      <w:pPr>
        <w:jc w:val="both"/>
      </w:pPr>
      <w:r>
        <w:t>- Objaviti na mrežnoj stranici e-Oglasna ploča sudova</w:t>
      </w:r>
    </w:p>
    <w:p w:rsidRDefault="006D7ADD" w:rsidP="006D7ADD" w:rsidR="006D7ADD">
      <w:pPr>
        <w:jc w:val="both"/>
      </w:pPr>
      <w:r>
        <w:t>- Dostaviti stečajnom upravitelju</w:t>
      </w:r>
    </w:p>
    <w:p w:rsidRDefault="0060457F" w:rsidP="006D7ADD" w:rsidR="0060457F" w:rsidRPr="006D7ADD"/>
    <w:sectPr w:rsidSect="00EE1FA8" w:rsidR="0060457F" w:rsidRPr="006D7ADD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41F" w:rsidR="007D041F">
      <w:r>
        <w:separator/>
      </w:r>
    </w:p>
  </w:endnote>
  <w:endnote w:id="0" w:type="continuationSeparator">
    <w:p w:rsidRDefault="007D041F" w:rsidR="007D0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41F" w:rsidR="007D041F">
      <w:r>
        <w:separator/>
      </w:r>
    </w:p>
  </w:footnote>
  <w:footnote w:id="0" w:type="continuationSeparator">
    <w:p w:rsidRDefault="007D041F" w:rsidR="007D04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7AD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2570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85457"/>
    <w:rsid w:val="00090F40"/>
    <w:rsid w:val="00097AF7"/>
    <w:rsid w:val="000A77D8"/>
    <w:rsid w:val="000B1161"/>
    <w:rsid w:val="000C23FD"/>
    <w:rsid w:val="000C393C"/>
    <w:rsid w:val="000D1D8D"/>
    <w:rsid w:val="000E4226"/>
    <w:rsid w:val="000F2D01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A6217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64595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7212B"/>
    <w:rsid w:val="0038197D"/>
    <w:rsid w:val="00384047"/>
    <w:rsid w:val="00385492"/>
    <w:rsid w:val="00385DA0"/>
    <w:rsid w:val="00390735"/>
    <w:rsid w:val="003916D6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36185"/>
    <w:rsid w:val="00447A2F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D3343"/>
    <w:rsid w:val="004D4BDE"/>
    <w:rsid w:val="004E63CD"/>
    <w:rsid w:val="004F1251"/>
    <w:rsid w:val="005068E0"/>
    <w:rsid w:val="0051087A"/>
    <w:rsid w:val="00510EC5"/>
    <w:rsid w:val="00511C14"/>
    <w:rsid w:val="00513853"/>
    <w:rsid w:val="00514A65"/>
    <w:rsid w:val="00514E10"/>
    <w:rsid w:val="00522EC0"/>
    <w:rsid w:val="00524BDD"/>
    <w:rsid w:val="0053113E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8183F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14FD"/>
    <w:rsid w:val="005C2AA4"/>
    <w:rsid w:val="005D3FF1"/>
    <w:rsid w:val="005D4C34"/>
    <w:rsid w:val="005D5868"/>
    <w:rsid w:val="005D6373"/>
    <w:rsid w:val="005D72C8"/>
    <w:rsid w:val="005E2F89"/>
    <w:rsid w:val="005E3C3E"/>
    <w:rsid w:val="005F2B4B"/>
    <w:rsid w:val="005F4FE9"/>
    <w:rsid w:val="005F5657"/>
    <w:rsid w:val="0060457F"/>
    <w:rsid w:val="00607FE1"/>
    <w:rsid w:val="00626EAD"/>
    <w:rsid w:val="00634D0F"/>
    <w:rsid w:val="00637221"/>
    <w:rsid w:val="00641ECA"/>
    <w:rsid w:val="0064392F"/>
    <w:rsid w:val="0065040A"/>
    <w:rsid w:val="00676365"/>
    <w:rsid w:val="006772C5"/>
    <w:rsid w:val="00685B05"/>
    <w:rsid w:val="00694137"/>
    <w:rsid w:val="006B0530"/>
    <w:rsid w:val="006B2B98"/>
    <w:rsid w:val="006C02EB"/>
    <w:rsid w:val="006C4539"/>
    <w:rsid w:val="006D08A4"/>
    <w:rsid w:val="006D7ADD"/>
    <w:rsid w:val="006F59E1"/>
    <w:rsid w:val="006F6900"/>
    <w:rsid w:val="00710D07"/>
    <w:rsid w:val="00716B6B"/>
    <w:rsid w:val="00717455"/>
    <w:rsid w:val="007211B5"/>
    <w:rsid w:val="00722620"/>
    <w:rsid w:val="00730314"/>
    <w:rsid w:val="00735431"/>
    <w:rsid w:val="00743AF5"/>
    <w:rsid w:val="00752D9D"/>
    <w:rsid w:val="0076292D"/>
    <w:rsid w:val="007757BD"/>
    <w:rsid w:val="00775AC0"/>
    <w:rsid w:val="007765D1"/>
    <w:rsid w:val="00785C61"/>
    <w:rsid w:val="007A6D25"/>
    <w:rsid w:val="007B0A98"/>
    <w:rsid w:val="007C29EE"/>
    <w:rsid w:val="007D041F"/>
    <w:rsid w:val="007D6C90"/>
    <w:rsid w:val="007E035C"/>
    <w:rsid w:val="007F5E76"/>
    <w:rsid w:val="00806795"/>
    <w:rsid w:val="00812BB8"/>
    <w:rsid w:val="008302B6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309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05812"/>
    <w:rsid w:val="00912098"/>
    <w:rsid w:val="00912A18"/>
    <w:rsid w:val="00920C6D"/>
    <w:rsid w:val="009216A8"/>
    <w:rsid w:val="0093726E"/>
    <w:rsid w:val="0094083E"/>
    <w:rsid w:val="00945ED9"/>
    <w:rsid w:val="00950D13"/>
    <w:rsid w:val="00951589"/>
    <w:rsid w:val="00960F76"/>
    <w:rsid w:val="00963050"/>
    <w:rsid w:val="00966FDF"/>
    <w:rsid w:val="009749A0"/>
    <w:rsid w:val="00980639"/>
    <w:rsid w:val="0098174E"/>
    <w:rsid w:val="00991C4B"/>
    <w:rsid w:val="009A2850"/>
    <w:rsid w:val="009C2B23"/>
    <w:rsid w:val="009C7BDC"/>
    <w:rsid w:val="009E1FB5"/>
    <w:rsid w:val="009E20B8"/>
    <w:rsid w:val="009E4AB2"/>
    <w:rsid w:val="009E77A9"/>
    <w:rsid w:val="00A07805"/>
    <w:rsid w:val="00A07D88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945C3"/>
    <w:rsid w:val="00AA484A"/>
    <w:rsid w:val="00AB359D"/>
    <w:rsid w:val="00AC2E7B"/>
    <w:rsid w:val="00AC3EE4"/>
    <w:rsid w:val="00AE2738"/>
    <w:rsid w:val="00AE6133"/>
    <w:rsid w:val="00AF15BE"/>
    <w:rsid w:val="00B00298"/>
    <w:rsid w:val="00B04DA8"/>
    <w:rsid w:val="00B0533E"/>
    <w:rsid w:val="00B23C94"/>
    <w:rsid w:val="00B24D4F"/>
    <w:rsid w:val="00B25C31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40F91"/>
    <w:rsid w:val="00C536B3"/>
    <w:rsid w:val="00C66D0C"/>
    <w:rsid w:val="00C67CE3"/>
    <w:rsid w:val="00C7041C"/>
    <w:rsid w:val="00C81681"/>
    <w:rsid w:val="00C8446B"/>
    <w:rsid w:val="00C87C7E"/>
    <w:rsid w:val="00C963DA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4EAA"/>
    <w:rsid w:val="00CE75E0"/>
    <w:rsid w:val="00CF6A99"/>
    <w:rsid w:val="00D0105E"/>
    <w:rsid w:val="00D12E00"/>
    <w:rsid w:val="00D165F5"/>
    <w:rsid w:val="00D24230"/>
    <w:rsid w:val="00D30D9F"/>
    <w:rsid w:val="00D325CE"/>
    <w:rsid w:val="00D63EA5"/>
    <w:rsid w:val="00D641B3"/>
    <w:rsid w:val="00D678C0"/>
    <w:rsid w:val="00D760B0"/>
    <w:rsid w:val="00D76D38"/>
    <w:rsid w:val="00D90060"/>
    <w:rsid w:val="00D97348"/>
    <w:rsid w:val="00DA06A6"/>
    <w:rsid w:val="00DA2152"/>
    <w:rsid w:val="00DA3A1C"/>
    <w:rsid w:val="00DA72E0"/>
    <w:rsid w:val="00DB4089"/>
    <w:rsid w:val="00DC6E65"/>
    <w:rsid w:val="00DE0566"/>
    <w:rsid w:val="00DF3E2A"/>
    <w:rsid w:val="00E00C78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501C5"/>
    <w:rsid w:val="00E51501"/>
    <w:rsid w:val="00E52258"/>
    <w:rsid w:val="00E56B2A"/>
    <w:rsid w:val="00E61D18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11FBF"/>
    <w:rsid w:val="00F21CF0"/>
    <w:rsid w:val="00F36AA4"/>
    <w:rsid w:val="00F50496"/>
    <w:rsid w:val="00F55CA1"/>
    <w:rsid w:val="00F64722"/>
    <w:rsid w:val="00F652BE"/>
    <w:rsid w:val="00F71557"/>
    <w:rsid w:val="00F72D62"/>
    <w:rsid w:val="00F8321B"/>
    <w:rsid w:val="00F83D50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EF1"/>
    <w:rsid w:val="00FD4F0A"/>
    <w:rsid w:val="00FE046F"/>
    <w:rsid w:val="00FE1730"/>
    <w:rsid w:val="00FE701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Bezproreda" w:type="paragraph">
    <w:name w:val="No Spacing"/>
    <w:uiPriority w:val="1"/>
    <w:qFormat/>
    <w:rsid w:val="00E61D18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0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87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87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87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87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Bezproreda" w:type="paragraph">
    <w:name w:val="No Spacing"/>
    <w:uiPriority w:val="1"/>
    <w:qFormat/>
    <w:rsid w:val="00E61D18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0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87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87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87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87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854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28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,III,IV,V -dio</izvorni_sadrzaj>
    <derivirana_varijabla naziv="DomainObject.Predmet.PrimjedbaSuca_1">I,II   kod Dubi,    ,III,IV,V -dio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180</properties:Words>
  <properties:Characters>957</properties:Characters>
  <properties:Lines>39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2018-03-30T09:24:00Z</dcterms:created>
  <dc:creator>zbiondic</dc:creator>
  <cp:lastModifiedBy>wsadmin</cp:lastModifiedBy>
  <cp:lastPrinted>2018-03-30T09:20:00Z</cp:lastPrinted>
  <dcterms:modified xmlns:xsi="http://www.w3.org/2001/XMLSchema-instance" xsi:type="dcterms:W3CDTF">2018-03-30T09:31:00Z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(st-88-2012 zaključak od 30.03.2018.docx)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