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bb50" w14:paraId="72ebb50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BF19E3">
        <w:t>76/15-32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772E78" w:rsidRPr="00887403">
        <w:t xml:space="preserve">GRADITELJSTVO ZLOPAŠA d.o.o. </w:t>
      </w:r>
      <w:r w:rsidR="00772E78">
        <w:t xml:space="preserve">– u stečaju, </w:t>
      </w:r>
      <w:r w:rsidR="00772E78" w:rsidRPr="00887403">
        <w:t xml:space="preserve">Zagreb, Mikulići 112/a, MBS:080432769 OIB: 24977804779  </w:t>
      </w:r>
      <w:r w:rsidR="00CF1132" w:rsidRPr="004772E4">
        <w:t xml:space="preserve">dana </w:t>
      </w:r>
      <w:r w:rsidR="00764F88">
        <w:t>14</w:t>
      </w:r>
      <w:r w:rsidR="00AE58F9">
        <w:t xml:space="preserve">. </w:t>
      </w:r>
      <w:r w:rsidR="00405178">
        <w:t xml:space="preserve"> </w:t>
      </w:r>
      <w:r w:rsidR="00772E78">
        <w:t>listopada</w:t>
      </w:r>
      <w:r w:rsidR="004772E4">
        <w:t xml:space="preserve"> 2015.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772E78" w:rsidRPr="00887403">
        <w:t xml:space="preserve">GRADITELJSTVO ZLOPAŠA d.o.o. </w:t>
      </w:r>
      <w:r w:rsidR="00772E78">
        <w:t xml:space="preserve">– u stečaju, </w:t>
      </w:r>
      <w:r w:rsidR="00772E78" w:rsidRPr="00887403">
        <w:t xml:space="preserve">Zagreb, Mikulići 112/a, </w:t>
      </w:r>
      <w:r w:rsidR="00772E78">
        <w:t>MBS:080432769 OIB: 24977804779 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772E78">
        <w:t xml:space="preserve">27. veljače 2015. 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772E78" w:rsidRPr="00887403">
        <w:t xml:space="preserve">GRADITELJSTVO ZLOPAŠA d.o.o. </w:t>
      </w:r>
      <w:r w:rsidR="00772E78">
        <w:t xml:space="preserve">– u stečaju, </w:t>
      </w:r>
      <w:r w:rsidR="00772E78" w:rsidRPr="00887403">
        <w:t xml:space="preserve">Zagreb, Mikulići 112/a, </w:t>
      </w:r>
      <w:r w:rsidR="00772E78">
        <w:t>MBS:080432769 OIB: 24977804779 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772E78">
        <w:rPr>
          <w:bCs/>
        </w:rPr>
        <w:t>9. listopada</w:t>
      </w:r>
      <w:r w:rsidR="00405178">
        <w:rPr>
          <w:bCs/>
        </w:rPr>
        <w:t xml:space="preserve"> </w:t>
      </w:r>
      <w:r w:rsidR="004772E4">
        <w:rPr>
          <w:bCs/>
        </w:rPr>
        <w:t xml:space="preserve"> 2015.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72E78">
        <w:t xml:space="preserve">stečajna </w:t>
      </w:r>
      <w:r w:rsidR="005818B3" w:rsidRPr="004772E4">
        <w:t>upravitelj</w:t>
      </w:r>
      <w:r w:rsidR="00772E78">
        <w:t>ica je podnijela</w:t>
      </w:r>
      <w:r w:rsidR="00225A28" w:rsidRPr="004772E4">
        <w:t xml:space="preserve"> </w:t>
      </w:r>
      <w:r w:rsidR="00405178">
        <w:t>izvješće</w:t>
      </w:r>
      <w:r w:rsidR="00772E78">
        <w:t xml:space="preserve"> u kojem je navela</w:t>
      </w:r>
      <w:r w:rsidR="00AE58F9">
        <w:t xml:space="preserve"> </w:t>
      </w:r>
      <w:r w:rsidR="00772E78">
        <w:t xml:space="preserve"> da stečajni dužnik nije imao nikakve imovine koja bi se unovčila. Potraživanja po danim zajmovima i depozitima su u zastari osim Ugovora iz siječnja 2012. godine na iznos od 100.000,00 kuna za zajam dan Građevinskom obrtu Zlopaša. Od tog iznosa naplaćeno je jedino 23.000,00 kuna s obzirom da je vlasnik obrta nezaposlen, nad imovinom se već vode postupci ovrhe, te nije izgledno da će se ostatak duga moći naplatiti. S obzirom da su do sada nastali troškovi 27.405,00 kuna, a sredstva za namirenje su u iznosu od 23.000,00 kuna evidentno je da nema sredstava niti za namirenje do sada nastalih troškova. Stečajna upraviteljica predlaže obustavu i zaključenje stečajnog postupka temeljem čl. 203 Stečajnog zakona.</w:t>
      </w:r>
    </w:p>
    <w:p w:rsidRDefault="00B0208F" w:rsidP="00AE58F9" w:rsidR="00B0208F">
      <w:pPr>
        <w:ind w:firstLine="708"/>
      </w:pPr>
      <w:r>
        <w:t>Na Skupštinu nije pristupio nitko od vjerovnika.</w:t>
      </w:r>
    </w:p>
    <w:p w:rsidRDefault="00E11160" w:rsidP="00E05C54" w:rsidR="0015294B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772E78" w:rsidP="00E05C54" w:rsidR="00772E78">
      <w:pPr>
        <w:ind w:firstLine="708"/>
        <w:jc w:val="both"/>
      </w:pPr>
    </w:p>
    <w:p w:rsidRDefault="00772E78" w:rsidP="00E05C54" w:rsidR="00772E78">
      <w:pPr>
        <w:ind w:firstLine="708"/>
        <w:jc w:val="both"/>
      </w:pPr>
    </w:p>
    <w:p w:rsidRDefault="00772E78" w:rsidP="00E05C54" w:rsidR="00772E78">
      <w:pPr>
        <w:ind w:firstLine="708"/>
        <w:jc w:val="both"/>
      </w:pPr>
    </w:p>
    <w:p w:rsidRDefault="00772E78" w:rsidP="00E05C54" w:rsidR="00772E78" w:rsidRPr="004772E4">
      <w:pPr>
        <w:ind w:firstLine="708"/>
        <w:jc w:val="both"/>
      </w:pP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764F88">
        <w:t>14</w:t>
      </w:r>
      <w:r w:rsidR="00AE58F9">
        <w:t xml:space="preserve">. </w:t>
      </w:r>
      <w:r w:rsidR="00772E78">
        <w:t>listopada</w:t>
      </w:r>
      <w:r w:rsidR="00405178">
        <w:t xml:space="preserve"> </w:t>
      </w:r>
      <w:r w:rsidR="00E05C54">
        <w:t xml:space="preserve"> 2015.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EF252B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EF252B" w:rsidR="00EF25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F252B" w:rsidP="00EF252B" w:rsidR="00EF252B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772E78">
      <w:t>76/15-32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252B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2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F2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ZLOPAŠA d.o.o.</izvorni_sadrzaj>
    <derivirana_varijabla naziv="DomainObject.Predmet.ProtustrankaFormated_1">  GRADITELJSTVO ZLOPAŠA d.o.o.</derivirana_varijabla>
  </DomainObject.Predmet.ProtustrankaFormated>
  <DomainObject.Predmet.ProtustrankaFormatedOIB>
    <izvorni_sadrzaj>  GRADITELJSTVO ZLOPAŠA d.o.o., OIB 24977804779</izvorni_sadrzaj>
    <derivirana_varijabla naziv="DomainObject.Predmet.ProtustrankaFormatedOIB_1">  GRADITELJSTVO ZLOPAŠA d.o.o., OIB 24977804779</derivirana_varijabla>
  </DomainObject.Predmet.ProtustrankaFormatedOIB>
  <DomainObject.Predmet.ProtustrankaFormatedWithAdress>
    <izvorni_sadrzaj> GRADITELJSTVO ZLOPAŠA d.o.o., MIKULIĆI 112A, 10000 Zagreb</izvorni_sadrzaj>
    <derivirana_varijabla naziv="DomainObject.Predmet.ProtustrankaFormatedWithAdress_1"> GRADITELJSTVO ZLOPAŠA d.o.o., MIKULIĆI 112A, 10000 Zagreb</derivirana_varijabla>
  </DomainObject.Predmet.ProtustrankaFormatedWithAdress>
  <DomainObject.Predmet.ProtustrankaFormatedWithAdressOIB>
    <izvorni_sadrzaj> GRADITELJSTVO ZLOPAŠA d.o.o., OIB 24977804779, MIKULIĆI 112A, 10000 Zagreb</izvorni_sadrzaj>
    <derivirana_varijabla naziv="DomainObject.Predmet.ProtustrankaFormatedWithAdressOIB_1"> GRADITELJSTVO ZLOPAŠA d.o.o., OIB 24977804779, MIKULIĆI 112A, 10000 Zagreb</derivirana_varijabla>
  </DomainObject.Predmet.ProtustrankaFormatedWithAdressOIB>
  <DomainObject.Predmet.ProtustrankaWithAdress>
    <izvorni_sadrzaj>GRADITELJSTVO ZLOPAŠA d.o.o. MIKULIĆI 112A, 10000 Zagreb</izvorni_sadrzaj>
    <derivirana_varijabla naziv="DomainObject.Predmet.ProtustrankaWithAdress_1">GRADITELJSTVO ZLOPAŠA d.o.o. MIKULIĆI 112A, 10000 Zagreb</derivirana_varijabla>
  </DomainObject.Predmet.ProtustrankaWithAdress>
  <DomainObject.Predmet.ProtustrankaWithAdressOIB>
    <izvorni_sadrzaj>GRADITELJSTVO ZLOPAŠA d.o.o., OIB 24977804779, MIKULIĆI 112A, 10000 Zagreb</izvorni_sadrzaj>
    <derivirana_varijabla naziv="DomainObject.Predmet.ProtustrankaWithAdressOIB_1">GRADITELJSTVO ZLOPAŠA d.o.o., OIB 24977804779, MIKULIĆI 112A, 10000 Zagreb</derivirana_varijabla>
  </DomainObject.Predmet.ProtustrankaWithAdressOIB>
  <DomainObject.Predmet.ProtustrankaNazivFormated>
    <izvorni_sadrzaj>GRADITELJSTVO ZLOPAŠA d.o.o.</izvorni_sadrzaj>
    <derivirana_varijabla naziv="DomainObject.Predmet.ProtustrankaNazivFormated_1">GRADITELJSTVO ZLOPAŠA d.o.o.</derivirana_varijabla>
  </DomainObject.Predmet.ProtustrankaNazivFormated>
  <DomainObject.Predmet.ProtustrankaNazivFormatedOIB>
    <izvorni_sadrzaj>GRADITELJSTVO ZLOPAŠA d.o.o., OIB 24977804779</izvorni_sadrzaj>
    <derivirana_varijabla naziv="DomainObject.Predmet.ProtustrankaNazivFormatedOIB_1">GRADITELJSTVO ZLOPAŠA d.o.o., OIB 24977804779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VODOOPSKRBA I ODVODNJA, društvo s ograničenom odgovornošću</izvorni_sadrzaj>
    <derivirana_varijabla naziv="DomainObject.Predmet.StrankaFormated_1">  FINA  Regionalni centar Zagreb; VODOOPSKRBA I ODVODNJA, društvo s ograničenom odgovornošću</derivirana_varijabla>
  </DomainObject.Predmet.StrankaFormated>
  <DomainObject.Predmet.StrankaFormatedOIB>
    <izvorni_sadrzaj>  FINA  Regionalni centar Zagreb; VODOOPSKRBA I ODVODNJA, društvo s ograničenom odgovornošću</izvorni_sadrzaj>
    <derivirana_varijabla naziv="DomainObject.Predmet.StrankaFormatedOIB_1">  FINA  Regionalni centar Zagreb; VODOOPSKRBA I ODVODNJA, društvo s ograničenom odgovornošću</derivirana_varijabla>
  </DomainObject.Predmet.StrankaFormatedOIB>
  <DomainObject.Predmet.StrankaFormatedWithAdress>
    <izvorni_sadrzaj> FINA  Regionalni centar Zagreb; VODOOPSKRBA I ODVODNJA, društvo s ograničenom odgovornošću, Folnegovićeva 1, Zagreb</izvorni_sadrzaj>
    <derivirana_varijabla naziv="DomainObject.Predmet.StrankaFormatedWithAdress_1"> FINA  Regionalni centar Zagreb; VODOOPSKRBA I ODVODNJA, društvo s ograničenom odgovornošću, Folnegovićeva 1, Zagreb</derivirana_varijabla>
  </DomainObject.Predmet.StrankaFormatedWithAdress>
  <DomainObject.Predmet.StrankaFormatedWithAdressOIB>
    <izvorni_sadrzaj> FINA  Regionalni centar Zagreb; VODOOPSKRBA I ODVODNJA, društvo s ograničenom odgovornošću, Folnegovićeva 1, Zagreb</izvorni_sadrzaj>
    <derivirana_varijabla naziv="DomainObject.Predmet.StrankaFormatedWithAdressOIB_1"> FINA  Regionalni centar Zagreb; VODOOPSKRBA I ODVODNJA, društvo s ograničenom odgovornošću, Folnegovićeva 1, Zagreb</derivirana_varijabla>
  </DomainObject.Predmet.StrankaFormatedWithAdressOIB>
  <DomainObject.Predmet.StrankaWithAdress>
    <izvorni_sadrzaj>FINA  Regionalni centar Zagreb ,VODOOPSKRBA I ODVODNJA, društvo s ograničenom odgovornošću Folnegovićeva 1,Zagreb</izvorni_sadrzaj>
    <derivirana_varijabla naziv="DomainObject.Predmet.StrankaWithAdress_1">FINA  Regionalni centar Zagreb ,VODOOPSKRBA I ODVODNJA, društvo s ograničenom odgovornošću Folnegovićeva 1,Zagreb</derivirana_varijabla>
  </DomainObject.Predmet.StrankaWithAdress>
  <DomainObject.Predmet.StrankaWithAdressOIB>
    <izvorni_sadrzaj>FINA  Regionalni centar Zagreb,VODOOPSKRBA I ODVODNJA, društvo s ograničenom odgovornošću, Folnegovićeva 1,Zagreb</izvorni_sadrzaj>
    <derivirana_varijabla naziv="DomainObject.Predmet.StrankaWithAdressOIB_1">FINA  Regionalni centar Zagreb,VODOOPSKRBA I ODVODNJA, društvo s ograničenom odgovornošću, Folnegovićeva 1,Zagreb</derivirana_varijabla>
  </DomainObject.Predmet.StrankaWithAdressOIB>
  <DomainObject.Predmet.StrankaNazivFormated>
    <izvorni_sadrzaj>FINA  Regionalni centar Zagreb,VODOOPSKRBA I ODVODNJA, društvo s ograničenom odgovornošću</izvorni_sadrzaj>
    <derivirana_varijabla naziv="DomainObject.Predmet.StrankaNazivFormated_1">FINA  Regionalni centar Zagreb,VODOOPSKRBA I ODVODNJA, društvo s ograničenom odgovornošću</derivirana_varijabla>
  </DomainObject.Predmet.StrankaNazivFormated>
  <DomainObject.Predmet.StrankaNazivFormatedOIB>
    <izvorni_sadrzaj>FINA  Regionalni centar Zagreb,VODOOPSKRBA I ODVODNJA, društvo s ograničenom odgovornošću</izvorni_sadrzaj>
    <derivirana_varijabla naziv="DomainObject.Predmet.StrankaNazivFormatedOIB_1">FINA  Regionalni centar Zagreb,VODOOPSKRBA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VODOOPSKRBA I ODVODNJA, društvo s ograničenom odgovornošću</item>
    </izvorni_sadrzaj>
    <derivirana_varijabla naziv="DomainObject.Predmet.StrankaListFormated_1">
      <item>FINA  Regionalni centar Zagreb</item>
      <item>VODOOPSKRBA I ODVODNJA, društvo s ograničenom odgovornošću</item>
    </derivirana_varijabla>
  </DomainObject.Predmet.StrankaListFormated>
  <DomainObject.Predmet.StrankaListFormatedOIB>
    <izvorni_sadrzaj>
      <item>FINA  Regionalni centar Zagreb</item>
      <item>VODOOPSKRBA I ODVODNJA, društvo s ograničenom odgovornošću</item>
    </izvorni_sadrzaj>
    <derivirana_varijabla naziv="DomainObject.Predmet.StrankaListFormatedOIB_1">
      <item>FINA  Regionalni centar Zagreb</item>
      <item>VODOOPSKRBA I ODVODNJA, društvo s ograničenom odgovornošću</item>
    </derivirana_varijabla>
  </DomainObject.Predmet.StrankaListFormatedOIB>
  <DomainObject.Predmet.StrankaListFormatedWithAdress>
    <izvorni_sadrzaj>
      <item>FINA  Regionalni centar Zagreb</item>
      <item>VODOOPSKRBA I ODVODNJA, društvo s ograničenom odgovornošću, Folnegovićeva 1, Zagreb</item>
    </izvorni_sadrzaj>
    <derivirana_varijabla naziv="DomainObject.Predmet.StrankaListFormatedWithAdress_1">
      <item>FINA  Regionalni centar Zagreb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FINA  Regionalni centar Zagreb</item>
      <item>VODOOPSKRBA I ODVODNJA, društvo s ograničenom odgovornošću, Folnegovićeva 1, Zagreb</item>
    </izvorni_sadrzaj>
    <derivirana_varijabla naziv="DomainObject.Predmet.StrankaListFormatedWithAdressOIB_1">
      <item>FINA  Regionalni centar Zagreb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FINA  Regionalni centar Zagreb</item>
      <item>VODOOPSKRBA I ODVODNJA, društvo s ograničenom odgovornošću</item>
    </izvorni_sadrzaj>
    <derivirana_varijabla naziv="DomainObject.Predmet.StrankaListNazivFormated_1">
      <item>FINA  Regionalni centar Zagreb</item>
      <item>VODOOPSKRBA I ODVODNJA, društvo s ograničenom odgovornošću</item>
    </derivirana_varijabla>
  </DomainObject.Predmet.StrankaListNazivFormated>
  <DomainObject.Predmet.StrankaListNazivFormatedOIB>
    <izvorni_sadrzaj>
      <item>FINA  Regionalni centar Zagreb</item>
      <item>VODOOPSKRBA I ODVODNJA, društvo s ograničenom odgovornošću</item>
    </izvorni_sadrzaj>
    <derivirana_varijabla naziv="DomainObject.Predmet.StrankaListNazivFormatedOIB_1">
      <item>FINA  Regionalni centar Zagreb</item>
      <item>VODOOPSKRBA I ODVODNJA, društvo s ograničenom odgovornošću</item>
    </derivirana_varijabla>
  </DomainObject.Predmet.StrankaListNazivFormatedOIB>
  <DomainObject.Predmet.ProtuStrankaListFormated>
    <izvorni_sadrzaj>
      <item>GRADITELJSTVO ZLOPAŠA d.o.o.</item>
    </izvorni_sadrzaj>
    <derivirana_varijabla naziv="DomainObject.Predmet.ProtuStrankaListFormated_1">
      <item>GRADITELJSTVO ZLOPAŠA d.o.o.</item>
    </derivirana_varijabla>
  </DomainObject.Predmet.ProtuStrankaListFormated>
  <DomainObject.Predmet.ProtuStrankaListFormatedOIB>
    <izvorni_sadrzaj>
      <item>GRADITELJSTVO ZLOPAŠA d.o.o., OIB 24977804779</item>
    </izvorni_sadrzaj>
    <derivirana_varijabla naziv="DomainObject.Predmet.ProtuStrankaListFormatedOIB_1">
      <item>GRADITELJSTVO ZLOPAŠA d.o.o., OIB 24977804779</item>
    </derivirana_varijabla>
  </DomainObject.Predmet.ProtuStrankaListFormatedOIB>
  <DomainObject.Predmet.ProtuStrankaListFormatedWithAdress>
    <izvorni_sadrzaj>
      <item>GRADITELJSTVO ZLOPAŠA d.o.o., MIKULIĆI 112A, 10000 Zagreb</item>
    </izvorni_sadrzaj>
    <derivirana_varijabla naziv="DomainObject.Predmet.ProtuStrankaListFormatedWithAdress_1">
      <item>GRADITELJSTVO ZLOPAŠA d.o.o., MIKULIĆI 112A, 10000 Zagreb</item>
    </derivirana_varijabla>
  </DomainObject.Predmet.ProtuStrankaListFormatedWithAdress>
  <DomainObject.Predmet.ProtuStrankaListFormatedWithAdressOIB>
    <izvorni_sadrzaj>
      <item>GRADITELJSTVO ZLOPAŠA d.o.o., OIB 24977804779, MIKULIĆI 112A, 10000 Zagreb</item>
    </izvorni_sadrzaj>
    <derivirana_varijabla naziv="DomainObject.Predmet.ProtuStrankaListFormatedWithAdressOIB_1">
      <item>GRADITELJSTVO ZLOPAŠA d.o.o., OIB 24977804779, MIKULIĆI 112A, 10000 Zagreb</item>
    </derivirana_varijabla>
  </DomainObject.Predmet.ProtuStrankaListFormatedWithAdressOIB>
  <DomainObject.Predmet.ProtuStrankaListNazivFormated>
    <izvorni_sadrzaj>
      <item>GRADITELJSTVO ZLOPAŠA d.o.o.</item>
    </izvorni_sadrzaj>
    <derivirana_varijabla naziv="DomainObject.Predmet.ProtuStrankaListNazivFormated_1">
      <item>GRADITELJSTVO ZLOPAŠA d.o.o.</item>
    </derivirana_varijabla>
  </DomainObject.Predmet.ProtuStrankaListNazivFormated>
  <DomainObject.Predmet.ProtuStrankaListNazivFormatedOIB>
    <izvorni_sadrzaj>
      <item>GRADITELJSTVO ZLOPAŠA d.o.o., OIB 24977804779</item>
    </izvorni_sadrzaj>
    <derivirana_varijabla naziv="DomainObject.Predmet.ProtuStrankaListNazivFormatedOIB_1">
      <item>GRADITELJSTVO ZLOPAŠA d.o.o., OIB 24977804779</item>
    </derivirana_varijabla>
  </DomainObject.Predmet.ProtuStrankaListNazivFormatedOIB>
  <DomainObject.Predmet.OstaliListFormated>
    <izvorni_sadrzaj>
      <item>Damir Zlopaša</item>
      <item>Sandra Gregorić Jelinek</item>
    </izvorni_sadrzaj>
    <derivirana_varijabla naziv="DomainObject.Predmet.OstaliListFormated_1">
      <item>Damir Zlopaša</item>
      <item>Sandra Gregorić Jelinek</item>
    </derivirana_varijabla>
  </DomainObject.Predmet.OstaliListFormated>
  <DomainObject.Predmet.OstaliListFormatedOIB>
    <izvorni_sadrzaj>
      <item>Damir Zlopaša, OIB 99881883322</item>
      <item>Sandra Gregorić Jelinek, OIB 76527594917</item>
    </izvorni_sadrzaj>
    <derivirana_varijabla naziv="DomainObject.Predmet.OstaliListFormatedOIB_1">
      <item>Damir Zlopaša, OIB 99881883322</item>
      <item>Sandra Gregorić Jelinek, OIB 76527594917</item>
    </derivirana_varijabla>
  </DomainObject.Predmet.OstaliListFormatedOIB>
  <DomainObject.Predmet.OstaliListFormatedWithAdress>
    <izvorni_sadrzaj>
      <item>Damir Zlopaša, Mikulići 112a, 10000 Zagreb</item>
      <item>Sandra Gregorić Jelinek, Klenovac 5, 10000 Zagreb</item>
    </izvorni_sadrzaj>
    <derivirana_varijabla naziv="DomainObject.Predmet.OstaliListFormatedWithAdress_1">
      <item>Damir Zlopaša, Mikulići 112a, 10000 Zagreb</item>
      <item>Sandra Gregorić Jelinek, Klenovac 5, 10000 Zagreb</item>
    </derivirana_varijabla>
  </DomainObject.Predmet.OstaliListFormatedWithAdress>
  <DomainObject.Predmet.OstaliListFormatedWithAdressOIB>
    <izvorni_sadrzaj>
      <item>Damir Zlopaša, OIB 99881883322, Mikulići 112a, 10000 Zagreb</item>
      <item>Sandra Gregorić Jelinek, OIB 76527594917, Klenovac 5, 10000 Zagreb</item>
    </izvorni_sadrzaj>
    <derivirana_varijabla naziv="DomainObject.Predmet.OstaliListFormatedWithAdressOIB_1">
      <item>Damir Zlopaša, OIB 99881883322, Mikulići 112a, 10000 Zagreb</item>
      <item>Sandra Gregorić Jelinek, OIB 76527594917, Klenovac 5, 10000 Zagreb</item>
    </derivirana_varijabla>
  </DomainObject.Predmet.OstaliListFormatedWithAdressOIB>
  <DomainObject.Predmet.OstaliListNazivFormated>
    <izvorni_sadrzaj>
      <item>Damir Zlopaša</item>
      <item>Sandra Gregorić Jelinek</item>
    </izvorni_sadrzaj>
    <derivirana_varijabla naziv="DomainObject.Predmet.OstaliListNazivFormated_1">
      <item>Damir Zlopaša</item>
      <item>Sandra Gregorić Jelinek</item>
    </derivirana_varijabla>
  </DomainObject.Predmet.OstaliListNazivFormated>
  <DomainObject.Predmet.OstaliListNazivFormatedOIB>
    <izvorni_sadrzaj>
      <item>Damir Zlopaša, OIB 99881883322</item>
      <item>Sandra Gregorić Jelinek, OIB 76527594917</item>
    </izvorni_sadrzaj>
    <derivirana_varijabla naziv="DomainObject.Predmet.OstaliListNazivFormatedOIB_1">
      <item>Damir Zlopaša, OIB 99881883322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GRADITELJSTVO ZLOPAŠA d.o.o.</izvorni_sadrzaj>
    <derivirana_varijabla naziv="DomainObject.Predmet.ProtustrankaIDrugi_1">GRADITELJSTVO ZLOPAŠA d.o.o.</derivirana_varijabla>
  </DomainObject.Predmet.ProtustrankaIDrugi>
  <DomainObject.Predmet.StrankaIDrugiAdressOIB>
    <izvorni_sadrzaj>FINA  Regionalni centar Zagreb i dr.</izvorni_sadrzaj>
    <derivirana_varijabla naziv="DomainObject.Predmet.StrankaIDrugiAdressOIB_1">FINA  Regionalni centar Zagreb i dr.</derivirana_varijabla>
  </DomainObject.Predmet.StrankaIDrugiAdressOIB>
  <DomainObject.Predmet.ProtustrankaIDrugiAdressOIB>
    <izvorni_sadrzaj>GRADITELJSTVO ZLOPAŠA d.o.o., OIB 24977804779, MIKULIĆI 112A, 10000 Zagreb</izvorni_sadrzaj>
    <derivirana_varijabla naziv="DomainObject.Predmet.ProtustrankaIDrugiAdressOIB_1">GRADITELJSTVO ZLOPAŠA d.o.o., OIB 24977804779, MIKULIĆI 112A,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ZLOPAŠA d.o.o.</item>
      <item>Damir Zlopaša</item>
      <item>Sandra Gregorić Jelinek</item>
      <item>FINA  Regionalni centar Zagreb</item>
      <item>VODOOPSKRBA I ODVODNJA, društvo s ograničenom odgovornošću</item>
    </izvorni_sadrzaj>
    <derivirana_varijabla naziv="DomainObject.Predmet.SudioniciListNaziv_1">
      <item>GRADITELJSTVO ZLOPAŠA d.o.o.</item>
      <item>Damir Zlopaša</item>
      <item>Sandra Gregorić Jelinek</item>
      <item>FINA  Regionalni centar Zagreb</item>
      <item>VODOOPSKRBA I ODVODNJA, društvo s ograničenom odgovornošću</item>
    </derivirana_varijabla>
  </DomainObject.Predmet.SudioniciListNaziv>
  <DomainObject.Predmet.SudioniciListAdressOIB>
    <izvorni_sadrzaj>
      <item>GRADITELJSTVO ZLOPAŠA d.o.o., OIB 24977804779, MIKULIĆI 112A,10000 Zagreb</item>
      <item>Damir Zlopaša, OIB 99881883322, Mikulići 112a,10000 Zagreb</item>
      <item>Sandra Gregorić Jelinek, OIB 76527594917, Klenovac 5,10000 Zagreb</item>
      <item>FINA  Regionalni centar Zagreb</item>
      <item>VODOOPSKRBA I ODVODNJA, društvo s ograničenom odgovornošću, Folnegovićeva 1,Zagreb</item>
    </izvorni_sadrzaj>
    <derivirana_varijabla naziv="DomainObject.Predmet.SudioniciListAdressOIB_1">
      <item>GRADITELJSTVO ZLOPAŠA d.o.o., OIB 24977804779, MIKULIĆI 112A,10000 Zagreb</item>
      <item>Damir Zlopaša, OIB 99881883322, Mikulići 112a,10000 Zagreb</item>
      <item>Sandra Gregorić Jelinek, OIB 76527594917, Klenovac 5,10000 Zagreb</item>
      <item>FINA  Regionalni centar Zagreb</item>
      <item>VODOOPSKRBA I ODVODNJA, društvo s ograničenom odgovornošću, Folnegovićeva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24977804779</item>
      <item>, OIB 99881883322</item>
      <item>, OIB 76527594917</item>
      <item>, OIB null</item>
      <item>, OIB null</item>
    </izvorni_sadrzaj>
    <derivirana_varijabla naziv="DomainObject.Predmet.SudioniciListNazivOIB_1">
      <item>, OIB 24977804779</item>
      <item>, OIB 99881883322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2098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2015-10-13T09:02:00Z</dcterms:created>
  <dc:creator>kraljicn</dc:creator>
  <cp:lastModifiedBy>Vinka Mihalinčić</cp:lastModifiedBy>
  <cp:lastPrinted>2015-07-03T09:09:00Z</cp:lastPrinted>
  <dcterms:modified xmlns:xsi="http://www.w3.org/2001/XMLSchema-instance" xsi:type="dcterms:W3CDTF">2015-10-14T09:17:00Z</dcterms:modified>
  <cp:revision>4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