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5abb4" w14:paraId="1b5abb4" w:rsidRDefault="00EC1564" w:rsidP="00482933" w:rsidR="00482933" w:rsidRPr="00F53100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F53100">
        <w:rPr>
          <w:rFonts w:cs="Times New Roman" w:hAnsi="Times New Roman" w:ascii="Times New Roman"/>
          <w:sz w:val="24"/>
        </w:rPr>
        <w:t xml:space="preserve"> </w:t>
      </w:r>
      <w:r w:rsidR="00482933" w:rsidRPr="00F53100">
        <w:rPr>
          <w:rFonts w:cs="Times New Roman" w:hAnsi="Times New Roman" w:ascii="Times New Roman"/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F53100">
        <w:tc>
          <w:tcPr>
            <w:tcW w:type="dxa" w:w="3060"/>
          </w:tcPr>
          <w:p w:rsidRDefault="006C7E17" w:rsidP="00C7145C" w:rsidR="006C7E17" w:rsidRPr="00F5310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  <w:p w:rsidRDefault="00482933" w:rsidP="00260A9E" w:rsidR="00482933" w:rsidRPr="00F53100">
            <w:pPr>
              <w:pStyle w:val="Naslov2"/>
              <w:rPr>
                <w:b w:val="false"/>
                <w:bCs w:val="false"/>
                <w:sz w:val="24"/>
              </w:rPr>
            </w:pPr>
            <w:r w:rsidRPr="00F53100">
              <w:rPr>
                <w:b w:val="false"/>
                <w:bCs w:val="false"/>
                <w:sz w:val="24"/>
              </w:rPr>
              <w:t>REPUBLIKA HRVATSKA</w:t>
            </w:r>
          </w:p>
          <w:p w:rsidRDefault="00C7145C" w:rsidP="006560BC" w:rsidR="00482933" w:rsidRPr="00F531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482933" w:rsidRPr="00F53100">
              <w:rPr>
                <w:sz w:val="24"/>
                <w:szCs w:val="24"/>
              </w:rPr>
              <w:t>Trgovački sud u Zagrebu</w:t>
            </w:r>
          </w:p>
          <w:p w:rsidRDefault="00C7145C" w:rsidP="006560BC" w:rsidR="00482933" w:rsidRPr="00F531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482933" w:rsidRPr="00F53100">
              <w:rPr>
                <w:sz w:val="24"/>
                <w:szCs w:val="24"/>
              </w:rPr>
              <w:t>Zagreb, Amruševa 2/II</w:t>
            </w:r>
          </w:p>
        </w:tc>
      </w:tr>
    </w:tbl>
    <w:p w:rsidRDefault="00C7145C" w:rsidP="00C7145C" w:rsidR="006F7455" w:rsidRPr="00F53100">
      <w:pPr>
        <w:ind w:firstLine="720" w:left="6480"/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C00849">
        <w:rPr>
          <w:sz w:val="24"/>
          <w:szCs w:val="24"/>
        </w:rPr>
        <w:t>89</w:t>
      </w:r>
      <w:r w:rsidR="00482933" w:rsidRPr="00F53100">
        <w:rPr>
          <w:sz w:val="24"/>
          <w:szCs w:val="24"/>
        </w:rPr>
        <w:t>.</w:t>
      </w:r>
      <w:r w:rsidR="00482933" w:rsidRPr="00F53100">
        <w:rPr>
          <w:b/>
          <w:sz w:val="24"/>
          <w:szCs w:val="24"/>
        </w:rPr>
        <w:t xml:space="preserve"> </w:t>
      </w:r>
      <w:r w:rsidR="00482933" w:rsidRPr="00F53100">
        <w:rPr>
          <w:sz w:val="24"/>
          <w:szCs w:val="24"/>
        </w:rPr>
        <w:t>St-</w:t>
      </w:r>
      <w:r w:rsidR="00C00849">
        <w:rPr>
          <w:sz w:val="24"/>
          <w:szCs w:val="24"/>
        </w:rPr>
        <w:t>2081</w:t>
      </w:r>
      <w:r w:rsidR="00450676" w:rsidRPr="00F53100">
        <w:rPr>
          <w:sz w:val="24"/>
          <w:szCs w:val="24"/>
        </w:rPr>
        <w:t>/1</w:t>
      </w:r>
      <w:r w:rsidR="00C00849">
        <w:rPr>
          <w:sz w:val="24"/>
          <w:szCs w:val="24"/>
        </w:rPr>
        <w:t>7</w:t>
      </w:r>
      <w:r w:rsidR="00A70D74">
        <w:rPr>
          <w:sz w:val="24"/>
          <w:szCs w:val="24"/>
        </w:rPr>
        <w:t>-11</w:t>
      </w:r>
    </w:p>
    <w:p w:rsidRDefault="006F7455" w:rsidR="006F7455" w:rsidRPr="000A0821">
      <w:pPr>
        <w:rPr>
          <w:b/>
          <w:sz w:val="24"/>
          <w:szCs w:val="24"/>
        </w:rPr>
      </w:pPr>
      <w:r w:rsidRPr="00F53100">
        <w:rPr>
          <w:b/>
          <w:sz w:val="24"/>
          <w:szCs w:val="24"/>
        </w:rPr>
        <w:tab/>
      </w:r>
      <w:r w:rsidRPr="00F53100">
        <w:rPr>
          <w:b/>
          <w:sz w:val="24"/>
          <w:szCs w:val="24"/>
        </w:rPr>
        <w:tab/>
      </w:r>
      <w:r w:rsidRPr="00F53100">
        <w:rPr>
          <w:sz w:val="24"/>
          <w:szCs w:val="24"/>
        </w:rPr>
        <w:tab/>
      </w:r>
      <w:r w:rsidRPr="00F53100">
        <w:rPr>
          <w:sz w:val="24"/>
          <w:szCs w:val="24"/>
        </w:rPr>
        <w:tab/>
        <w:t xml:space="preserve">               </w:t>
      </w:r>
    </w:p>
    <w:p w:rsidRDefault="00337798" w:rsidP="00337798" w:rsidR="00337798" w:rsidRPr="00F53100">
      <w:pPr>
        <w:jc w:val="center"/>
        <w:rPr>
          <w:sz w:val="24"/>
          <w:szCs w:val="24"/>
        </w:rPr>
      </w:pPr>
      <w:r w:rsidRPr="00F53100">
        <w:rPr>
          <w:sz w:val="24"/>
          <w:szCs w:val="24"/>
        </w:rPr>
        <w:t xml:space="preserve">R E P U B L I K A   H R V A T S K A </w:t>
      </w:r>
    </w:p>
    <w:p w:rsidRDefault="00F53100" w:rsidR="00F53100" w:rsidRPr="00F53100">
      <w:pPr>
        <w:ind w:left="2880"/>
        <w:jc w:val="right"/>
        <w:rPr>
          <w:sz w:val="24"/>
          <w:szCs w:val="24"/>
        </w:rPr>
      </w:pPr>
    </w:p>
    <w:p w:rsidRDefault="00F53100" w:rsidR="006F7455" w:rsidRPr="00F53100">
      <w:pPr>
        <w:ind w:left="2880"/>
        <w:jc w:val="right"/>
        <w:rPr>
          <w:sz w:val="24"/>
          <w:szCs w:val="24"/>
        </w:rPr>
      </w:pPr>
      <w:r w:rsidRPr="00F53100">
        <w:rPr>
          <w:sz w:val="24"/>
          <w:szCs w:val="24"/>
        </w:rPr>
        <w:t xml:space="preserve">  </w:t>
      </w:r>
      <w:r w:rsidR="006F7455" w:rsidRPr="00F53100">
        <w:rPr>
          <w:sz w:val="24"/>
          <w:szCs w:val="24"/>
        </w:rPr>
        <w:t xml:space="preserve">R J E Š E NJ E </w:t>
      </w:r>
      <w:r w:rsidR="006F7455" w:rsidRPr="00F53100">
        <w:rPr>
          <w:sz w:val="24"/>
          <w:szCs w:val="24"/>
        </w:rPr>
        <w:tab/>
      </w:r>
      <w:r w:rsidR="006F7455" w:rsidRPr="00F53100">
        <w:rPr>
          <w:sz w:val="24"/>
          <w:szCs w:val="24"/>
        </w:rPr>
        <w:tab/>
      </w:r>
      <w:r w:rsidR="006F7455" w:rsidRPr="00F53100">
        <w:rPr>
          <w:sz w:val="24"/>
          <w:szCs w:val="24"/>
        </w:rPr>
        <w:tab/>
      </w:r>
      <w:r w:rsidR="006F7455" w:rsidRPr="00F53100">
        <w:rPr>
          <w:sz w:val="24"/>
          <w:szCs w:val="24"/>
        </w:rPr>
        <w:tab/>
      </w:r>
      <w:r w:rsidR="006F7455" w:rsidRPr="00F53100">
        <w:rPr>
          <w:sz w:val="24"/>
          <w:szCs w:val="24"/>
        </w:rPr>
        <w:tab/>
      </w:r>
    </w:p>
    <w:p w:rsidRDefault="006F7455" w:rsidP="00B844BF" w:rsidR="00F53100" w:rsidRPr="00F53100">
      <w:pPr>
        <w:jc w:val="both"/>
        <w:rPr>
          <w:sz w:val="24"/>
          <w:szCs w:val="24"/>
        </w:rPr>
      </w:pPr>
      <w:r w:rsidRPr="00F53100">
        <w:rPr>
          <w:sz w:val="24"/>
          <w:szCs w:val="24"/>
        </w:rPr>
        <w:tab/>
      </w:r>
    </w:p>
    <w:p w:rsidRDefault="00C00849" w:rsidP="0044050C" w:rsidR="00CC43BC" w:rsidRPr="00F5310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75766" w:rsidRPr="00D75766">
        <w:rPr>
          <w:sz w:val="24"/>
          <w:szCs w:val="24"/>
        </w:rPr>
        <w:t xml:space="preserve">Trgovački sud u Zagrebu, po sucu </w:t>
      </w:r>
      <w:r>
        <w:rPr>
          <w:sz w:val="24"/>
          <w:szCs w:val="24"/>
        </w:rPr>
        <w:t>Nikolini Dorić Hadžisejdić</w:t>
      </w:r>
      <w:r w:rsidR="00D75766" w:rsidRPr="00D75766">
        <w:rPr>
          <w:sz w:val="24"/>
          <w:szCs w:val="24"/>
        </w:rPr>
        <w:t>, u</w:t>
      </w:r>
      <w:r w:rsidR="00D75766" w:rsidRPr="00D75766">
        <w:rPr>
          <w:sz w:val="24"/>
          <w:szCs w:val="24"/>
          <w:lang w:val="pt-BR"/>
        </w:rPr>
        <w:t xml:space="preserve"> stečajnom predmetu u povodu prijedloga predlagatelja </w:t>
      </w:r>
      <w:r>
        <w:rPr>
          <w:sz w:val="24"/>
          <w:szCs w:val="24"/>
          <w:lang w:val="pt-BR"/>
        </w:rPr>
        <w:t xml:space="preserve">DOMOKOR d.o.o., Zagreb, Marijana Čavića 1ª, OIB: 20177895718, kojeg zastupa punomoćnica Sineva Vukšić, odvjetnica u Zagrebu, Palmotićeva 50, </w:t>
      </w:r>
      <w:r w:rsidR="00D75766" w:rsidRPr="00D75766">
        <w:rPr>
          <w:sz w:val="24"/>
          <w:szCs w:val="24"/>
          <w:lang w:val="pt-BR"/>
        </w:rPr>
        <w:t xml:space="preserve">za otvaranje stečajnog postupka nad dužnikom </w:t>
      </w:r>
      <w:r>
        <w:rPr>
          <w:sz w:val="24"/>
          <w:szCs w:val="24"/>
          <w:lang w:val="pt-BR"/>
        </w:rPr>
        <w:t>DOMOKOR d.o.o., Zagreb, Marijana Čavića 1ª, OIB: 20177895718</w:t>
      </w:r>
      <w:r w:rsidR="00D75766" w:rsidRPr="00D75766">
        <w:rPr>
          <w:sz w:val="24"/>
          <w:szCs w:val="24"/>
        </w:rPr>
        <w:t xml:space="preserve">, </w:t>
      </w:r>
      <w:r>
        <w:rPr>
          <w:sz w:val="24"/>
          <w:szCs w:val="24"/>
        </w:rPr>
        <w:t>30</w:t>
      </w:r>
      <w:r w:rsidR="00D75766">
        <w:rPr>
          <w:sz w:val="24"/>
          <w:szCs w:val="24"/>
        </w:rPr>
        <w:t>. s</w:t>
      </w:r>
      <w:r>
        <w:rPr>
          <w:sz w:val="24"/>
          <w:szCs w:val="24"/>
        </w:rPr>
        <w:t>vibnja 2018</w:t>
      </w:r>
      <w:r w:rsidR="00016C56" w:rsidRPr="00F53100">
        <w:rPr>
          <w:sz w:val="24"/>
          <w:szCs w:val="24"/>
        </w:rPr>
        <w:t>.</w:t>
      </w:r>
      <w:r w:rsidR="00F53100" w:rsidRPr="00F53100">
        <w:rPr>
          <w:sz w:val="24"/>
          <w:szCs w:val="24"/>
        </w:rPr>
        <w:t>,</w:t>
      </w:r>
    </w:p>
    <w:p w:rsidRDefault="00A828C1" w:rsidP="00B844BF" w:rsidR="00A828C1" w:rsidRPr="00F53100">
      <w:pPr>
        <w:jc w:val="both"/>
        <w:rPr>
          <w:b/>
          <w:sz w:val="24"/>
          <w:szCs w:val="24"/>
        </w:rPr>
      </w:pPr>
    </w:p>
    <w:p w:rsidRDefault="006F7455" w:rsidR="006F7455" w:rsidRPr="00F53100">
      <w:pPr>
        <w:jc w:val="center"/>
        <w:rPr>
          <w:sz w:val="24"/>
          <w:szCs w:val="24"/>
        </w:rPr>
      </w:pPr>
      <w:r w:rsidRPr="00F53100">
        <w:rPr>
          <w:sz w:val="24"/>
          <w:szCs w:val="24"/>
        </w:rPr>
        <w:t xml:space="preserve">r i j e š i o    j e </w:t>
      </w:r>
    </w:p>
    <w:p w:rsidRDefault="006F7455" w:rsidR="006F7455" w:rsidRPr="00F53100">
      <w:pPr>
        <w:jc w:val="center"/>
        <w:rPr>
          <w:b/>
          <w:sz w:val="24"/>
          <w:szCs w:val="24"/>
        </w:rPr>
      </w:pPr>
    </w:p>
    <w:p w:rsidRDefault="00D75766" w:rsidR="006F7455" w:rsidRPr="00F5279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6F7455" w:rsidRPr="00F53100">
        <w:rPr>
          <w:sz w:val="24"/>
          <w:szCs w:val="24"/>
        </w:rPr>
        <w:t xml:space="preserve">Pokreće se </w:t>
      </w:r>
      <w:r w:rsidR="00DE479D" w:rsidRPr="00F53100">
        <w:rPr>
          <w:sz w:val="24"/>
          <w:szCs w:val="24"/>
        </w:rPr>
        <w:t xml:space="preserve">prethodni postupak radi </w:t>
      </w:r>
      <w:r w:rsidR="006F7455" w:rsidRPr="00F53100">
        <w:rPr>
          <w:sz w:val="24"/>
          <w:szCs w:val="24"/>
        </w:rPr>
        <w:t xml:space="preserve">utvrđivanja </w:t>
      </w:r>
      <w:r w:rsidR="006C36E6" w:rsidRPr="00F53100">
        <w:rPr>
          <w:sz w:val="24"/>
          <w:szCs w:val="24"/>
        </w:rPr>
        <w:t xml:space="preserve">pretpostavki </w:t>
      </w:r>
      <w:r w:rsidR="00F53100" w:rsidRPr="00F53100">
        <w:rPr>
          <w:sz w:val="24"/>
          <w:szCs w:val="24"/>
        </w:rPr>
        <w:t xml:space="preserve">za otvaranje stečajnog </w:t>
      </w:r>
      <w:r w:rsidR="00F53100" w:rsidRPr="00F52798">
        <w:rPr>
          <w:sz w:val="24"/>
          <w:szCs w:val="24"/>
        </w:rPr>
        <w:t>postupka</w:t>
      </w:r>
      <w:r w:rsidR="006C36E6" w:rsidRPr="00F52798">
        <w:rPr>
          <w:sz w:val="24"/>
          <w:szCs w:val="24"/>
        </w:rPr>
        <w:t xml:space="preserve"> </w:t>
      </w:r>
      <w:r w:rsidR="006F7455" w:rsidRPr="00F52798">
        <w:rPr>
          <w:sz w:val="24"/>
          <w:szCs w:val="24"/>
        </w:rPr>
        <w:t xml:space="preserve">nad </w:t>
      </w:r>
      <w:r w:rsidR="00F53100" w:rsidRPr="00F52798">
        <w:rPr>
          <w:sz w:val="24"/>
          <w:szCs w:val="24"/>
          <w:lang w:val="pt-BR"/>
        </w:rPr>
        <w:t xml:space="preserve">dužnikom </w:t>
      </w:r>
      <w:r w:rsidR="00C00849">
        <w:rPr>
          <w:sz w:val="24"/>
          <w:szCs w:val="24"/>
          <w:lang w:val="pt-BR"/>
        </w:rPr>
        <w:t>DOMOKOR d.o.o., Zagreb, Marijana Čavića 1ª, OIB: 20177895718</w:t>
      </w:r>
      <w:r w:rsidR="006F7455" w:rsidRPr="00DD70CD">
        <w:rPr>
          <w:sz w:val="24"/>
          <w:szCs w:val="24"/>
        </w:rPr>
        <w:t>.</w:t>
      </w:r>
      <w:r w:rsidR="006F7455" w:rsidRPr="00F52798">
        <w:rPr>
          <w:sz w:val="24"/>
          <w:szCs w:val="24"/>
        </w:rPr>
        <w:t xml:space="preserve">  </w:t>
      </w:r>
    </w:p>
    <w:p w:rsidRDefault="007B593F" w:rsidP="007B593F" w:rsidR="007B593F" w:rsidRPr="00F52798">
      <w:pPr>
        <w:jc w:val="center"/>
        <w:rPr>
          <w:b/>
          <w:sz w:val="24"/>
          <w:szCs w:val="24"/>
        </w:rPr>
      </w:pPr>
    </w:p>
    <w:p w:rsidRDefault="004773FB" w:rsidP="004773FB" w:rsidR="007B593F" w:rsidRPr="00F53100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75766">
        <w:rPr>
          <w:sz w:val="24"/>
          <w:szCs w:val="24"/>
        </w:rPr>
        <w:t xml:space="preserve">II. </w:t>
      </w:r>
      <w:r w:rsidR="006C36E6" w:rsidRPr="00F53100">
        <w:rPr>
          <w:sz w:val="24"/>
          <w:szCs w:val="24"/>
        </w:rPr>
        <w:t xml:space="preserve">Zakazuje </w:t>
      </w:r>
      <w:r w:rsidR="007B593F" w:rsidRPr="00F53100">
        <w:rPr>
          <w:sz w:val="24"/>
          <w:szCs w:val="24"/>
        </w:rPr>
        <w:t xml:space="preserve">se ročište radi </w:t>
      </w:r>
      <w:r w:rsidR="006C36E6" w:rsidRPr="00F53100">
        <w:rPr>
          <w:sz w:val="24"/>
          <w:szCs w:val="24"/>
        </w:rPr>
        <w:t xml:space="preserve">očitovanja o prijedlogu </w:t>
      </w:r>
      <w:r w:rsidR="007B593F" w:rsidRPr="00F53100">
        <w:rPr>
          <w:sz w:val="24"/>
          <w:szCs w:val="24"/>
        </w:rPr>
        <w:t>za otvaranje stečajnog postu</w:t>
      </w:r>
      <w:r w:rsidR="00C00849">
        <w:rPr>
          <w:sz w:val="24"/>
          <w:szCs w:val="24"/>
        </w:rPr>
        <w:t>pka  za dan 11</w:t>
      </w:r>
      <w:r w:rsidR="00D75766">
        <w:rPr>
          <w:sz w:val="24"/>
          <w:szCs w:val="24"/>
        </w:rPr>
        <w:t xml:space="preserve">. </w:t>
      </w:r>
      <w:r w:rsidR="00C00849">
        <w:rPr>
          <w:sz w:val="24"/>
          <w:szCs w:val="24"/>
        </w:rPr>
        <w:t>srpnja 2018</w:t>
      </w:r>
      <w:r w:rsidR="000F32D6" w:rsidRPr="006560BC">
        <w:rPr>
          <w:sz w:val="24"/>
          <w:szCs w:val="24"/>
        </w:rPr>
        <w:t xml:space="preserve">. u </w:t>
      </w:r>
      <w:r w:rsidR="007B064C">
        <w:rPr>
          <w:sz w:val="24"/>
          <w:szCs w:val="24"/>
        </w:rPr>
        <w:t>11</w:t>
      </w:r>
      <w:r w:rsidR="00C00849">
        <w:rPr>
          <w:sz w:val="24"/>
          <w:szCs w:val="24"/>
        </w:rPr>
        <w:t xml:space="preserve">:00 </w:t>
      </w:r>
      <w:r w:rsidR="000867BC" w:rsidRPr="006560BC">
        <w:rPr>
          <w:sz w:val="24"/>
          <w:szCs w:val="24"/>
        </w:rPr>
        <w:t>sati</w:t>
      </w:r>
      <w:r w:rsidR="007B593F" w:rsidRPr="006560BC">
        <w:rPr>
          <w:b/>
          <w:sz w:val="24"/>
          <w:szCs w:val="24"/>
        </w:rPr>
        <w:t xml:space="preserve"> </w:t>
      </w:r>
      <w:r w:rsidR="007B593F" w:rsidRPr="006560BC">
        <w:rPr>
          <w:sz w:val="24"/>
          <w:szCs w:val="24"/>
        </w:rPr>
        <w:t>u zgradi Trgovačkog suda u Zag</w:t>
      </w:r>
      <w:r w:rsidR="00C00849">
        <w:rPr>
          <w:sz w:val="24"/>
          <w:szCs w:val="24"/>
        </w:rPr>
        <w:t>rebu, Petrinjska 8, soba broj 89</w:t>
      </w:r>
      <w:r w:rsidR="006309D3" w:rsidRPr="006560BC">
        <w:rPr>
          <w:sz w:val="24"/>
          <w:szCs w:val="24"/>
        </w:rPr>
        <w:t xml:space="preserve">/II – </w:t>
      </w:r>
      <w:r w:rsidR="00DE1976" w:rsidRPr="006560BC">
        <w:rPr>
          <w:sz w:val="24"/>
          <w:szCs w:val="24"/>
        </w:rPr>
        <w:t>(ulična zgrada)</w:t>
      </w:r>
      <w:r w:rsidR="006309D3" w:rsidRPr="006560BC">
        <w:rPr>
          <w:sz w:val="24"/>
          <w:szCs w:val="24"/>
        </w:rPr>
        <w:t>,</w:t>
      </w:r>
      <w:r w:rsidR="007B593F" w:rsidRPr="006560BC">
        <w:rPr>
          <w:sz w:val="24"/>
          <w:szCs w:val="24"/>
        </w:rPr>
        <w:t xml:space="preserve"> </w:t>
      </w:r>
      <w:r w:rsidR="006309D3">
        <w:rPr>
          <w:sz w:val="24"/>
          <w:szCs w:val="24"/>
        </w:rPr>
        <w:t>n</w:t>
      </w:r>
      <w:r w:rsidR="007B593F" w:rsidRPr="00F53100">
        <w:rPr>
          <w:sz w:val="24"/>
          <w:szCs w:val="24"/>
        </w:rPr>
        <w:t xml:space="preserve">a koje ročište se dostavom ovog </w:t>
      </w:r>
      <w:r>
        <w:rPr>
          <w:sz w:val="24"/>
          <w:szCs w:val="24"/>
        </w:rPr>
        <w:t>rješenja</w:t>
      </w:r>
      <w:r w:rsidR="007B593F" w:rsidRPr="00F53100">
        <w:rPr>
          <w:sz w:val="24"/>
          <w:szCs w:val="24"/>
        </w:rPr>
        <w:t xml:space="preserve"> pozivaju:</w:t>
      </w:r>
    </w:p>
    <w:p w:rsidRDefault="007B593F" w:rsidP="000345FF" w:rsidR="007B593F" w:rsidRPr="00F53100">
      <w:pPr>
        <w:ind w:firstLine="283" w:left="720"/>
        <w:jc w:val="both"/>
        <w:rPr>
          <w:sz w:val="24"/>
          <w:szCs w:val="24"/>
        </w:rPr>
      </w:pPr>
      <w:r w:rsidRPr="00F53100">
        <w:rPr>
          <w:sz w:val="24"/>
          <w:szCs w:val="24"/>
        </w:rPr>
        <w:t>-</w:t>
      </w:r>
      <w:r w:rsidR="000345FF">
        <w:rPr>
          <w:sz w:val="24"/>
          <w:szCs w:val="24"/>
        </w:rPr>
        <w:t xml:space="preserve"> predlagatelj/</w:t>
      </w:r>
      <w:r w:rsidR="006309D3">
        <w:rPr>
          <w:sz w:val="24"/>
          <w:szCs w:val="24"/>
        </w:rPr>
        <w:t>dužnik,</w:t>
      </w:r>
    </w:p>
    <w:p w:rsidRDefault="007B593F" w:rsidP="007B593F" w:rsidR="007B593F">
      <w:pPr>
        <w:ind w:firstLine="283" w:left="720"/>
        <w:jc w:val="both"/>
        <w:rPr>
          <w:sz w:val="24"/>
          <w:szCs w:val="24"/>
        </w:rPr>
      </w:pPr>
      <w:r w:rsidRPr="00F53100">
        <w:rPr>
          <w:sz w:val="24"/>
          <w:szCs w:val="24"/>
        </w:rPr>
        <w:t>-</w:t>
      </w:r>
      <w:r w:rsidR="00D75766">
        <w:rPr>
          <w:sz w:val="24"/>
          <w:szCs w:val="24"/>
        </w:rPr>
        <w:t xml:space="preserve"> zastupni</w:t>
      </w:r>
      <w:r w:rsidR="00135D78">
        <w:rPr>
          <w:sz w:val="24"/>
          <w:szCs w:val="24"/>
        </w:rPr>
        <w:t>k</w:t>
      </w:r>
      <w:r w:rsidR="006309D3">
        <w:rPr>
          <w:sz w:val="24"/>
          <w:szCs w:val="24"/>
        </w:rPr>
        <w:t xml:space="preserve"> po zakonu dužnika</w:t>
      </w:r>
      <w:r w:rsidR="00D75766">
        <w:rPr>
          <w:sz w:val="24"/>
          <w:szCs w:val="24"/>
        </w:rPr>
        <w:t xml:space="preserve">: </w:t>
      </w:r>
      <w:r w:rsidR="00C00849">
        <w:rPr>
          <w:sz w:val="24"/>
          <w:szCs w:val="24"/>
        </w:rPr>
        <w:t>Nina Ban</w:t>
      </w:r>
      <w:r w:rsidRPr="00F53100">
        <w:rPr>
          <w:sz w:val="24"/>
          <w:szCs w:val="24"/>
        </w:rPr>
        <w:t xml:space="preserve">  </w:t>
      </w:r>
    </w:p>
    <w:p w:rsidRDefault="00DD70CD" w:rsidP="007B593F" w:rsidR="00DD70CD" w:rsidRPr="00F53100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- Financijska agencija</w:t>
      </w:r>
    </w:p>
    <w:p w:rsidRDefault="007B593F" w:rsidP="007B593F" w:rsidR="007B593F" w:rsidRPr="00F53100">
      <w:pPr>
        <w:ind w:firstLine="283" w:left="720"/>
        <w:jc w:val="both"/>
        <w:rPr>
          <w:sz w:val="24"/>
          <w:szCs w:val="24"/>
        </w:rPr>
      </w:pPr>
      <w:r w:rsidRPr="00F53100">
        <w:rPr>
          <w:sz w:val="24"/>
          <w:szCs w:val="24"/>
        </w:rPr>
        <w:t xml:space="preserve">  </w:t>
      </w:r>
    </w:p>
    <w:p w:rsidRDefault="00C7145C" w:rsidP="00C7145C" w:rsidR="007B593F" w:rsidRPr="00F5310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75766">
        <w:rPr>
          <w:sz w:val="24"/>
          <w:szCs w:val="24"/>
        </w:rPr>
        <w:t>III</w:t>
      </w:r>
      <w:r w:rsidR="006309D3">
        <w:rPr>
          <w:sz w:val="24"/>
          <w:szCs w:val="24"/>
        </w:rPr>
        <w:t>.</w:t>
      </w:r>
      <w:r w:rsidR="007B593F" w:rsidRPr="00F53100">
        <w:rPr>
          <w:sz w:val="24"/>
          <w:szCs w:val="24"/>
        </w:rPr>
        <w:t xml:space="preserve"> Pozva</w:t>
      </w:r>
      <w:r w:rsidR="006309D3">
        <w:rPr>
          <w:sz w:val="24"/>
          <w:szCs w:val="24"/>
        </w:rPr>
        <w:t>ne osobe mogu se o prijedlogu i</w:t>
      </w:r>
      <w:r w:rsidR="007B593F" w:rsidRPr="00F53100">
        <w:rPr>
          <w:sz w:val="24"/>
          <w:szCs w:val="24"/>
        </w:rPr>
        <w:t xml:space="preserve"> pisano </w:t>
      </w:r>
      <w:r w:rsidR="00FC3E6C" w:rsidRPr="00F53100">
        <w:rPr>
          <w:sz w:val="24"/>
          <w:szCs w:val="24"/>
        </w:rPr>
        <w:t>očitovati</w:t>
      </w:r>
      <w:r w:rsidR="006309D3">
        <w:rPr>
          <w:sz w:val="24"/>
          <w:szCs w:val="24"/>
        </w:rPr>
        <w:t>.</w:t>
      </w:r>
      <w:r w:rsidR="007B593F" w:rsidRPr="00F53100">
        <w:rPr>
          <w:sz w:val="24"/>
          <w:szCs w:val="24"/>
        </w:rPr>
        <w:t xml:space="preserve"> </w:t>
      </w:r>
    </w:p>
    <w:p w:rsidRDefault="006F7455" w:rsidP="006560BC" w:rsidR="006F7455" w:rsidRPr="00F53100">
      <w:pPr>
        <w:jc w:val="both"/>
        <w:rPr>
          <w:sz w:val="24"/>
          <w:szCs w:val="24"/>
        </w:rPr>
      </w:pPr>
    </w:p>
    <w:p w:rsidRDefault="006F7455" w:rsidP="00D75766" w:rsidR="00B35218" w:rsidRPr="00D75766">
      <w:pPr>
        <w:jc w:val="center"/>
        <w:rPr>
          <w:sz w:val="24"/>
          <w:szCs w:val="24"/>
        </w:rPr>
      </w:pPr>
      <w:r w:rsidRPr="00F53100">
        <w:rPr>
          <w:sz w:val="24"/>
          <w:szCs w:val="24"/>
        </w:rPr>
        <w:t>Obrazloženje</w:t>
      </w:r>
    </w:p>
    <w:p w:rsidRDefault="006309D3" w:rsidP="00B35218" w:rsidR="006309D3">
      <w:pPr>
        <w:ind w:firstLine="708"/>
        <w:jc w:val="both"/>
        <w:rPr>
          <w:sz w:val="24"/>
          <w:szCs w:val="24"/>
        </w:rPr>
      </w:pPr>
    </w:p>
    <w:p w:rsidRDefault="00D75766" w:rsidP="00135D78" w:rsidR="00135D78" w:rsidRPr="00135D78">
      <w:pPr>
        <w:ind w:firstLine="720"/>
        <w:jc w:val="both"/>
        <w:rPr>
          <w:sz w:val="24"/>
          <w:szCs w:val="24"/>
          <w:lang w:val="pt-BR"/>
        </w:rPr>
      </w:pPr>
      <w:r w:rsidRPr="00135D78">
        <w:rPr>
          <w:sz w:val="24"/>
          <w:szCs w:val="24"/>
        </w:rPr>
        <w:t>Osoba ovlaštena za zastupanje dužnika po zakonu (</w:t>
      </w:r>
      <w:r w:rsidR="00C00849" w:rsidRPr="00135D78">
        <w:rPr>
          <w:sz w:val="24"/>
          <w:szCs w:val="24"/>
        </w:rPr>
        <w:t>Nina Ban</w:t>
      </w:r>
      <w:r w:rsidRPr="00135D78">
        <w:rPr>
          <w:sz w:val="24"/>
          <w:szCs w:val="24"/>
        </w:rPr>
        <w:t xml:space="preserve">) podnijela je u ime dužnika </w:t>
      </w:r>
      <w:r w:rsidR="00C00849" w:rsidRPr="00135D78">
        <w:rPr>
          <w:sz w:val="24"/>
          <w:szCs w:val="24"/>
          <w:lang w:val="pt-BR"/>
        </w:rPr>
        <w:t>DOMOKOR d.o.o., Zagreb,</w:t>
      </w:r>
      <w:r w:rsidR="00C00849" w:rsidRPr="00135D78">
        <w:rPr>
          <w:sz w:val="24"/>
          <w:szCs w:val="24"/>
        </w:rPr>
        <w:t xml:space="preserve"> </w:t>
      </w:r>
      <w:r w:rsidRPr="00135D78">
        <w:rPr>
          <w:sz w:val="24"/>
          <w:szCs w:val="24"/>
        </w:rPr>
        <w:t xml:space="preserve">prijedlog da se nad dužnikom otvori stečaj. </w:t>
      </w:r>
      <w:r w:rsidR="0097747F" w:rsidRPr="00135D78">
        <w:rPr>
          <w:sz w:val="24"/>
          <w:szCs w:val="24"/>
        </w:rPr>
        <w:t xml:space="preserve">U tom prijedlogu navedeno je kako je dužnik  </w:t>
      </w:r>
      <w:r w:rsidR="00C00849" w:rsidRPr="00135D78">
        <w:rPr>
          <w:sz w:val="24"/>
          <w:szCs w:val="24"/>
        </w:rPr>
        <w:t>prezadužen</w:t>
      </w:r>
      <w:r w:rsidR="0097747F" w:rsidRPr="00135D78">
        <w:rPr>
          <w:sz w:val="24"/>
          <w:szCs w:val="24"/>
        </w:rPr>
        <w:t xml:space="preserve"> te je u prilogu dostavljen popis imovine i obveza dužnika u smislu čl. 17. Stečajnog zako</w:t>
      </w:r>
      <w:r w:rsidR="00C00849" w:rsidRPr="00135D78">
        <w:rPr>
          <w:sz w:val="24"/>
          <w:szCs w:val="24"/>
        </w:rPr>
        <w:t xml:space="preserve">na („Narodne novine“ broj 71/15 </w:t>
      </w:r>
      <w:r w:rsidR="0097747F" w:rsidRPr="00135D78">
        <w:rPr>
          <w:sz w:val="24"/>
          <w:szCs w:val="24"/>
        </w:rPr>
        <w:t xml:space="preserve">dalje: SZ). </w:t>
      </w:r>
      <w:r w:rsidR="00135D78" w:rsidRPr="00135D78">
        <w:rPr>
          <w:sz w:val="24"/>
          <w:szCs w:val="24"/>
        </w:rPr>
        <w:t xml:space="preserve">Prema odredbi čl. 11. st. 3. SZ-a sud po službenoj dužnosti utvrđuje sve činjenice koje su važne za predstečajni i stečajni postupak te radi toga može izvoditi sve potrebne dokaze. Slijedom navedenog, sud je uvidom u dostavljenu potvrdu Financijske agencije (list 32 spisa) </w:t>
      </w:r>
      <w:r w:rsidR="00135D78">
        <w:rPr>
          <w:sz w:val="24"/>
          <w:szCs w:val="24"/>
        </w:rPr>
        <w:t xml:space="preserve">utvrdio da </w:t>
      </w:r>
      <w:r w:rsidR="00135D78" w:rsidRPr="00135D78">
        <w:rPr>
          <w:sz w:val="24"/>
          <w:szCs w:val="24"/>
        </w:rPr>
        <w:t>dužnik na dan</w:t>
      </w:r>
      <w:r w:rsidR="00135D78">
        <w:rPr>
          <w:sz w:val="24"/>
          <w:szCs w:val="24"/>
        </w:rPr>
        <w:t xml:space="preserve"> </w:t>
      </w:r>
      <w:r w:rsidR="00135D78" w:rsidRPr="00135D78">
        <w:rPr>
          <w:sz w:val="24"/>
          <w:szCs w:val="24"/>
        </w:rPr>
        <w:t>30. svibnja 2018. u Očevidniku redoslijeda osnova za plaćanje ima evidentirane neizvršene osnove za plaćanje u neprekinutom razdoblju od 65 dana te nepodmirene obveze iznose 27.231.027,97</w:t>
      </w:r>
      <w:r w:rsidR="00135D78">
        <w:rPr>
          <w:sz w:val="24"/>
          <w:szCs w:val="24"/>
        </w:rPr>
        <w:t xml:space="preserve"> kn.</w:t>
      </w:r>
    </w:p>
    <w:p w:rsidRDefault="003B1844" w:rsidP="003B1844" w:rsidR="00D75766">
      <w:pPr>
        <w:pStyle w:val="Default"/>
        <w:jc w:val="both"/>
        <w:rPr>
          <w:lang w:val="pt-BR"/>
        </w:rPr>
      </w:pPr>
      <w:r>
        <w:rPr>
          <w:lang w:val="pt-BR"/>
        </w:rPr>
        <w:tab/>
      </w:r>
    </w:p>
    <w:p w:rsidRDefault="003B1844" w:rsidP="0097747F" w:rsidR="0097747F">
      <w:pPr>
        <w:pStyle w:val="Default"/>
        <w:ind w:firstLine="720"/>
        <w:jc w:val="both"/>
      </w:pPr>
      <w:r w:rsidRPr="003B1844">
        <w:rPr>
          <w:lang w:val="pt-BR"/>
        </w:rPr>
        <w:t>Prema odredbi čl. 109. st. 1. S</w:t>
      </w:r>
      <w:r w:rsidR="00135D78">
        <w:rPr>
          <w:lang w:val="pt-BR"/>
        </w:rPr>
        <w:t>Z-a</w:t>
      </w:r>
      <w:r w:rsidRPr="003B1844">
        <w:t xml:space="preserve"> prijedlog za otvaranje stečajnoga postupka ovlašten je podnijeti vjerovnik ili dužnik, ako</w:t>
      </w:r>
      <w:r w:rsidR="0097747F">
        <w:t xml:space="preserve"> zakonom nije drukčije određeno. Nadalje,</w:t>
      </w:r>
      <w:r w:rsidR="0097747F" w:rsidRPr="0097747F">
        <w:rPr>
          <w:sz w:val="23"/>
          <w:szCs w:val="23"/>
        </w:rPr>
        <w:t xml:space="preserve"> </w:t>
      </w:r>
      <w:r w:rsidR="0097747F">
        <w:t>p</w:t>
      </w:r>
      <w:r w:rsidR="0097747F" w:rsidRPr="0097747F">
        <w:t xml:space="preserve">rijedlog za otvaranje stečajnoga postupka pravne osobe u ime </w:t>
      </w:r>
      <w:r w:rsidR="0097747F">
        <w:t>dužnika ovlaštene su podnijeti:</w:t>
      </w:r>
      <w:r w:rsidR="0097747F" w:rsidRPr="0097747F">
        <w:t xml:space="preserve"> osoba </w:t>
      </w:r>
      <w:r w:rsidR="0097747F" w:rsidRPr="0097747F">
        <w:lastRenderedPageBreak/>
        <w:t>ovlaštena za zastupanje dužnika po zakonu</w:t>
      </w:r>
      <w:r w:rsidR="0097747F">
        <w:t>,</w:t>
      </w:r>
      <w:r w:rsidR="0097747F" w:rsidRPr="0097747F">
        <w:t xml:space="preserve"> član upra</w:t>
      </w:r>
      <w:r w:rsidR="0097747F">
        <w:t xml:space="preserve">vnoga odbora dioničkoga društva, likvidator dužnika, </w:t>
      </w:r>
      <w:r w:rsidR="0097747F" w:rsidRPr="0097747F">
        <w:t xml:space="preserve">član nadzornoga odbora dužnika, ako nema osoba ovlaštenih </w:t>
      </w:r>
      <w:r w:rsidR="0097747F">
        <w:t>za zastupanje dužnika po zakonu,</w:t>
      </w:r>
      <w:r w:rsidR="0097747F" w:rsidRPr="0097747F">
        <w:t xml:space="preserve"> član društva s ograničenom odgovornošću ako dužnik nema nadzorni odbor, a nema osoba ovlaštenih za zastupanje dužnika po zakonu</w:t>
      </w:r>
      <w:r w:rsidR="0097747F">
        <w:t xml:space="preserve"> (čl. 109. st. 4. SZ-a)</w:t>
      </w:r>
      <w:r w:rsidR="0097747F" w:rsidRPr="0097747F">
        <w:t xml:space="preserve">. </w:t>
      </w:r>
    </w:p>
    <w:p w:rsidRDefault="0097747F" w:rsidP="0097747F" w:rsidR="0097747F">
      <w:pPr>
        <w:pStyle w:val="Default"/>
        <w:ind w:firstLine="720"/>
        <w:jc w:val="both"/>
      </w:pPr>
      <w:r w:rsidRPr="0097747F">
        <w:t>Provjerom u sudskom</w:t>
      </w:r>
      <w:r>
        <w:t xml:space="preserve"> registru sud je utvrdio kako </w:t>
      </w:r>
      <w:r w:rsidR="00135D78">
        <w:t>je Nina Ban</w:t>
      </w:r>
      <w:r w:rsidRPr="0097747F">
        <w:t xml:space="preserve"> </w:t>
      </w:r>
      <w:r w:rsidR="00135D78">
        <w:t>osoba ovlaštena</w:t>
      </w:r>
      <w:r w:rsidRPr="0097747F">
        <w:t xml:space="preserve"> za zastupanje dužnika</w:t>
      </w:r>
      <w:r w:rsidR="00EC34D8">
        <w:t xml:space="preserve"> te je </w:t>
      </w:r>
      <w:r w:rsidR="000345FF">
        <w:t xml:space="preserve">ista u smislu čl. 109. st. 4. SZ-a ovlaštena podnijeti </w:t>
      </w:r>
      <w:r w:rsidR="000345FF" w:rsidRPr="000345FF">
        <w:t>u ime dužnika</w:t>
      </w:r>
      <w:r w:rsidR="000345FF">
        <w:t xml:space="preserve"> prijedlog za otvaranje stečaja nad dužnikom.</w:t>
      </w:r>
    </w:p>
    <w:p w:rsidRDefault="004D2841" w:rsidP="002903F5" w:rsidR="004D2841" w:rsidRPr="00F53100">
      <w:pPr>
        <w:jc w:val="both"/>
        <w:rPr>
          <w:sz w:val="24"/>
          <w:szCs w:val="24"/>
        </w:rPr>
      </w:pPr>
    </w:p>
    <w:p w:rsidRDefault="000345FF" w:rsidP="000345FF" w:rsidR="000345FF" w:rsidRPr="000345FF">
      <w:pPr>
        <w:ind w:firstLine="720"/>
        <w:jc w:val="both"/>
        <w:rPr>
          <w:sz w:val="24"/>
          <w:szCs w:val="24"/>
        </w:rPr>
      </w:pPr>
      <w:r w:rsidRPr="000345FF">
        <w:rPr>
          <w:sz w:val="24"/>
          <w:szCs w:val="24"/>
        </w:rPr>
        <w:t>Stoga je ov</w:t>
      </w:r>
      <w:r>
        <w:rPr>
          <w:sz w:val="24"/>
          <w:szCs w:val="24"/>
        </w:rPr>
        <w:t>aj sud na temelju odredbe čl. 115</w:t>
      </w:r>
      <w:r w:rsidRPr="000345FF">
        <w:rPr>
          <w:sz w:val="24"/>
          <w:szCs w:val="24"/>
        </w:rPr>
        <w:t>. st. 1. SZ-a donio rješenje o pokretanju prethodnog postupka radi utvrđivanja pretpostavki z</w:t>
      </w:r>
      <w:r>
        <w:rPr>
          <w:sz w:val="24"/>
          <w:szCs w:val="24"/>
        </w:rPr>
        <w:t>a otvaranje stečajnoga postupka</w:t>
      </w:r>
      <w:r w:rsidRPr="000345FF">
        <w:rPr>
          <w:sz w:val="24"/>
          <w:szCs w:val="24"/>
        </w:rPr>
        <w:t xml:space="preserve"> nad dužnikom.</w:t>
      </w:r>
    </w:p>
    <w:p w:rsidRDefault="000345FF" w:rsidP="000345FF" w:rsidR="000345FF" w:rsidRPr="000345FF">
      <w:pPr>
        <w:ind w:firstLine="720"/>
        <w:jc w:val="both"/>
        <w:rPr>
          <w:sz w:val="24"/>
          <w:szCs w:val="24"/>
        </w:rPr>
      </w:pPr>
    </w:p>
    <w:p w:rsidRDefault="000345FF" w:rsidP="000345FF" w:rsidR="000345FF" w:rsidRPr="000345FF">
      <w:pPr>
        <w:ind w:firstLine="720"/>
        <w:jc w:val="both"/>
        <w:rPr>
          <w:sz w:val="24"/>
          <w:szCs w:val="24"/>
        </w:rPr>
      </w:pPr>
      <w:r w:rsidRPr="000345FF">
        <w:rPr>
          <w:sz w:val="24"/>
          <w:szCs w:val="24"/>
        </w:rPr>
        <w:t xml:space="preserve">Ročište radi </w:t>
      </w:r>
      <w:r>
        <w:rPr>
          <w:sz w:val="24"/>
          <w:szCs w:val="24"/>
        </w:rPr>
        <w:t>očitovanja</w:t>
      </w:r>
      <w:r w:rsidRPr="000345FF">
        <w:rPr>
          <w:sz w:val="24"/>
          <w:szCs w:val="24"/>
        </w:rPr>
        <w:t xml:space="preserve"> o prijedlogu za otvaranje stečajnog postupka, određeno je u skladu s čl. </w:t>
      </w:r>
      <w:r>
        <w:rPr>
          <w:sz w:val="24"/>
          <w:szCs w:val="24"/>
        </w:rPr>
        <w:t>123</w:t>
      </w:r>
      <w:r w:rsidRPr="000345FF">
        <w:rPr>
          <w:sz w:val="24"/>
          <w:szCs w:val="24"/>
        </w:rPr>
        <w:t xml:space="preserve">. st. 1. SZ-a te su na to ročište pozvane osobe koje će se </w:t>
      </w:r>
      <w:r>
        <w:rPr>
          <w:sz w:val="24"/>
          <w:szCs w:val="24"/>
        </w:rPr>
        <w:t>očitovati o prijedlogu, što prema čl. 123</w:t>
      </w:r>
      <w:r w:rsidRPr="000345FF">
        <w:rPr>
          <w:sz w:val="24"/>
          <w:szCs w:val="24"/>
        </w:rPr>
        <w:t>. st. 2. SZ-a mogu učiniti i pisanim podneskom</w:t>
      </w:r>
    </w:p>
    <w:p w:rsidRDefault="00F3761C" w:rsidP="00B844BF" w:rsidR="00F3761C" w:rsidRPr="00F53100">
      <w:pPr>
        <w:ind w:firstLine="720"/>
        <w:jc w:val="both"/>
        <w:rPr>
          <w:sz w:val="24"/>
          <w:szCs w:val="24"/>
        </w:rPr>
      </w:pPr>
    </w:p>
    <w:p w:rsidRDefault="008771CC" w:rsidP="006C7E17" w:rsidR="00F3761C" w:rsidRPr="00F53100">
      <w:pPr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6C7E17" w:rsidRPr="00F53100">
        <w:rPr>
          <w:sz w:val="24"/>
          <w:szCs w:val="24"/>
        </w:rPr>
        <w:t xml:space="preserve"> </w:t>
      </w:r>
      <w:r w:rsidR="00EC34D8">
        <w:rPr>
          <w:sz w:val="24"/>
          <w:szCs w:val="24"/>
        </w:rPr>
        <w:t>30</w:t>
      </w:r>
      <w:r w:rsidR="000345FF">
        <w:rPr>
          <w:sz w:val="24"/>
          <w:szCs w:val="24"/>
        </w:rPr>
        <w:t>. s</w:t>
      </w:r>
      <w:r w:rsidR="00EC34D8">
        <w:rPr>
          <w:sz w:val="24"/>
          <w:szCs w:val="24"/>
        </w:rPr>
        <w:t>vibnja</w:t>
      </w:r>
      <w:r w:rsidR="00016C56" w:rsidRPr="00F53100">
        <w:rPr>
          <w:sz w:val="24"/>
          <w:szCs w:val="24"/>
        </w:rPr>
        <w:t xml:space="preserve"> 201</w:t>
      </w:r>
      <w:r w:rsidR="00EC34D8">
        <w:rPr>
          <w:sz w:val="24"/>
          <w:szCs w:val="24"/>
        </w:rPr>
        <w:t>8</w:t>
      </w:r>
      <w:r w:rsidR="009850B8" w:rsidRPr="00F53100">
        <w:rPr>
          <w:sz w:val="24"/>
          <w:szCs w:val="24"/>
        </w:rPr>
        <w:t>.</w:t>
      </w:r>
    </w:p>
    <w:p w:rsidRDefault="006C7E17" w:rsidP="00450676" w:rsidR="006C7E17">
      <w:pPr>
        <w:ind w:firstLine="720"/>
        <w:jc w:val="center"/>
        <w:rPr>
          <w:sz w:val="24"/>
          <w:szCs w:val="24"/>
        </w:rPr>
      </w:pPr>
    </w:p>
    <w:p w:rsidRDefault="00C7145C" w:rsidP="00450676" w:rsidR="00C7145C" w:rsidRPr="00F53100">
      <w:pPr>
        <w:ind w:firstLine="720"/>
        <w:jc w:val="center"/>
        <w:rPr>
          <w:sz w:val="24"/>
          <w:szCs w:val="24"/>
        </w:rPr>
      </w:pPr>
    </w:p>
    <w:p w:rsidRDefault="006C7E17" w:rsidP="00C7145C" w:rsidR="00F3761C" w:rsidRPr="00F53100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F53100">
        <w:rPr>
          <w:sz w:val="24"/>
          <w:szCs w:val="24"/>
        </w:rPr>
        <w:tab/>
        <w:t>Sudac:</w:t>
      </w:r>
    </w:p>
    <w:p w:rsidRDefault="008771CC" w:rsidP="00C7145C" w:rsidR="00876285" w:rsidRPr="00F53100">
      <w:pPr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C34D8">
        <w:rPr>
          <w:sz w:val="24"/>
          <w:szCs w:val="24"/>
        </w:rPr>
        <w:t>Nikolina Dorić Hadžisejdić</w:t>
      </w:r>
      <w:r w:rsidR="00DD62FE">
        <w:rPr>
          <w:sz w:val="24"/>
          <w:szCs w:val="24"/>
        </w:rPr>
        <w:t>, v.r.</w:t>
      </w:r>
      <w:r w:rsidR="00876285" w:rsidRPr="00F53100">
        <w:rPr>
          <w:sz w:val="24"/>
          <w:szCs w:val="24"/>
        </w:rPr>
        <w:t xml:space="preserve"> </w:t>
      </w:r>
    </w:p>
    <w:p w:rsidRDefault="0005692D" w:rsidP="00CE3B7D" w:rsidR="0005692D">
      <w:pPr>
        <w:jc w:val="right"/>
        <w:rPr>
          <w:sz w:val="24"/>
          <w:szCs w:val="24"/>
        </w:rPr>
      </w:pPr>
    </w:p>
    <w:p w:rsidRDefault="00C7145C" w:rsidP="00CE3B7D" w:rsidR="00C7145C" w:rsidRPr="00F53100">
      <w:pPr>
        <w:jc w:val="right"/>
        <w:rPr>
          <w:sz w:val="24"/>
          <w:szCs w:val="24"/>
        </w:rPr>
      </w:pPr>
    </w:p>
    <w:p w:rsidRDefault="00482933" w:rsidR="006F7455" w:rsidRPr="00F53100">
      <w:pPr>
        <w:jc w:val="both"/>
        <w:rPr>
          <w:sz w:val="24"/>
          <w:szCs w:val="24"/>
        </w:rPr>
      </w:pPr>
      <w:r w:rsidRPr="00F53100">
        <w:rPr>
          <w:sz w:val="24"/>
          <w:szCs w:val="24"/>
        </w:rPr>
        <w:t>Uputa o pravnom lijeku</w:t>
      </w:r>
      <w:r w:rsidR="006F7455" w:rsidRPr="00F53100">
        <w:rPr>
          <w:sz w:val="24"/>
          <w:szCs w:val="24"/>
        </w:rPr>
        <w:t>:</w:t>
      </w:r>
    </w:p>
    <w:p w:rsidRDefault="006F7455" w:rsidR="006F7455" w:rsidRPr="00F53100">
      <w:pPr>
        <w:jc w:val="both"/>
        <w:rPr>
          <w:sz w:val="24"/>
          <w:szCs w:val="24"/>
        </w:rPr>
      </w:pPr>
      <w:r w:rsidRPr="00F53100">
        <w:rPr>
          <w:sz w:val="24"/>
          <w:szCs w:val="24"/>
        </w:rPr>
        <w:t>Protiv ovog rješenja nije dopuštena žalba (čl</w:t>
      </w:r>
      <w:r w:rsidR="008771CC">
        <w:rPr>
          <w:sz w:val="24"/>
          <w:szCs w:val="24"/>
        </w:rPr>
        <w:t>.</w:t>
      </w:r>
      <w:r w:rsidR="005B3F73" w:rsidRPr="00F53100">
        <w:rPr>
          <w:sz w:val="24"/>
          <w:szCs w:val="24"/>
        </w:rPr>
        <w:t xml:space="preserve"> </w:t>
      </w:r>
      <w:r w:rsidR="008771CC">
        <w:rPr>
          <w:sz w:val="24"/>
          <w:szCs w:val="24"/>
        </w:rPr>
        <w:t>115.st.</w:t>
      </w:r>
      <w:r w:rsidR="00131E99" w:rsidRPr="00F53100">
        <w:rPr>
          <w:sz w:val="24"/>
          <w:szCs w:val="24"/>
        </w:rPr>
        <w:t xml:space="preserve"> 1. </w:t>
      </w:r>
      <w:r w:rsidRPr="00F53100">
        <w:rPr>
          <w:sz w:val="24"/>
          <w:szCs w:val="24"/>
        </w:rPr>
        <w:t>SZ-a)</w:t>
      </w:r>
    </w:p>
    <w:p w:rsidRDefault="008E6A96" w:rsidR="008E6A96" w:rsidRPr="00F53100">
      <w:pPr>
        <w:jc w:val="both"/>
        <w:rPr>
          <w:sz w:val="24"/>
          <w:szCs w:val="24"/>
        </w:rPr>
      </w:pPr>
    </w:p>
    <w:p w:rsidRDefault="00DD62FE" w:rsidP="007B64C7" w:rsidR="00DD62FE" w:rsidRPr="00DD62FE">
      <w:pPr>
        <w:ind w:firstLine="708" w:left="3540"/>
        <w:jc w:val="right"/>
        <w:rPr>
          <w:sz w:val="24"/>
          <w:szCs w:val="24"/>
        </w:rPr>
      </w:pPr>
      <w:r w:rsidRPr="00DD62FE">
        <w:rPr>
          <w:sz w:val="24"/>
          <w:szCs w:val="24"/>
        </w:rPr>
        <w:t>Za točnost otpravka-ovlašteni službenik:</w:t>
      </w:r>
    </w:p>
    <w:p w:rsidRDefault="00DD62FE" w:rsidP="007B64C7" w:rsidR="00DD62FE" w:rsidRPr="00DD62FE">
      <w:pPr>
        <w:ind w:firstLine="708" w:left="3540"/>
        <w:jc w:val="right"/>
        <w:rPr>
          <w:sz w:val="24"/>
          <w:szCs w:val="24"/>
        </w:rPr>
      </w:pPr>
      <w:r w:rsidRPr="00DD62FE">
        <w:rPr>
          <w:sz w:val="24"/>
          <w:szCs w:val="24"/>
        </w:rPr>
        <w:t xml:space="preserve">                                       Valentina Gabud</w:t>
      </w:r>
    </w:p>
    <w:p w:rsidRDefault="00B32E61" w:rsidP="00B32E61" w:rsidR="00B32E61" w:rsidRPr="00F53100">
      <w:pPr>
        <w:ind w:left="1363"/>
        <w:jc w:val="both"/>
        <w:rPr>
          <w:sz w:val="24"/>
          <w:szCs w:val="24"/>
        </w:rPr>
      </w:pPr>
    </w:p>
    <w:sectPr w:rsidSect="00C7145C" w:rsidR="00B32E61" w:rsidRPr="00F53100">
      <w:headerReference w:type="default" r:id="rId9"/>
      <w:headerReference w:type="first" r:id="rId10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4630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62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7145C" w:rsidR="004D2841">
    <w:pPr>
      <w:pStyle w:val="Zaglavlje"/>
      <w:jc w:val="right"/>
    </w:pPr>
    <w:r>
      <w:rPr>
        <w:sz w:val="24"/>
        <w:szCs w:val="24"/>
      </w:rPr>
      <w:t>89</w:t>
    </w:r>
    <w:r w:rsidRPr="00F53100">
      <w:rPr>
        <w:sz w:val="24"/>
        <w:szCs w:val="24"/>
      </w:rPr>
      <w:t>.</w:t>
    </w:r>
    <w:r w:rsidRPr="00F53100">
      <w:rPr>
        <w:b/>
        <w:sz w:val="24"/>
        <w:szCs w:val="24"/>
      </w:rPr>
      <w:t xml:space="preserve"> </w:t>
    </w:r>
    <w:r w:rsidRPr="00F53100">
      <w:rPr>
        <w:sz w:val="24"/>
        <w:szCs w:val="24"/>
      </w:rPr>
      <w:t>St-</w:t>
    </w:r>
    <w:r>
      <w:rPr>
        <w:sz w:val="24"/>
        <w:szCs w:val="24"/>
      </w:rPr>
      <w:t>2081</w:t>
    </w:r>
    <w:r w:rsidRPr="00F53100">
      <w:rPr>
        <w:sz w:val="24"/>
        <w:szCs w:val="24"/>
      </w:rPr>
      <w:t>/1</w:t>
    </w:r>
    <w:r>
      <w:rPr>
        <w:sz w:val="24"/>
        <w:szCs w:val="24"/>
      </w:rPr>
      <w:t>7-1</w:t>
    </w:r>
    <w:r w:rsidR="00A70D74">
      <w:rPr>
        <w:sz w:val="24"/>
        <w:szCs w:val="24"/>
      </w:rPr>
      <w:t>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145C" w:rsidR="00C7145C">
    <w:pPr>
      <w:pStyle w:val="Zaglavlje"/>
    </w:pPr>
    <w:r>
      <w:t xml:space="preserve"> 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C56"/>
    <w:rsid w:val="000345FF"/>
    <w:rsid w:val="000519B3"/>
    <w:rsid w:val="0005692D"/>
    <w:rsid w:val="00066491"/>
    <w:rsid w:val="000867BC"/>
    <w:rsid w:val="000A0821"/>
    <w:rsid w:val="000F32D6"/>
    <w:rsid w:val="00111454"/>
    <w:rsid w:val="00113EC7"/>
    <w:rsid w:val="00116954"/>
    <w:rsid w:val="00131E99"/>
    <w:rsid w:val="00135D78"/>
    <w:rsid w:val="001662C4"/>
    <w:rsid w:val="00197F7C"/>
    <w:rsid w:val="001A1A7F"/>
    <w:rsid w:val="001B44D2"/>
    <w:rsid w:val="00214630"/>
    <w:rsid w:val="002431C4"/>
    <w:rsid w:val="00260A9E"/>
    <w:rsid w:val="00286FBD"/>
    <w:rsid w:val="002903F5"/>
    <w:rsid w:val="0029270E"/>
    <w:rsid w:val="002A3523"/>
    <w:rsid w:val="002B486C"/>
    <w:rsid w:val="002D0838"/>
    <w:rsid w:val="002D6659"/>
    <w:rsid w:val="002F01C6"/>
    <w:rsid w:val="002F7B61"/>
    <w:rsid w:val="00304BF2"/>
    <w:rsid w:val="00337798"/>
    <w:rsid w:val="00364674"/>
    <w:rsid w:val="00365959"/>
    <w:rsid w:val="0039199F"/>
    <w:rsid w:val="003B1844"/>
    <w:rsid w:val="0044050C"/>
    <w:rsid w:val="00450221"/>
    <w:rsid w:val="00450676"/>
    <w:rsid w:val="004531FC"/>
    <w:rsid w:val="00454BBA"/>
    <w:rsid w:val="00475CDF"/>
    <w:rsid w:val="00476E8D"/>
    <w:rsid w:val="004773FB"/>
    <w:rsid w:val="00482933"/>
    <w:rsid w:val="00483785"/>
    <w:rsid w:val="004D2841"/>
    <w:rsid w:val="004E2FD0"/>
    <w:rsid w:val="004E5FEF"/>
    <w:rsid w:val="00500C65"/>
    <w:rsid w:val="00516616"/>
    <w:rsid w:val="0056765A"/>
    <w:rsid w:val="005B3F73"/>
    <w:rsid w:val="005B5A8A"/>
    <w:rsid w:val="005B5C24"/>
    <w:rsid w:val="005C5E15"/>
    <w:rsid w:val="005E34A3"/>
    <w:rsid w:val="00601987"/>
    <w:rsid w:val="00615A8B"/>
    <w:rsid w:val="00623484"/>
    <w:rsid w:val="00626395"/>
    <w:rsid w:val="006309D3"/>
    <w:rsid w:val="006560BC"/>
    <w:rsid w:val="006C36E6"/>
    <w:rsid w:val="006C7E17"/>
    <w:rsid w:val="006D2BAA"/>
    <w:rsid w:val="006D7A0F"/>
    <w:rsid w:val="006F2D89"/>
    <w:rsid w:val="006F46EA"/>
    <w:rsid w:val="006F7455"/>
    <w:rsid w:val="0075681B"/>
    <w:rsid w:val="0075688D"/>
    <w:rsid w:val="007B064C"/>
    <w:rsid w:val="007B593F"/>
    <w:rsid w:val="007E2543"/>
    <w:rsid w:val="008366A0"/>
    <w:rsid w:val="0085270F"/>
    <w:rsid w:val="00866751"/>
    <w:rsid w:val="00876285"/>
    <w:rsid w:val="008771CC"/>
    <w:rsid w:val="008E6A96"/>
    <w:rsid w:val="009026BB"/>
    <w:rsid w:val="009128F5"/>
    <w:rsid w:val="00922268"/>
    <w:rsid w:val="00923121"/>
    <w:rsid w:val="0097747F"/>
    <w:rsid w:val="009850B8"/>
    <w:rsid w:val="009B5D8A"/>
    <w:rsid w:val="00A110D0"/>
    <w:rsid w:val="00A15AB7"/>
    <w:rsid w:val="00A33E95"/>
    <w:rsid w:val="00A44A71"/>
    <w:rsid w:val="00A6313F"/>
    <w:rsid w:val="00A70D74"/>
    <w:rsid w:val="00A80EB3"/>
    <w:rsid w:val="00A828C1"/>
    <w:rsid w:val="00A8341B"/>
    <w:rsid w:val="00A90C82"/>
    <w:rsid w:val="00A91F82"/>
    <w:rsid w:val="00AD3398"/>
    <w:rsid w:val="00AF4C01"/>
    <w:rsid w:val="00B01169"/>
    <w:rsid w:val="00B32E61"/>
    <w:rsid w:val="00B35218"/>
    <w:rsid w:val="00B4780B"/>
    <w:rsid w:val="00B844BF"/>
    <w:rsid w:val="00B93B9A"/>
    <w:rsid w:val="00BC4571"/>
    <w:rsid w:val="00BE5DD5"/>
    <w:rsid w:val="00C00849"/>
    <w:rsid w:val="00C03ACA"/>
    <w:rsid w:val="00C356A1"/>
    <w:rsid w:val="00C51C6E"/>
    <w:rsid w:val="00C7145C"/>
    <w:rsid w:val="00CC43BC"/>
    <w:rsid w:val="00CC7D07"/>
    <w:rsid w:val="00CD201B"/>
    <w:rsid w:val="00CE3890"/>
    <w:rsid w:val="00CE3B7D"/>
    <w:rsid w:val="00CE4F52"/>
    <w:rsid w:val="00D10A4F"/>
    <w:rsid w:val="00D31451"/>
    <w:rsid w:val="00D448E9"/>
    <w:rsid w:val="00D60187"/>
    <w:rsid w:val="00D60476"/>
    <w:rsid w:val="00D75766"/>
    <w:rsid w:val="00D959BC"/>
    <w:rsid w:val="00DA5FA3"/>
    <w:rsid w:val="00DD62FE"/>
    <w:rsid w:val="00DD67BA"/>
    <w:rsid w:val="00DD70CD"/>
    <w:rsid w:val="00DE1976"/>
    <w:rsid w:val="00DE479D"/>
    <w:rsid w:val="00E45758"/>
    <w:rsid w:val="00E64D32"/>
    <w:rsid w:val="00E815AE"/>
    <w:rsid w:val="00E94EF5"/>
    <w:rsid w:val="00EB2382"/>
    <w:rsid w:val="00EB4003"/>
    <w:rsid w:val="00EC1564"/>
    <w:rsid w:val="00EC34D8"/>
    <w:rsid w:val="00EE3FA9"/>
    <w:rsid w:val="00F3761C"/>
    <w:rsid w:val="00F42A90"/>
    <w:rsid w:val="00F52798"/>
    <w:rsid w:val="00F53100"/>
    <w:rsid w:val="00F5779C"/>
    <w:rsid w:val="00F71AC5"/>
    <w:rsid w:val="00F83060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Default" w:type="paragraph">
    <w:name w:val="Default"/>
    <w:rsid w:val="003B1844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757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62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2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2FE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2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2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3B1844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757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62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62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62FE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2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2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2081</izvorni_sadrzaj>
    <derivirana_varijabla naziv="DomainObject.Predmet.Broj_1">2081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2017.</izvorni_sadrzaj>
    <derivirana_varijabla naziv="DomainObject.Predmet.DatumOsnivanja_1">24.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St-2081/2017</izvorni_sadrzaj>
    <derivirana_varijabla naziv="DomainObject.Predmet.OznakaBroj_1">St-2081/2017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DOMOKOR  d.o.o. zastupanog po punomoćniku Sineva Vukušić; Nina Ban</izvorni_sadrzaj>
    <derivirana_varijabla naziv="DomainObject.Predmet.ProtustrankaFormated_1">  DOMOKOR  d.o.o. zastupanog po punomoćniku Sineva Vukušić; Nina Ban</derivirana_varijabla>
  </DomainObject.Predmet.ProtustrankaFormated>
  <DomainObject.Predmet.ProtustrankaFormatedOIB>
    <izvorni_sadrzaj>  DOMOKOR  d.o.o., OIB 20177895718 zastupanog po punomoćniku Sineva Vukušić; Nina Ban</izvorni_sadrzaj>
    <derivirana_varijabla naziv="DomainObject.Predmet.ProtustrankaFormatedOIB_1">  DOMOKOR  d.o.o., OIB 20177895718 zastupanog po punomoćniku Sineva Vukušić; Nina Ban</derivirana_varijabla>
  </DomainObject.Predmet.ProtustrankaFormatedOIB>
  <DomainObject.Predmet.ProtustrankaFormatedWithAdress>
    <izvorni_sadrzaj> DOMOKOR  d.o.o., Marijana Čavića 1a , 10000 Zagreb zastupanog po punomoćniku Sineva Vukušić; Nina Ban</izvorni_sadrzaj>
    <derivirana_varijabla naziv="DomainObject.Predmet.ProtustrankaFormatedWithAdress_1"> DOMOKOR  d.o.o., Marijana Čavića 1a , 10000 Zagreb zastupanog po punomoćniku Sineva Vukušić; Nina Ban</derivirana_varijabla>
  </DomainObject.Predmet.ProtustrankaFormatedWithAdress>
  <DomainObject.Predmet.ProtustrankaFormatedWithAdressOIB>
    <izvorni_sadrzaj> DOMOKOR  d.o.o., OIB 20177895718, Marijana Čavića 1a , 10000 Zagreb zastupanog po punomoćniku Sineva Vukušić; Nina Ban</izvorni_sadrzaj>
    <derivirana_varijabla naziv="DomainObject.Predmet.ProtustrankaFormatedWithAdressOIB_1"> DOMOKOR  d.o.o., OIB 20177895718, Marijana Čavića 1a , 10000 Zagreb zastupanog po punomoćniku Sineva Vukušić; Nina Ban</derivirana_varijabla>
  </DomainObject.Predmet.ProtustrankaFormatedWithAdressOIB>
  <DomainObject.Predmet.ProtustrankaWithAdress>
    <izvorni_sadrzaj>DOMOKOR  d.o.o. Marijana Čavića 1a , 10000 Zagreb</izvorni_sadrzaj>
    <derivirana_varijabla naziv="DomainObject.Predmet.ProtustrankaWithAdress_1">DOMOKOR  d.o.o. Marijana Čavića 1a , 10000 Zagreb</derivirana_varijabla>
  </DomainObject.Predmet.ProtustrankaWithAdress>
  <DomainObject.Predmet.ProtustrankaWithAdressOIB>
    <izvorni_sadrzaj>DOMOKOR  d.o.o., OIB 20177895718, Marijana Čavića 1a , 10000 Zagreb</izvorni_sadrzaj>
    <derivirana_varijabla naziv="DomainObject.Predmet.ProtustrankaWithAdressOIB_1">DOMOKOR  d.o.o., OIB 20177895718, Marijana Čavića 1a , 10000 Zagreb</derivirana_varijabla>
  </DomainObject.Predmet.ProtustrankaWithAdressOIB>
  <DomainObject.Predmet.ProtustrankaNazivFormated>
    <izvorni_sadrzaj>DOMOKOR  d.o.o.</izvorni_sadrzaj>
    <derivirana_varijabla naziv="DomainObject.Predmet.ProtustrankaNazivFormated_1">DOMOKOR  d.o.o.</derivirana_varijabla>
  </DomainObject.Predmet.ProtustrankaNazivFormated>
  <DomainObject.Predmet.ProtustrankaNazivFormatedOIB>
    <izvorni_sadrzaj>DOMOKOR  d.o.o., OIB 20177895718</izvorni_sadrzaj>
    <derivirana_varijabla naziv="DomainObject.Predmet.ProtustrankaNazivFormatedOIB_1">DOMOKOR  d.o.o., OIB 20177895718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DOMOKOR  d.o.o.</izvorni_sadrzaj>
    <derivirana_varijabla naziv="DomainObject.Predmet.StrankaFormated_1">  DOMOKOR  d.o.o.</derivirana_varijabla>
  </DomainObject.Predmet.StrankaFormated>
  <DomainObject.Predmet.StrankaFormatedOIB>
    <izvorni_sadrzaj>  DOMOKOR  d.o.o., OIB 20177895718</izvorni_sadrzaj>
    <derivirana_varijabla naziv="DomainObject.Predmet.StrankaFormatedOIB_1">  DOMOKOR  d.o.o., OIB 20177895718</derivirana_varijabla>
  </DomainObject.Predmet.StrankaFormatedOIB>
  <DomainObject.Predmet.StrankaFormatedWithAdress>
    <izvorni_sadrzaj> DOMOKOR  d.o.o., Marijana Čavića 1a , 10000 Zagreb</izvorni_sadrzaj>
    <derivirana_varijabla naziv="DomainObject.Predmet.StrankaFormatedWithAdress_1"> DOMOKOR  d.o.o., Marijana Čavića 1a , 10000 Zagreb</derivirana_varijabla>
  </DomainObject.Predmet.StrankaFormatedWithAdress>
  <DomainObject.Predmet.StrankaFormatedWithAdressOIB>
    <izvorni_sadrzaj> DOMOKOR  d.o.o., OIB 20177895718, Marijana Čavića 1a , 10000 Zagreb</izvorni_sadrzaj>
    <derivirana_varijabla naziv="DomainObject.Predmet.StrankaFormatedWithAdressOIB_1"> DOMOKOR  d.o.o., OIB 20177895718, Marijana Čavića 1a , 10000 Zagreb</derivirana_varijabla>
  </DomainObject.Predmet.StrankaFormatedWithAdressOIB>
  <DomainObject.Predmet.StrankaWithAdress>
    <izvorni_sadrzaj>DOMOKOR  d.o.o. Marijana Čavića 1a ,10000 Zagreb</izvorni_sadrzaj>
    <derivirana_varijabla naziv="DomainObject.Predmet.StrankaWithAdress_1">DOMOKOR  d.o.o. Marijana Čavića 1a ,10000 Zagreb</derivirana_varijabla>
  </DomainObject.Predmet.StrankaWithAdress>
  <DomainObject.Predmet.StrankaWithAdressOIB>
    <izvorni_sadrzaj>DOMOKOR  d.o.o., OIB 20177895718, Marijana Čavića 1a ,10000 Zagreb</izvorni_sadrzaj>
    <derivirana_varijabla naziv="DomainObject.Predmet.StrankaWithAdressOIB_1">DOMOKOR  d.o.o., OIB 20177895718, Marijana Čavića 1a ,10000 Zagreb</derivirana_varijabla>
  </DomainObject.Predmet.StrankaWithAdressOIB>
  <DomainObject.Predmet.StrankaNazivFormated>
    <izvorni_sadrzaj>DOMOKOR  d.o.o.</izvorni_sadrzaj>
    <derivirana_varijabla naziv="DomainObject.Predmet.StrankaNazivFormated_1">DOMOKOR  d.o.o.</derivirana_varijabla>
  </DomainObject.Predmet.StrankaNazivFormated>
  <DomainObject.Predmet.StrankaNazivFormatedOIB>
    <izvorni_sadrzaj>DOMOKOR  d.o.o., OIB 20177895718</izvorni_sadrzaj>
    <derivirana_varijabla naziv="DomainObject.Predmet.StrankaNazivFormatedOIB_1">DOMOKOR  d.o.o., OIB 20177895718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DOMOKOR  d.o.o.</item>
    </izvorni_sadrzaj>
    <derivirana_varijabla naziv="DomainObject.Predmet.StrankaListFormated_1">
      <item>DOMOKOR  d.o.o.</item>
    </derivirana_varijabla>
  </DomainObject.Predmet.StrankaListFormated>
  <DomainObject.Predmet.StrankaListFormatedOIB>
    <izvorni_sadrzaj>
      <item>DOMOKOR  d.o.o., OIB 20177895718</item>
    </izvorni_sadrzaj>
    <derivirana_varijabla naziv="DomainObject.Predmet.StrankaListFormatedOIB_1">
      <item>DOMOKOR  d.o.o., OIB 20177895718</item>
    </derivirana_varijabla>
  </DomainObject.Predmet.StrankaListFormatedOIB>
  <DomainObject.Predmet.StrankaListFormatedWithAdress>
    <izvorni_sadrzaj>
      <item>DOMOKOR  d.o.o., Marijana Čavića 1a , 10000 Zagreb</item>
    </izvorni_sadrzaj>
    <derivirana_varijabla naziv="DomainObject.Predmet.StrankaListFormatedWithAdress_1">
      <item>DOMOKOR  d.o.o., Marijana Čavića 1a , 10000 Zagreb</item>
    </derivirana_varijabla>
  </DomainObject.Predmet.StrankaListFormatedWithAdress>
  <DomainObject.Predmet.StrankaListFormatedWithAdressOIB>
    <izvorni_sadrzaj>
      <item>DOMOKOR  d.o.o., OIB 20177895718, Marijana Čavića 1a , 10000 Zagreb</item>
    </izvorni_sadrzaj>
    <derivirana_varijabla naziv="DomainObject.Predmet.StrankaListFormatedWithAdressOIB_1">
      <item>DOMOKOR  d.o.o., OIB 20177895718, Marijana Čavića 1a , 10000 Zagreb</item>
    </derivirana_varijabla>
  </DomainObject.Predmet.StrankaListFormatedWithAdressOIB>
  <DomainObject.Predmet.StrankaListNazivFormated>
    <izvorni_sadrzaj>
      <item>DOMOKOR  d.o.o.</item>
    </izvorni_sadrzaj>
    <derivirana_varijabla naziv="DomainObject.Predmet.StrankaListNazivFormated_1">
      <item>DOMOKOR  d.o.o.</item>
    </derivirana_varijabla>
  </DomainObject.Predmet.StrankaListNazivFormated>
  <DomainObject.Predmet.StrankaListNazivFormatedOIB>
    <izvorni_sadrzaj>
      <item>DOMOKOR  d.o.o., OIB 20177895718</item>
    </izvorni_sadrzaj>
    <derivirana_varijabla naziv="DomainObject.Predmet.StrankaListNazivFormatedOIB_1">
      <item>DOMOKOR  d.o.o., OIB 20177895718</item>
    </derivirana_varijabla>
  </DomainObject.Predmet.StrankaListNazivFormatedOIB>
  <DomainObject.Predmet.ProtuStrankaListFormated>
    <izvorni_sadrzaj>
      <item>DOMOKOR  d.o.o. zastupanog po punomoćniku Sineva Vukušić; Nina Ban</item>
    </izvorni_sadrzaj>
    <derivirana_varijabla naziv="DomainObject.Predmet.ProtuStrankaListFormated_1">
      <item>DOMOKOR  d.o.o. zastupanog po punomoćniku Sineva Vukušić; Nina Ban</item>
    </derivirana_varijabla>
  </DomainObject.Predmet.ProtuStrankaListFormated>
  <DomainObject.Predmet.ProtuStrankaListFormatedOIB>
    <izvorni_sadrzaj>
      <item>DOMOKOR  d.o.o., OIB 20177895718 zastupanog po punomoćniku Sineva Vukušić; Nina Ban</item>
    </izvorni_sadrzaj>
    <derivirana_varijabla naziv="DomainObject.Predmet.ProtuStrankaListFormatedOIB_1">
      <item>DOMOKOR  d.o.o., OIB 20177895718 zastupanog po punomoćniku Sineva Vukušić; Nina Ban</item>
    </derivirana_varijabla>
  </DomainObject.Predmet.ProtuStrankaListFormatedOIB>
  <DomainObject.Predmet.ProtuStrankaListFormatedWithAdress>
    <izvorni_sadrzaj>
      <item>DOMOKOR  d.o.o., Marijana Čavića 1a , 10000 Zagreb zastupanog po punomoćniku Sineva Vukušić; Nina Ban</item>
    </izvorni_sadrzaj>
    <derivirana_varijabla naziv="DomainObject.Predmet.ProtuStrankaListFormatedWithAdress_1">
      <item>DOMOKOR  d.o.o., Marijana Čavića 1a , 10000 Zagreb zastupanog po punomoćniku Sineva Vukušić; Nina Ban</item>
    </derivirana_varijabla>
  </DomainObject.Predmet.ProtuStrankaListFormatedWithAdress>
  <DomainObject.Predmet.ProtuStrankaListFormatedWithAdressOIB>
    <izvorni_sadrzaj>
      <item>DOMOKOR  d.o.o., OIB 20177895718, Marijana Čavića 1a , 10000 Zagreb zastupanog po punomoćniku Sineva Vukušić; Nina Ban</item>
    </izvorni_sadrzaj>
    <derivirana_varijabla naziv="DomainObject.Predmet.ProtuStrankaListFormatedWithAdressOIB_1">
      <item>DOMOKOR  d.o.o., OIB 20177895718, Marijana Čavića 1a , 10000 Zagreb zastupanog po punomoćniku Sineva Vukušić; Nina Ban</item>
    </derivirana_varijabla>
  </DomainObject.Predmet.ProtuStrankaListFormatedWithAdressOIB>
  <DomainObject.Predmet.ProtuStrankaListNazivFormated>
    <izvorni_sadrzaj>
      <item>DOMOKOR  d.o.o.</item>
    </izvorni_sadrzaj>
    <derivirana_varijabla naziv="DomainObject.Predmet.ProtuStrankaListNazivFormated_1">
      <item>DOMOKOR  d.o.o.</item>
    </derivirana_varijabla>
  </DomainObject.Predmet.ProtuStrankaListNazivFormated>
  <DomainObject.Predmet.ProtuStrankaListNazivFormatedOIB>
    <izvorni_sadrzaj>
      <item>DOMOKOR  d.o.o., OIB 20177895718</item>
    </izvorni_sadrzaj>
    <derivirana_varijabla naziv="DomainObject.Predmet.ProtuStrankaListNazivFormatedOIB_1">
      <item>DOMOKOR  d.o.o., OIB 20177895718</item>
    </derivirana_varijabla>
  </DomainObject.Predmet.ProtuStrankaListNazivFormatedOIB>
  <DomainObject.Predmet.OstaliListFormated>
    <izvorni_sadrzaj>
      <item>Sineva Vukušić punomoćnik sudionika u postupku DOMOKOR  d.o.o.</item>
      <item>Nina Ban punomoćnik sudionika u postupku DOMOKOR  d.o.o.</item>
    </izvorni_sadrzaj>
    <derivirana_varijabla naziv="DomainObject.Predmet.OstaliListFormated_1">
      <item>Sineva Vukušić punomoćnik sudionika u postupku DOMOKOR  d.o.o.</item>
      <item>Nina Ban punomoćnik sudionika u postupku DOMOKOR  d.o.o.</item>
    </derivirana_varijabla>
  </DomainObject.Predmet.OstaliListFormated>
  <DomainObject.Predmet.OstaliListFormatedOIB>
    <izvorni_sadrzaj>
      <item>Sineva Vukušić punomoćnik sudionika u postupku DOMOKOR  d.o.o.</item>
      <item>Nina Ban, OIB 58133946552 punomoćnik sudionika u postupku DOMOKOR  d.o.o.</item>
    </izvorni_sadrzaj>
    <derivirana_varijabla naziv="DomainObject.Predmet.OstaliListFormatedOIB_1">
      <item>Sineva Vukušić punomoćnik sudionika u postupku DOMOKOR  d.o.o.</item>
      <item>Nina Ban, OIB 58133946552 punomoćnik sudionika u postupku DOMOKOR  d.o.o.</item>
    </derivirana_varijabla>
  </DomainObject.Predmet.OstaliListFormatedOIB>
  <DomainObject.Predmet.OstaliListFormatedWithAdress>
    <izvorni_sadrzaj>
      <item>Sineva Vukušić, Palmotićeva 50, 10000 Zagreb punomoćnik sudionika u postupku DOMOKOR  d.o.o.</item>
      <item>Nina Ban, Ulica Milke Trnine 5, 10000 Zagreb punomoćnik sudionika u postupku DOMOKOR  d.o.o.</item>
    </izvorni_sadrzaj>
    <derivirana_varijabla naziv="DomainObject.Predmet.OstaliListFormatedWithAdress_1">
      <item>Sineva Vukušić, Palmotićeva 50, 10000 Zagreb punomoćnik sudionika u postupku DOMOKOR  d.o.o.</item>
      <item>Nina Ban, Ulica Milke Trnine 5, 10000 Zagreb punomoćnik sudionika u postupku DOMOKOR  d.o.o.</item>
    </derivirana_varijabla>
  </DomainObject.Predmet.OstaliListFormatedWithAdress>
  <DomainObject.Predmet.OstaliListFormatedWithAdressOIB>
    <izvorni_sadrzaj>
      <item>Sineva Vukušić, Palmotićeva 50, 10000 Zagreb punomoćnik sudionika u postupku DOMOKOR  d.o.o.</item>
      <item>Nina Ban, OIB 58133946552, Ulica Milke Trnine 5, 10000 Zagreb punomoćnik sudionika u postupku DOMOKOR  d.o.o.</item>
    </izvorni_sadrzaj>
    <derivirana_varijabla naziv="DomainObject.Predmet.OstaliListFormatedWithAdressOIB_1">
      <item>Sineva Vukušić, Palmotićeva 50, 10000 Zagreb punomoćnik sudionika u postupku DOMOKOR  d.o.o.</item>
      <item>Nina Ban, OIB 58133946552, Ulica Milke Trnine 5, 10000 Zagreb punomoćnik sudionika u postupku DOMOKOR  d.o.o.</item>
    </derivirana_varijabla>
  </DomainObject.Predmet.OstaliListFormatedWithAdressOIB>
  <DomainObject.Predmet.OstaliListNazivFormated>
    <izvorni_sadrzaj>
      <item>Sineva Vukušić</item>
      <item>Nina Ban</item>
    </izvorni_sadrzaj>
    <derivirana_varijabla naziv="DomainObject.Predmet.OstaliListNazivFormated_1">
      <item>Sineva Vukušić</item>
      <item>Nina Ban</item>
    </derivirana_varijabla>
  </DomainObject.Predmet.OstaliListNazivFormated>
  <DomainObject.Predmet.OstaliListNazivFormatedOIB>
    <izvorni_sadrzaj>
      <item>Sineva Vukušić</item>
      <item>Nina Ban, OIB 58133946552</item>
    </izvorni_sadrzaj>
    <derivirana_varijabla naziv="DomainObject.Predmet.OstaliListNazivFormatedOIB_1">
      <item>Sineva Vukušić</item>
      <item>Nina Ban, OIB 58133946552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DOMOKOR  d.o.o.</izvorni_sadrzaj>
    <derivirana_varijabla naziv="DomainObject.Predmet.StrankaIDrugi_1">DOMOKOR  d.o.o.</derivirana_varijabla>
  </DomainObject.Predmet.StrankaIDrugi>
  <DomainObject.Predmet.ProtustrankaIDrugi>
    <izvorni_sadrzaj>DOMOKOR  d.o.o.</izvorni_sadrzaj>
    <derivirana_varijabla naziv="DomainObject.Predmet.ProtustrankaIDrugi_1">DOMOKOR  d.o.o.</derivirana_varijabla>
  </DomainObject.Predmet.ProtustrankaIDrugi>
  <DomainObject.Predmet.StrankaIDrugiAdressOIB>
    <izvorni_sadrzaj>DOMOKOR  d.o.o., OIB 20177895718, Marijana Čavića 1a , 10000 Zagreb</izvorni_sadrzaj>
    <derivirana_varijabla naziv="DomainObject.Predmet.StrankaIDrugiAdressOIB_1">DOMOKOR  d.o.o., OIB 20177895718, Marijana Čavića 1a , 10000 Zagreb</derivirana_varijabla>
  </DomainObject.Predmet.StrankaIDrugiAdressOIB>
  <DomainObject.Predmet.ProtustrankaIDrugiAdressOIB>
    <izvorni_sadrzaj>DOMOKOR  d.o.o., OIB 20177895718, Marijana Čavića 1a , 10000 Zagreb</izvorni_sadrzaj>
    <derivirana_varijabla naziv="DomainObject.Predmet.ProtustrankaIDrugiAdressOIB_1">DOMOKOR  d.o.o., OIB 20177895718, Marijana Čavića 1a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DOMOKOR  d.o.o.</item>
      <item>DOMOKOR  d.o.o.</item>
      <item>Sineva Vukušić</item>
      <item>Nina Ban</item>
    </izvorni_sadrzaj>
    <derivirana_varijabla naziv="DomainObject.Predmet.SudioniciListNaziv_1">
      <item>DOMOKOR  d.o.o.</item>
      <item>DOMOKOR  d.o.o.</item>
      <item>Sineva Vukušić</item>
      <item>Nina Ban</item>
    </derivirana_varijabla>
  </DomainObject.Predmet.SudioniciListNaziv>
  <DomainObject.Predmet.SudioniciListAdressOIB>
    <izvorni_sadrzaj>
      <item>DOMOKOR  d.o.o., OIB 20177895718, Marijana Čavića 1a ,10000 Zagreb</item>
      <item>DOMOKOR  d.o.o., OIB 20177895718, Marijana Čavića 1a ,10000 Zagreb</item>
      <item>Sineva Vukušić, Palmotićeva 50,10000 Zagreb</item>
      <item>Nina Ban, OIB 58133946552, Ulica Milke Trnine 5,10000 Zagreb</item>
    </izvorni_sadrzaj>
    <derivirana_varijabla naziv="DomainObject.Predmet.SudioniciListAdressOIB_1">
      <item>DOMOKOR  d.o.o., OIB 20177895718, Marijana Čavića 1a ,10000 Zagreb</item>
      <item>DOMOKOR  d.o.o., OIB 20177895718, Marijana Čavića 1a ,10000 Zagreb</item>
      <item>Sineva Vukušić, Palmotićeva 50,10000 Zagreb</item>
      <item>Nina Ban, OIB 58133946552, Ulica Milke Trnine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20177895718</item>
      <item>, OIB 20177895718</item>
      <item>, OIB null</item>
      <item>, OIB 58133946552</item>
    </izvorni_sadrzaj>
    <derivirana_varijabla naziv="DomainObject.Predmet.SudioniciListNazivOIB_1">
      <item>, OIB 20177895718</item>
      <item>, OIB 20177895718</item>
      <item>, OIB null</item>
      <item>, OIB 58133946552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2893</properties:Characters>
  <properties:Lines>75</properties:Lines>
  <properties:Paragraphs>27</properties:Paragraphs>
  <properties:TotalTime>65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2016-01-08T10:01:00Z</dcterms:created>
  <dc:creator>Unknown</dc:creator>
  <cp:lastModifiedBy>Valentina Gabud</cp:lastModifiedBy>
  <cp:lastPrinted>2018-05-30T09:34:00Z</cp:lastPrinted>
  <dcterms:modified xmlns:xsi="http://www.w3.org/2001/XMLSchema-instance" xsi:type="dcterms:W3CDTF">2018-05-30T09:34:00Z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(3. Rješenje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