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94ef" w14:paraId="83894e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60051">
        <w:rPr>
          <w:rFonts w:hAnsi="Times New Roman" w:ascii="Times New Roman"/>
          <w:szCs w:val="24"/>
          <w:lang w:val="hr-HR"/>
        </w:rPr>
        <w:t>6148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614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>
        <w:rPr>
          <w:rFonts w:hAnsi="Times New Roman" w:ascii="Times New Roman"/>
        </w:rPr>
        <w:t xml:space="preserve"> </w:t>
      </w:r>
      <w:r w:rsidR="00A60051" w:rsidRPr="00A60051">
        <w:rPr>
          <w:rFonts w:hAnsi="Times New Roman" w:ascii="Times New Roman"/>
        </w:rPr>
        <w:t>TOPLI SAN d.o.o.</w:t>
      </w:r>
      <w:r w:rsidR="00A60051">
        <w:rPr>
          <w:rFonts w:hAnsi="Times New Roman" w:ascii="Times New Roman"/>
        </w:rPr>
        <w:t xml:space="preserve"> Zagreb, </w:t>
      </w:r>
      <w:r w:rsidR="00A60051" w:rsidRPr="00A60051">
        <w:rPr>
          <w:rFonts w:hAnsi="Times New Roman" w:ascii="Times New Roman"/>
        </w:rPr>
        <w:t>Konjščinska 54</w:t>
      </w:r>
      <w:r w:rsidR="00A60051">
        <w:rPr>
          <w:rFonts w:hAnsi="Times New Roman" w:ascii="Times New Roman"/>
        </w:rPr>
        <w:t xml:space="preserve">, MBS: </w:t>
      </w:r>
      <w:r w:rsidR="00A60051" w:rsidRPr="00A60051">
        <w:rPr>
          <w:rFonts w:hAnsi="Times New Roman" w:ascii="Times New Roman"/>
        </w:rPr>
        <w:t>080723720</w:t>
      </w:r>
      <w:r w:rsidR="00A60051">
        <w:rPr>
          <w:rFonts w:hAnsi="Times New Roman" w:ascii="Times New Roman"/>
        </w:rPr>
        <w:t>, OIB: 18676869555</w:t>
      </w:r>
      <w:r w:rsidR="00B6390A" w:rsidRPr="00A36148">
        <w:rPr>
          <w:rFonts w:hAnsi="Times New Roman" w:ascii="Times New Roman"/>
          <w:lang w:val="hr-HR"/>
        </w:rPr>
        <w:t xml:space="preserve">, </w:t>
      </w:r>
      <w:r w:rsidR="00EE69E5" w:rsidRPr="00A36148">
        <w:rPr>
          <w:rFonts w:hAnsi="Times New Roman" w:ascii="Times New Roman"/>
          <w:szCs w:val="24"/>
          <w:lang w:val="hr-HR"/>
        </w:rPr>
        <w:t xml:space="preserve">dana </w:t>
      </w:r>
      <w:r w:rsidR="00A36148">
        <w:rPr>
          <w:rFonts w:hAnsi="Times New Roman" w:ascii="Times New Roman"/>
          <w:szCs w:val="24"/>
          <w:lang w:val="hr-HR"/>
        </w:rPr>
        <w:t>2. lipnja</w:t>
      </w:r>
      <w:r w:rsidR="00EE69E5" w:rsidRPr="00A36148">
        <w:rPr>
          <w:rFonts w:hAnsi="Times New Roman" w:ascii="Times New Roman"/>
          <w:szCs w:val="24"/>
          <w:lang w:val="hr-HR"/>
        </w:rPr>
        <w:t xml:space="preserve"> </w:t>
      </w:r>
      <w:r w:rsidR="00870918" w:rsidRPr="00A36148">
        <w:rPr>
          <w:rFonts w:hAnsi="Times New Roman" w:ascii="Times New Roman"/>
          <w:szCs w:val="24"/>
          <w:lang w:val="hr-HR"/>
        </w:rPr>
        <w:t>2016</w:t>
      </w:r>
      <w:r w:rsidR="00EE69E5" w:rsidRPr="00A3614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037D">
      <w:pPr>
        <w:jc w:val="center"/>
        <w:rPr>
          <w:rFonts w:hAnsi="Times New Roman" w:ascii="Times New Roman"/>
          <w:szCs w:val="24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037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36148">
      <w:pPr>
        <w:pStyle w:val="BodyText21"/>
        <w:ind w:firstLine="0" w:left="0"/>
        <w:rPr>
          <w:rFonts w:hAnsi="Times New Roman" w:ascii="Times New Roman"/>
          <w:szCs w:val="24"/>
        </w:rPr>
      </w:pPr>
      <w:r w:rsidRPr="00A36148">
        <w:rPr>
          <w:rFonts w:hAnsi="Times New Roman" w:ascii="Times New Roman"/>
          <w:szCs w:val="24"/>
        </w:rPr>
        <w:t>I</w:t>
      </w:r>
      <w:r w:rsidRPr="00A36148">
        <w:rPr>
          <w:rFonts w:hAnsi="Times New Roman" w:ascii="Times New Roman"/>
          <w:szCs w:val="24"/>
        </w:rPr>
        <w:tab/>
      </w:r>
      <w:r w:rsidR="00EE69E5" w:rsidRPr="00A36148">
        <w:rPr>
          <w:rFonts w:hAnsi="Times New Roman" w:ascii="Times New Roman"/>
          <w:szCs w:val="24"/>
        </w:rPr>
        <w:t>Otvara se stečajni postupak nad dužnikom</w:t>
      </w:r>
      <w:r w:rsidR="00B6390A" w:rsidRPr="00A36148">
        <w:rPr>
          <w:rFonts w:hAnsi="Times New Roman" w:ascii="Times New Roman"/>
        </w:rPr>
        <w:t xml:space="preserve"> </w:t>
      </w:r>
      <w:r w:rsidR="00A60051" w:rsidRPr="00A60051">
        <w:rPr>
          <w:rFonts w:hAnsi="Times New Roman" w:ascii="Times New Roman"/>
        </w:rPr>
        <w:t>TOPLI SAN d.o.o. Zagreb, Konjščinska 54, MBS: 080723720, OIB: 18676869555</w:t>
      </w:r>
      <w:r w:rsidR="00EE69E5" w:rsidRPr="00A36148">
        <w:rPr>
          <w:rFonts w:hAnsi="Times New Roman" w:ascii="Times New Roman"/>
          <w:szCs w:val="24"/>
        </w:rPr>
        <w:t xml:space="preserve">. Stečajni postupak otvoren je dana </w:t>
      </w:r>
      <w:r w:rsidR="00A36148">
        <w:rPr>
          <w:rFonts w:hAnsi="Times New Roman" w:ascii="Times New Roman"/>
          <w:szCs w:val="24"/>
        </w:rPr>
        <w:t>2. lipnja</w:t>
      </w:r>
      <w:r w:rsidR="002D5693" w:rsidRPr="00A36148">
        <w:rPr>
          <w:rFonts w:hAnsi="Times New Roman" w:ascii="Times New Roman"/>
          <w:szCs w:val="24"/>
        </w:rPr>
        <w:t xml:space="preserve"> 2016.</w:t>
      </w:r>
      <w:r w:rsidR="00EE69E5" w:rsidRPr="00A36148">
        <w:rPr>
          <w:rFonts w:hAnsi="Times New Roman" w:ascii="Times New Roman"/>
          <w:szCs w:val="24"/>
        </w:rPr>
        <w:t xml:space="preserve"> u </w:t>
      </w:r>
      <w:r w:rsidR="00A36148">
        <w:rPr>
          <w:rFonts w:hAnsi="Times New Roman" w:ascii="Times New Roman"/>
          <w:szCs w:val="24"/>
        </w:rPr>
        <w:t>12</w:t>
      </w:r>
      <w:r w:rsidR="00EE69E5" w:rsidRPr="00A36148">
        <w:rPr>
          <w:rFonts w:hAnsi="Times New Roman" w:ascii="Times New Roman"/>
          <w:szCs w:val="24"/>
        </w:rPr>
        <w:t xml:space="preserve"> sati i </w:t>
      </w:r>
      <w:r w:rsidR="002D5693" w:rsidRPr="00A36148">
        <w:rPr>
          <w:rFonts w:hAnsi="Times New Roman" w:ascii="Times New Roman"/>
          <w:szCs w:val="24"/>
        </w:rPr>
        <w:t>00</w:t>
      </w:r>
      <w:r w:rsidR="00EE69E5" w:rsidRPr="00A36148">
        <w:rPr>
          <w:rFonts w:hAnsi="Times New Roman" w:ascii="Times New Roman"/>
          <w:szCs w:val="24"/>
        </w:rPr>
        <w:t xml:space="preserve"> minuta, kada je ovo rješenje</w:t>
      </w:r>
      <w:r w:rsidR="00B2463B" w:rsidRPr="00A361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3614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0F6805">
      <w:pPr>
        <w:pStyle w:val="BodyText21"/>
        <w:ind w:firstLine="0" w:left="0"/>
        <w:rPr>
          <w:rFonts w:hAnsi="Times New Roman" w:ascii="Times New Roman"/>
          <w:szCs w:val="24"/>
        </w:rPr>
      </w:pPr>
      <w:r w:rsidRPr="0034037D">
        <w:rPr>
          <w:rFonts w:hAnsi="Times New Roman" w:ascii="Times New Roman"/>
          <w:szCs w:val="24"/>
        </w:rPr>
        <w:t>II</w:t>
      </w:r>
      <w:r w:rsidRPr="0034037D">
        <w:rPr>
          <w:rFonts w:hAnsi="Times New Roman" w:ascii="Times New Roman"/>
          <w:szCs w:val="24"/>
        </w:rPr>
        <w:tab/>
      </w:r>
      <w:r w:rsidR="00EE69E5" w:rsidRPr="0034037D">
        <w:rPr>
          <w:rFonts w:hAnsi="Times New Roman" w:ascii="Times New Roman"/>
          <w:szCs w:val="24"/>
        </w:rPr>
        <w:t xml:space="preserve">Za stečajnog upravitelja imenuje se </w:t>
      </w:r>
      <w:r w:rsidR="00A60051" w:rsidRPr="00A60051">
        <w:rPr>
          <w:rFonts w:hAnsi="Times New Roman" w:ascii="Times New Roman"/>
          <w:szCs w:val="24"/>
        </w:rPr>
        <w:t>Ivan Prpić iz Zagreba, Hruševečka ulica 11, OIB: 16795120342</w:t>
      </w:r>
      <w:r w:rsidR="00A60051">
        <w:rPr>
          <w:rFonts w:hAnsi="Times New Roman" w:ascii="Times New Roman"/>
          <w:szCs w:val="24"/>
        </w:rPr>
        <w:t>.</w:t>
      </w:r>
    </w:p>
    <w:p w:rsidRDefault="00A60051" w:rsidP="00BF2CB7" w:rsidR="00A60051" w:rsidRPr="0034037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4037D">
      <w:pPr>
        <w:jc w:val="both"/>
        <w:rPr>
          <w:rFonts w:hAnsi="Times New Roman" w:ascii="Times New Roman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>III</w:t>
      </w:r>
      <w:r w:rsidRPr="0034037D">
        <w:rPr>
          <w:rFonts w:hAnsi="Times New Roman" w:ascii="Times New Roman"/>
          <w:szCs w:val="24"/>
          <w:lang w:val="hr-HR"/>
        </w:rPr>
        <w:tab/>
      </w:r>
      <w:r w:rsidR="00EE69E5" w:rsidRPr="0034037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037D">
        <w:rPr>
          <w:rFonts w:hAnsi="Times New Roman" w:ascii="Times New Roman"/>
          <w:lang w:val="hr-HR"/>
        </w:rPr>
        <w:t xml:space="preserve"> </w:t>
      </w:r>
      <w:r w:rsidR="00A60051" w:rsidRPr="00A60051">
        <w:rPr>
          <w:rFonts w:hAnsi="Times New Roman" w:ascii="Times New Roman"/>
        </w:rPr>
        <w:t>TOPLI SAN d.o.o. Zagreb, Konjščinska 54, MBS: 080723720, OIB: 18676869555</w:t>
      </w:r>
      <w:r w:rsidR="00B6390A" w:rsidRPr="0034037D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A36148">
        <w:rPr>
          <w:rFonts w:hAnsi="Times New Roman" w:ascii="Times New Roman"/>
          <w:lang w:val="hr-HR"/>
        </w:rPr>
        <w:t>2.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382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60051">
      <w:rPr>
        <w:rFonts w:hAnsi="Times New Roman" w:ascii="Times New Roman"/>
        <w:lang w:val="hr-HR"/>
      </w:rPr>
      <w:t>6148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B3824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3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8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8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8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8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3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8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8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8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8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6148</izvorni_sadrzaj>
    <derivirana_varijabla naziv="DomainObject.Predmet.Broj_1">6148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St-6148/2015</izvorni_sadrzaj>
    <derivirana_varijabla naziv="DomainObject.Predmet.OznakaBroj_1">St-6148/2015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TOPLI SAN d.o.o. zastupanog po punomoćniku Senad Seferović</izvorni_sadrzaj>
    <derivirana_varijabla naziv="DomainObject.Predmet.ProtustrankaFormated_1">  TOPLI SAN d.o.o. zastupanog po punomoćniku Senad Seferović</derivirana_varijabla>
  </DomainObject.Predmet.ProtustrankaFormated>
  <DomainObject.Predmet.ProtustrankaFormatedOIB>
    <izvorni_sadrzaj>  TOPLI SAN d.o.o., OIB 18676869555 zastupanog po punomoćniku Senad Seferović</izvorni_sadrzaj>
    <derivirana_varijabla naziv="DomainObject.Predmet.ProtustrankaFormatedOIB_1">  TOPLI SAN d.o.o., OIB 18676869555 zastupanog po punomoćniku Senad Seferović</derivirana_varijabla>
  </DomainObject.Predmet.ProtustrankaFormatedOIB>
  <DomainObject.Predmet.ProtustrankaFormatedWithAdress>
    <izvorni_sadrzaj> TOPLI SAN d.o.o., Konjščinska 54, 10000 Zagreb zastupanog po punomoćniku Senad Seferović</izvorni_sadrzaj>
    <derivirana_varijabla naziv="DomainObject.Predmet.ProtustrankaFormatedWithAdress_1"> TOPLI SAN d.o.o., Konjščinska 54, 10000 Zagreb zastupanog po punomoćniku Senad Seferović</derivirana_varijabla>
  </DomainObject.Predmet.ProtustrankaFormatedWithAdress>
  <DomainObject.Predmet.ProtustrankaFormatedWithAdressOIB>
    <izvorni_sadrzaj> TOPLI SAN d.o.o., OIB 18676869555, Konjščinska 54, 10000 Zagreb zastupanog po punomoćniku Senad Seferović</izvorni_sadrzaj>
    <derivirana_varijabla naziv="DomainObject.Predmet.ProtustrankaFormatedWithAdressOIB_1"> TOPLI SAN d.o.o., OIB 18676869555, Konjščinska 54, 10000 Zagreb zastupanog po punomoćniku Senad Seferović</derivirana_varijabla>
  </DomainObject.Predmet.ProtustrankaFormatedWithAdressOIB>
  <DomainObject.Predmet.ProtustrankaWithAdress>
    <izvorni_sadrzaj>TOPLI SAN d.o.o. Konjščinska 54, 10000 Zagreb</izvorni_sadrzaj>
    <derivirana_varijabla naziv="DomainObject.Predmet.ProtustrankaWithAdress_1">TOPLI SAN d.o.o. Konjščinska 54, 10000 Zagreb</derivirana_varijabla>
  </DomainObject.Predmet.ProtustrankaWithAdress>
  <DomainObject.Predmet.ProtustrankaWithAdressOIB>
    <izvorni_sadrzaj>TOPLI SAN d.o.o., OIB 18676869555, Konjščinska 54, 10000 Zagreb</izvorni_sadrzaj>
    <derivirana_varijabla naziv="DomainObject.Predmet.ProtustrankaWithAdressOIB_1">TOPLI SAN d.o.o., OIB 18676869555, Konjščinska 54, 10000 Zagreb</derivirana_varijabla>
  </DomainObject.Predmet.ProtustrankaWithAdressOIB>
  <DomainObject.Predmet.ProtustrankaNazivFormated>
    <izvorni_sadrzaj>TOPLI SAN d.o.o.</izvorni_sadrzaj>
    <derivirana_varijabla naziv="DomainObject.Predmet.ProtustrankaNazivFormated_1">TOPLI SAN d.o.o.</derivirana_varijabla>
  </DomainObject.Predmet.ProtustrankaNazivFormated>
  <DomainObject.Predmet.ProtustrankaNazivFormatedOIB>
    <izvorni_sadrzaj>TOPLI SAN d.o.o., OIB 18676869555</izvorni_sadrzaj>
    <derivirana_varijabla naziv="DomainObject.Predmet.ProtustrankaNazivFormatedOIB_1">TOPLI SAN d.o.o., OIB 18676869555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TOPLI SAN d.o.o. zastupanog po punomoćniku Senad Seferović</item>
    </izvorni_sadrzaj>
    <derivirana_varijabla naziv="DomainObject.Predmet.ProtuStrankaListFormated_1">
      <item>TOPLI SAN d.o.o. zastupanog po punomoćniku Senad Seferović</item>
    </derivirana_varijabla>
  </DomainObject.Predmet.ProtuStrankaListFormated>
  <DomainObject.Predmet.ProtuStrankaListFormatedOIB>
    <izvorni_sadrzaj>
      <item>TOPLI SAN d.o.o., OIB 18676869555 zastupanog po punomoćniku Senad Seferović</item>
    </izvorni_sadrzaj>
    <derivirana_varijabla naziv="DomainObject.Predmet.ProtuStrankaListFormatedOIB_1">
      <item>TOPLI SAN d.o.o., OIB 18676869555 zastupanog po punomoćniku Senad Seferović</item>
    </derivirana_varijabla>
  </DomainObject.Predmet.ProtuStrankaListFormatedOIB>
  <DomainObject.Predmet.ProtuStrankaListFormatedWithAdress>
    <izvorni_sadrzaj>
      <item>TOPLI SAN d.o.o., Konjščinska 54, 10000 Zagreb zastupanog po punomoćniku Senad Seferović</item>
    </izvorni_sadrzaj>
    <derivirana_varijabla naziv="DomainObject.Predmet.ProtuStrankaListFormatedWithAdress_1">
      <item>TOPLI SAN d.o.o., Konjščinska 54, 10000 Zagreb zastupanog po punomoćniku Senad Seferović</item>
    </derivirana_varijabla>
  </DomainObject.Predmet.ProtuStrankaListFormatedWithAdress>
  <DomainObject.Predmet.ProtuStrankaListFormatedWithAdressOIB>
    <izvorni_sadrzaj>
      <item>TOPLI SAN d.o.o., OIB 18676869555, Konjščinska 54, 10000 Zagreb zastupanog po punomoćniku Senad Seferović</item>
    </izvorni_sadrzaj>
    <derivirana_varijabla naziv="DomainObject.Predmet.ProtuStrankaListFormatedWithAdressOIB_1">
      <item>TOPLI SAN d.o.o., OIB 18676869555, Konjščinska 54, 10000 Zagreb zastupanog po punomoćniku Senad Seferović</item>
    </derivirana_varijabla>
  </DomainObject.Predmet.ProtuStrankaListFormatedWithAdressOIB>
  <DomainObject.Predmet.ProtuStrankaListNazivFormated>
    <izvorni_sadrzaj>
      <item>TOPLI SAN d.o.o.</item>
    </izvorni_sadrzaj>
    <derivirana_varijabla naziv="DomainObject.Predmet.ProtuStrankaListNazivFormated_1">
      <item>TOPLI SAN d.o.o.</item>
    </derivirana_varijabla>
  </DomainObject.Predmet.ProtuStrankaListNazivFormated>
  <DomainObject.Predmet.ProtuStrankaListNazivFormatedOIB>
    <izvorni_sadrzaj>
      <item>TOPLI SAN d.o.o., OIB 18676869555</item>
    </izvorni_sadrzaj>
    <derivirana_varijabla naziv="DomainObject.Predmet.ProtuStrankaListNazivFormatedOIB_1">
      <item>TOPLI SAN d.o.o., OIB 18676869555</item>
    </derivirana_varijabla>
  </DomainObject.Predmet.ProtuStrankaListNazivFormatedOIB>
  <DomainObject.Predmet.OstaliListFormated>
    <izvorni_sadrzaj>
      <item>Senad Seferović punomoćnik sudionika u postupku TOPLI SAN d.o.o.</item>
    </izvorni_sadrzaj>
    <derivirana_varijabla naziv="DomainObject.Predmet.OstaliListFormated_1">
      <item>Senad Seferović punomoćnik sudionika u postupku TOPLI SAN d.o.o.</item>
    </derivirana_varijabla>
  </DomainObject.Predmet.OstaliListFormated>
  <DomainObject.Predmet.OstaliListFormatedOIB>
    <izvorni_sadrzaj>
      <item>Senad Seferović, OIB 32661579606 punomoćnik sudionika u postupku TOPLI SAN d.o.o.</item>
    </izvorni_sadrzaj>
    <derivirana_varijabla naziv="DomainObject.Predmet.OstaliListFormatedOIB_1">
      <item>Senad Seferović, OIB 32661579606 punomoćnik sudionika u postupku TOPLI SAN d.o.o.</item>
    </derivirana_varijabla>
  </DomainObject.Predmet.OstaliListFormatedOIB>
  <DomainObject.Predmet.OstaliListFormatedWithAdress>
    <izvorni_sadrzaj>
      <item>Senad Seferović, Kakanjska 2, 10000 Zagreb punomoćnik sudionika u postupku TOPLI SAN d.o.o.</item>
    </izvorni_sadrzaj>
    <derivirana_varijabla naziv="DomainObject.Predmet.OstaliListFormatedWithAdress_1">
      <item>Senad Seferović, Kakanjska 2, 10000 Zagreb punomoćnik sudionika u postupku TOPLI SAN d.o.o.</item>
    </derivirana_varijabla>
  </DomainObject.Predmet.OstaliListFormatedWithAdress>
  <DomainObject.Predmet.OstaliListFormatedWithAdressOIB>
    <izvorni_sadrzaj>
      <item>Senad Seferović, OIB 32661579606, Kakanjska 2, 10000 Zagreb punomoćnik sudionika u postupku TOPLI SAN d.o.o.</item>
    </izvorni_sadrzaj>
    <derivirana_varijabla naziv="DomainObject.Predmet.OstaliListFormatedWithAdressOIB_1">
      <item>Senad Seferović, OIB 32661579606, Kakanjska 2, 10000 Zagreb punomoćnik sudionika u postupku TOPLI SAN d.o.o.</item>
    </derivirana_varijabla>
  </DomainObject.Predmet.OstaliListFormatedWithAdressOIB>
  <DomainObject.Predmet.OstaliListNazivFormated>
    <izvorni_sadrzaj>
      <item>Senad Seferović</item>
    </izvorni_sadrzaj>
    <derivirana_varijabla naziv="DomainObject.Predmet.OstaliListNazivFormated_1">
      <item>Senad Seferović</item>
    </derivirana_varijabla>
  </DomainObject.Predmet.OstaliListNazivFormated>
  <DomainObject.Predmet.OstaliListNazivFormatedOIB>
    <izvorni_sadrzaj>
      <item>Senad Seferović, OIB 32661579606</item>
    </izvorni_sadrzaj>
    <derivirana_varijabla naziv="DomainObject.Predmet.OstaliListNazivFormatedOIB_1">
      <item>Senad Seferović, OIB 32661579606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TOPLI SAN d.o.o.</izvorni_sadrzaj>
    <derivirana_varijabla naziv="DomainObject.Predmet.ProtustrankaIDrugi_1">TOPLI 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TOPLI SAN d.o.o., OIB 18676869555, Konjščinska 54, 10000 Zagreb</izvorni_sadrzaj>
    <derivirana_varijabla naziv="DomainObject.Predmet.ProtustrankaIDrugiAdressOIB_1">TOPLI SAN d.o.o., OIB 18676869555,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TOPLI SAN d.o.o.</item>
      <item>FINA Regionalni centar Zagreb</item>
      <item>Senad Seferović</item>
    </izvorni_sadrzaj>
    <derivirana_varijabla naziv="DomainObject.Predmet.SudioniciListNaziv_1">
      <item>TOPLI SAN d.o.o.</item>
      <item>FINA Regionalni centar Zagreb</item>
      <item>Senad Seferović</item>
    </derivirana_varijabla>
  </DomainObject.Predmet.SudioniciListNaziv>
  <DomainObject.Predmet.SudioniciListAdressOIB>
    <izvorni_sadrzaj>
      <item>TOPLI SAN d.o.o., OIB 18676869555, Konjščinska 54,10000 Zagreb</item>
      <item>FINA Regionalni centar Zagreb, OIB 85821130368, Trg svibanjskih žrtava 1995. 1,10000 Zagreb</item>
      <item>Senad Seferović, OIB 32661579606, Kakanjska 2,10000 Zagreb</item>
    </izvorni_sadrzaj>
    <derivirana_varijabla naziv="DomainObject.Predmet.SudioniciListAdressOIB_1">
      <item>TOPLI SAN d.o.o., OIB 18676869555, Konjščinska 54,10000 Zagreb</item>
      <item>FINA Regionalni centar Zagreb, OIB 85821130368, Trg svibanjskih žrtava 1995. 1,10000 Zagreb</item>
      <item>Senad Seferović, OIB 32661579606, Kakanjska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18676869555</item>
      <item>, OIB 85821130368</item>
      <item>, OIB 32661579606</item>
    </izvorni_sadrzaj>
    <derivirana_varijabla naziv="DomainObject.Predmet.SudioniciListNazivOIB_1">
      <item>, OIB 18676869555</item>
      <item>, OIB 85821130368</item>
      <item>, OIB 32661579606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2058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2016-06-02T08:13:00Z</dcterms:created>
  <dc:creator>Sudsko vijeæe</dc:creator>
  <cp:lastModifiedBy>Iva Karin Šipek</cp:lastModifiedBy>
  <cp:lastPrinted>2016-06-02T08:12:00Z</cp:lastPrinted>
  <dcterms:modified xmlns:xsi="http://www.w3.org/2001/XMLSchema-instance" xsi:type="dcterms:W3CDTF">2016-06-02T08:13:00Z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