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e073" w14:paraId="8e7e073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>
      <w:pPr>
        <w:rPr>
          <w:szCs w:val="24"/>
          <w:lang w:val="hr-HR"/>
        </w:rPr>
      </w:pPr>
    </w:p>
    <w:p w:rsidRDefault="00332248" w:rsidP="00F802A9" w:rsidR="00332248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47410" w:rsidP="00F47410" w:rsidR="00F47410" w:rsidRPr="000D1686">
      <w:pPr>
        <w:jc w:val="both"/>
      </w:pPr>
      <w:proofErr w:type="spellStart"/>
      <w:r w:rsidRPr="000D1686">
        <w:t>Trgovački</w:t>
      </w:r>
      <w:proofErr w:type="spellEnd"/>
      <w:r w:rsidRPr="000D1686">
        <w:t xml:space="preserve"> </w:t>
      </w:r>
      <w:proofErr w:type="spellStart"/>
      <w:r w:rsidRPr="000D1686">
        <w:t>sud</w:t>
      </w:r>
      <w:proofErr w:type="spellEnd"/>
      <w:r w:rsidRPr="000D1686">
        <w:t xml:space="preserve"> u </w:t>
      </w:r>
      <w:proofErr w:type="spellStart"/>
      <w:r w:rsidRPr="000D1686">
        <w:t>Zagrebu</w:t>
      </w:r>
      <w:proofErr w:type="spellEnd"/>
      <w:r w:rsidRPr="000D1686">
        <w:t xml:space="preserve"> </w:t>
      </w:r>
      <w:proofErr w:type="spellStart"/>
      <w:r w:rsidRPr="000D1686">
        <w:t>po</w:t>
      </w:r>
      <w:proofErr w:type="spellEnd"/>
      <w:r w:rsidRPr="000D1686">
        <w:t xml:space="preserve"> </w:t>
      </w:r>
      <w:proofErr w:type="spellStart"/>
      <w:r w:rsidRPr="000D1686">
        <w:t>sucu</w:t>
      </w:r>
      <w:proofErr w:type="spellEnd"/>
      <w:r w:rsidRPr="000D1686">
        <w:rPr>
          <w:b/>
        </w:rPr>
        <w:t xml:space="preserve"> </w:t>
      </w:r>
      <w:proofErr w:type="spellStart"/>
      <w:r w:rsidRPr="000D1686">
        <w:t>Nikoli</w:t>
      </w:r>
      <w:proofErr w:type="spellEnd"/>
      <w:r w:rsidRPr="000D1686">
        <w:t xml:space="preserve"> </w:t>
      </w:r>
      <w:proofErr w:type="spellStart"/>
      <w:r w:rsidRPr="000D1686">
        <w:t>Ribariću</w:t>
      </w:r>
      <w:proofErr w:type="spellEnd"/>
      <w:r w:rsidRPr="000D1686">
        <w:t xml:space="preserve">, u </w:t>
      </w:r>
      <w:proofErr w:type="spellStart"/>
      <w:r w:rsidRPr="000D1686">
        <w:t>stečajnom</w:t>
      </w:r>
      <w:proofErr w:type="spellEnd"/>
      <w:r w:rsidRPr="000D1686">
        <w:t xml:space="preserve"> </w:t>
      </w:r>
      <w:proofErr w:type="spellStart"/>
      <w:r w:rsidRPr="000D1686">
        <w:t>postupku</w:t>
      </w:r>
      <w:proofErr w:type="spellEnd"/>
      <w:r w:rsidRPr="000D1686">
        <w:t xml:space="preserve"> </w:t>
      </w:r>
      <w:proofErr w:type="spellStart"/>
      <w:r w:rsidRPr="000D1686">
        <w:t>nad</w:t>
      </w:r>
      <w:proofErr w:type="spellEnd"/>
      <w:r w:rsidRPr="000D1686">
        <w:t xml:space="preserve"> </w:t>
      </w:r>
      <w:proofErr w:type="spellStart"/>
      <w:r w:rsidRPr="000D1686">
        <w:t>dužnikom</w:t>
      </w:r>
      <w:proofErr w:type="spellEnd"/>
      <w:r w:rsidRPr="000D1686">
        <w:t xml:space="preserve"> </w:t>
      </w:r>
      <w:r w:rsidRPr="00C6419E">
        <w:t>PRONIT d.o.o.</w:t>
      </w:r>
      <w:r>
        <w:t xml:space="preserve"> u </w:t>
      </w:r>
      <w:proofErr w:type="spellStart"/>
      <w:r>
        <w:t>stečaju</w:t>
      </w:r>
      <w:proofErr w:type="spellEnd"/>
      <w:r w:rsidRPr="00C6419E">
        <w:t xml:space="preserve">, </w:t>
      </w:r>
      <w:proofErr w:type="spellStart"/>
      <w:r w:rsidRPr="00C6419E">
        <w:t>Velik</w:t>
      </w:r>
      <w:r>
        <w:t>a</w:t>
      </w:r>
      <w:proofErr w:type="spellEnd"/>
      <w:r w:rsidRPr="00C6419E">
        <w:t xml:space="preserve"> </w:t>
      </w:r>
      <w:proofErr w:type="spellStart"/>
      <w:r w:rsidRPr="00C6419E">
        <w:t>Goric</w:t>
      </w:r>
      <w:r>
        <w:t>a</w:t>
      </w:r>
      <w:proofErr w:type="spellEnd"/>
      <w:r w:rsidRPr="00C6419E">
        <w:t xml:space="preserve">, </w:t>
      </w:r>
      <w:proofErr w:type="spellStart"/>
      <w:r w:rsidRPr="00C6419E">
        <w:t>Poljana</w:t>
      </w:r>
      <w:proofErr w:type="spellEnd"/>
      <w:r w:rsidRPr="00C6419E">
        <w:t xml:space="preserve"> </w:t>
      </w:r>
      <w:proofErr w:type="spellStart"/>
      <w:r w:rsidRPr="00C6419E">
        <w:t>Čička</w:t>
      </w:r>
      <w:proofErr w:type="spellEnd"/>
      <w:r w:rsidRPr="00C6419E">
        <w:t xml:space="preserve"> 41, </w:t>
      </w:r>
      <w:proofErr w:type="spellStart"/>
      <w:r w:rsidRPr="00C6419E">
        <w:t>OIB</w:t>
      </w:r>
      <w:proofErr w:type="spellEnd"/>
      <w:r w:rsidRPr="00C6419E">
        <w:t>: 48568769810, MBS: 080469595</w:t>
      </w:r>
      <w:r w:rsidRPr="000D1686">
        <w:t xml:space="preserve">, dana </w:t>
      </w:r>
      <w:r w:rsidR="00CB67CB">
        <w:t>3</w:t>
      </w:r>
      <w:r w:rsidRPr="000D1686">
        <w:t>.</w:t>
      </w:r>
      <w:r w:rsidR="00CB67CB">
        <w:t xml:space="preserve"> </w:t>
      </w:r>
      <w:proofErr w:type="spellStart"/>
      <w:proofErr w:type="gramStart"/>
      <w:r w:rsidR="00CB67CB">
        <w:t>lipnja</w:t>
      </w:r>
      <w:proofErr w:type="spellEnd"/>
      <w:proofErr w:type="gramEnd"/>
      <w:r w:rsidRPr="000D1686">
        <w:t xml:space="preserve"> 201</w:t>
      </w:r>
      <w:r w:rsidR="00CB67CB">
        <w:t>9</w:t>
      </w:r>
      <w:r w:rsidRPr="000D1686">
        <w:t xml:space="preserve">., 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CB67CB" w:rsidP="00F802A9" w:rsidR="00CB67CB" w:rsidRPr="00627CAD">
      <w:pPr>
        <w:jc w:val="center"/>
        <w:rPr>
          <w:szCs w:val="24"/>
        </w:rPr>
      </w:pPr>
    </w:p>
    <w:p w:rsidRDefault="00CB67CB" w:rsidP="00CB67CB" w:rsidR="00CB67CB" w:rsidRPr="0051311D">
      <w:pPr>
        <w:jc w:val="both"/>
      </w:pPr>
      <w:r w:rsidRPr="0051311D">
        <w:t>I</w:t>
      </w:r>
      <w:r w:rsidRPr="0051311D">
        <w:tab/>
      </w:r>
      <w:proofErr w:type="spellStart"/>
      <w:r w:rsidRPr="0051311D">
        <w:t>Određuje</w:t>
      </w:r>
      <w:proofErr w:type="spellEnd"/>
      <w:r w:rsidRPr="0051311D">
        <w:t xml:space="preserve">, se </w:t>
      </w:r>
      <w:proofErr w:type="spellStart"/>
      <w:r w:rsidRPr="0051311D">
        <w:t>temeljem</w:t>
      </w:r>
      <w:proofErr w:type="spellEnd"/>
      <w:r w:rsidRPr="0051311D">
        <w:t xml:space="preserve"> </w:t>
      </w:r>
      <w:proofErr w:type="spellStart"/>
      <w:r w:rsidRPr="0051311D">
        <w:t>čl</w:t>
      </w:r>
      <w:proofErr w:type="spellEnd"/>
      <w:r w:rsidRPr="0051311D">
        <w:t xml:space="preserve">. </w:t>
      </w:r>
      <w:smartTag w:element="metricconverter" w:uri="urn:schemas-microsoft-com:office:smarttags">
        <w:smartTagPr>
          <w:attr w:val="203. st" w:name="ProductID"/>
        </w:smartTagPr>
        <w:r w:rsidRPr="0051311D">
          <w:t xml:space="preserve">203. </w:t>
        </w:r>
        <w:proofErr w:type="spellStart"/>
        <w:r w:rsidRPr="0051311D">
          <w:t>st</w:t>
        </w:r>
      </w:smartTag>
      <w:r w:rsidRPr="0051311D">
        <w:t>.</w:t>
      </w:r>
      <w:proofErr w:type="spellEnd"/>
      <w:r w:rsidRPr="0051311D">
        <w:t xml:space="preserve"> 2. </w:t>
      </w:r>
      <w:proofErr w:type="spellStart"/>
      <w:r w:rsidRPr="0051311D">
        <w:t>Stečajnog</w:t>
      </w:r>
      <w:proofErr w:type="spellEnd"/>
      <w:r w:rsidRPr="0051311D">
        <w:t xml:space="preserve"> </w:t>
      </w:r>
      <w:proofErr w:type="spellStart"/>
      <w:r w:rsidRPr="0051311D">
        <w:t>zakona</w:t>
      </w:r>
      <w:proofErr w:type="spellEnd"/>
      <w:r w:rsidRPr="0051311D">
        <w:t xml:space="preserve">, </w:t>
      </w:r>
      <w:proofErr w:type="spellStart"/>
      <w:r w:rsidRPr="0051311D">
        <w:t>Skupština</w:t>
      </w:r>
      <w:proofErr w:type="spellEnd"/>
      <w:r w:rsidRPr="0051311D">
        <w:t xml:space="preserve"> </w:t>
      </w:r>
      <w:proofErr w:type="spellStart"/>
      <w:r w:rsidRPr="0051311D">
        <w:t>vjerovnika</w:t>
      </w:r>
      <w:proofErr w:type="spellEnd"/>
      <w:r w:rsidRPr="0051311D">
        <w:t xml:space="preserve"> </w:t>
      </w:r>
      <w:proofErr w:type="spellStart"/>
      <w:r w:rsidRPr="0051311D">
        <w:t>radi</w:t>
      </w:r>
      <w:proofErr w:type="spellEnd"/>
      <w:r w:rsidRPr="0051311D">
        <w:t xml:space="preserve"> </w:t>
      </w:r>
      <w:proofErr w:type="spellStart"/>
      <w:r w:rsidRPr="0051311D">
        <w:t>pribavljanja</w:t>
      </w:r>
      <w:proofErr w:type="spellEnd"/>
      <w:r w:rsidRPr="0051311D">
        <w:t xml:space="preserve"> </w:t>
      </w:r>
      <w:proofErr w:type="spellStart"/>
      <w:r w:rsidRPr="0051311D">
        <w:t>mišljenja</w:t>
      </w:r>
      <w:proofErr w:type="spellEnd"/>
      <w:r w:rsidRPr="0051311D">
        <w:t xml:space="preserve"> o </w:t>
      </w:r>
      <w:proofErr w:type="spellStart"/>
      <w:r w:rsidRPr="0051311D">
        <w:t>obustavi</w:t>
      </w:r>
      <w:proofErr w:type="spellEnd"/>
      <w:r w:rsidRPr="0051311D">
        <w:t xml:space="preserve"> </w:t>
      </w:r>
      <w:proofErr w:type="spellStart"/>
      <w:r w:rsidRPr="0051311D">
        <w:t>i</w:t>
      </w:r>
      <w:proofErr w:type="spellEnd"/>
      <w:r w:rsidRPr="0051311D">
        <w:t xml:space="preserve"> </w:t>
      </w:r>
      <w:proofErr w:type="spellStart"/>
      <w:r w:rsidRPr="0051311D">
        <w:t>zaključenju</w:t>
      </w:r>
      <w:proofErr w:type="spellEnd"/>
      <w:r w:rsidRPr="0051311D">
        <w:t xml:space="preserve"> </w:t>
      </w:r>
      <w:proofErr w:type="spellStart"/>
      <w:r w:rsidRPr="0051311D">
        <w:t>stečajnog</w:t>
      </w:r>
      <w:proofErr w:type="spellEnd"/>
      <w:r w:rsidRPr="0051311D">
        <w:t xml:space="preserve"> </w:t>
      </w:r>
      <w:proofErr w:type="spellStart"/>
      <w:r w:rsidRPr="0051311D">
        <w:t>postupka</w:t>
      </w:r>
      <w:proofErr w:type="spellEnd"/>
      <w:r w:rsidRPr="0051311D">
        <w:t xml:space="preserve"> </w:t>
      </w:r>
      <w:proofErr w:type="spellStart"/>
      <w:r w:rsidRPr="0051311D">
        <w:t>za</w:t>
      </w:r>
      <w:proofErr w:type="spellEnd"/>
      <w:r w:rsidRPr="0051311D">
        <w:t xml:space="preserve"> </w:t>
      </w:r>
      <w:proofErr w:type="spellStart"/>
      <w:r w:rsidRPr="0051311D">
        <w:t>dan</w:t>
      </w:r>
      <w:proofErr w:type="spellEnd"/>
      <w:r w:rsidRPr="0051311D">
        <w:t xml:space="preserve">: </w:t>
      </w:r>
    </w:p>
    <w:p w:rsidRDefault="00CB67CB" w:rsidP="00CB67CB" w:rsidR="00CB67CB" w:rsidRPr="0051311D">
      <w:pPr>
        <w:jc w:val="both"/>
      </w:pPr>
    </w:p>
    <w:p w:rsidRDefault="00982011" w:rsidP="00CB67CB" w:rsidR="00CB67CB" w:rsidRPr="0051311D">
      <w:pPr>
        <w:ind w:left="360"/>
        <w:jc w:val="center"/>
        <w:rPr>
          <w:b/>
        </w:rPr>
      </w:pPr>
      <w:r>
        <w:rPr>
          <w:b/>
        </w:rPr>
        <w:t>3</w:t>
      </w:r>
      <w:r w:rsidR="00CB67CB">
        <w:rPr>
          <w:b/>
        </w:rPr>
        <w:t xml:space="preserve">. </w:t>
      </w:r>
      <w:proofErr w:type="spellStart"/>
      <w:proofErr w:type="gramStart"/>
      <w:r w:rsidR="00CB67CB">
        <w:rPr>
          <w:b/>
        </w:rPr>
        <w:t>s</w:t>
      </w:r>
      <w:r>
        <w:rPr>
          <w:b/>
        </w:rPr>
        <w:t>rpnja</w:t>
      </w:r>
      <w:proofErr w:type="spellEnd"/>
      <w:proofErr w:type="gramEnd"/>
      <w:r w:rsidR="00CB67CB">
        <w:rPr>
          <w:b/>
        </w:rPr>
        <w:t xml:space="preserve"> 2019</w:t>
      </w:r>
      <w:r w:rsidR="00CB67CB" w:rsidRPr="0051311D">
        <w:rPr>
          <w:b/>
        </w:rPr>
        <w:t xml:space="preserve">. </w:t>
      </w:r>
      <w:proofErr w:type="spellStart"/>
      <w:r w:rsidR="00CB67CB" w:rsidRPr="0051311D">
        <w:rPr>
          <w:b/>
        </w:rPr>
        <w:t>godine</w:t>
      </w:r>
      <w:proofErr w:type="spellEnd"/>
      <w:r w:rsidR="00CB67CB" w:rsidRPr="0051311D">
        <w:rPr>
          <w:b/>
        </w:rPr>
        <w:t xml:space="preserve"> u </w:t>
      </w:r>
      <w:r w:rsidR="00CB67CB">
        <w:rPr>
          <w:b/>
        </w:rPr>
        <w:t>1</w:t>
      </w:r>
      <w:r>
        <w:rPr>
          <w:b/>
        </w:rPr>
        <w:t>3,00</w:t>
      </w:r>
      <w:r w:rsidR="00CB67CB" w:rsidRPr="0051311D">
        <w:rPr>
          <w:b/>
        </w:rPr>
        <w:t xml:space="preserve"> sati</w:t>
      </w:r>
    </w:p>
    <w:p w:rsidRDefault="00CB67CB" w:rsidP="00CB67CB" w:rsidR="00CB67CB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CB67CB" w:rsidP="00CB67CB" w:rsidR="00CB67CB" w:rsidRPr="0051311D">
      <w:proofErr w:type="gramStart"/>
      <w:r w:rsidRPr="0051311D">
        <w:t>u</w:t>
      </w:r>
      <w:proofErr w:type="gramEnd"/>
      <w:r w:rsidRPr="0051311D">
        <w:t xml:space="preserve"> </w:t>
      </w:r>
      <w:proofErr w:type="spellStart"/>
      <w:r w:rsidRPr="0051311D">
        <w:t>prostorijama</w:t>
      </w:r>
      <w:proofErr w:type="spellEnd"/>
      <w:r w:rsidRPr="0051311D">
        <w:t xml:space="preserve"> </w:t>
      </w:r>
      <w:proofErr w:type="spellStart"/>
      <w:r w:rsidRPr="0051311D">
        <w:t>Trgovačkog</w:t>
      </w:r>
      <w:proofErr w:type="spellEnd"/>
      <w:r w:rsidRPr="0051311D">
        <w:t xml:space="preserve"> </w:t>
      </w:r>
      <w:proofErr w:type="spellStart"/>
      <w:r w:rsidRPr="0051311D">
        <w:t>suda</w:t>
      </w:r>
      <w:proofErr w:type="spellEnd"/>
      <w:r w:rsidRPr="0051311D">
        <w:t xml:space="preserve"> u </w:t>
      </w:r>
      <w:proofErr w:type="spellStart"/>
      <w:r w:rsidRPr="0051311D">
        <w:t>Zagrebu</w:t>
      </w:r>
      <w:proofErr w:type="spellEnd"/>
      <w:r w:rsidRPr="0051311D">
        <w:t xml:space="preserve">, </w:t>
      </w:r>
      <w:proofErr w:type="spellStart"/>
      <w:r w:rsidRPr="0051311D">
        <w:t>Petrinjska</w:t>
      </w:r>
      <w:proofErr w:type="spellEnd"/>
      <w:r w:rsidRPr="0051311D">
        <w:t xml:space="preserve"> 8, </w:t>
      </w:r>
      <w:proofErr w:type="spellStart"/>
      <w:r>
        <w:t>dvorana</w:t>
      </w:r>
      <w:proofErr w:type="spellEnd"/>
      <w:r>
        <w:t xml:space="preserve"> 96</w:t>
      </w:r>
      <w:r w:rsidRPr="0051311D">
        <w:t xml:space="preserve">, II </w:t>
      </w:r>
      <w:proofErr w:type="spellStart"/>
      <w:r w:rsidRPr="0051311D">
        <w:t>kat</w:t>
      </w:r>
      <w:proofErr w:type="spellEnd"/>
      <w:r w:rsidRPr="0051311D">
        <w:t xml:space="preserve"> </w:t>
      </w:r>
      <w:proofErr w:type="spellStart"/>
      <w:r w:rsidRPr="0051311D">
        <w:t>ulične</w:t>
      </w:r>
      <w:proofErr w:type="spellEnd"/>
      <w:r w:rsidRPr="0051311D">
        <w:t xml:space="preserve"> </w:t>
      </w:r>
      <w:proofErr w:type="spellStart"/>
      <w:r w:rsidRPr="0051311D">
        <w:t>zgrade</w:t>
      </w:r>
      <w:proofErr w:type="spellEnd"/>
      <w:r>
        <w:t>.</w:t>
      </w:r>
    </w:p>
    <w:p w:rsidRDefault="00CB67CB" w:rsidP="00CB67CB" w:rsidR="00CB67CB" w:rsidRPr="0051311D"/>
    <w:p w:rsidRDefault="00CB67CB" w:rsidP="00CB67CB" w:rsidR="00CB67CB" w:rsidRPr="0051311D">
      <w:pPr>
        <w:jc w:val="both"/>
      </w:pPr>
      <w:r w:rsidRPr="0051311D">
        <w:t>II</w:t>
      </w:r>
      <w:r w:rsidRPr="0051311D">
        <w:tab/>
        <w:t xml:space="preserve">Na </w:t>
      </w:r>
      <w:proofErr w:type="spellStart"/>
      <w:r w:rsidRPr="0051311D">
        <w:t>Skupštinu</w:t>
      </w:r>
      <w:proofErr w:type="spellEnd"/>
      <w:r w:rsidRPr="0051311D">
        <w:t xml:space="preserve"> se </w:t>
      </w:r>
      <w:proofErr w:type="spellStart"/>
      <w:r w:rsidRPr="0051311D">
        <w:t>pozivaju</w:t>
      </w:r>
      <w:proofErr w:type="spellEnd"/>
      <w:r w:rsidRPr="0051311D">
        <w:t xml:space="preserve"> </w:t>
      </w:r>
      <w:proofErr w:type="spellStart"/>
      <w:r w:rsidRPr="0051311D">
        <w:t>pristupiti</w:t>
      </w:r>
      <w:proofErr w:type="spellEnd"/>
      <w:r w:rsidRPr="0051311D">
        <w:t xml:space="preserve"> </w:t>
      </w:r>
      <w:proofErr w:type="spellStart"/>
      <w:r w:rsidRPr="0051311D">
        <w:t>vjerovnici</w:t>
      </w:r>
      <w:proofErr w:type="spellEnd"/>
      <w:r w:rsidRPr="0051311D">
        <w:t xml:space="preserve"> </w:t>
      </w:r>
      <w:proofErr w:type="spellStart"/>
      <w:r w:rsidRPr="0051311D">
        <w:t>stečajne</w:t>
      </w:r>
      <w:proofErr w:type="spellEnd"/>
      <w:r w:rsidRPr="0051311D">
        <w:t xml:space="preserve"> </w:t>
      </w:r>
      <w:proofErr w:type="spellStart"/>
      <w:r w:rsidRPr="0051311D">
        <w:t>mase</w:t>
      </w:r>
      <w:proofErr w:type="spellEnd"/>
      <w:r w:rsidRPr="0051311D">
        <w:t xml:space="preserve">, </w:t>
      </w:r>
      <w:proofErr w:type="spellStart"/>
      <w:r w:rsidRPr="0051311D">
        <w:t>stečajni</w:t>
      </w:r>
      <w:proofErr w:type="spellEnd"/>
      <w:r w:rsidRPr="0051311D">
        <w:t xml:space="preserve"> </w:t>
      </w:r>
      <w:proofErr w:type="spellStart"/>
      <w:r w:rsidRPr="0051311D">
        <w:t>upravitelj</w:t>
      </w:r>
      <w:proofErr w:type="spellEnd"/>
      <w:r w:rsidRPr="0051311D">
        <w:t xml:space="preserve"> </w:t>
      </w:r>
      <w:proofErr w:type="spellStart"/>
      <w:r w:rsidRPr="0051311D">
        <w:t>i</w:t>
      </w:r>
      <w:proofErr w:type="spellEnd"/>
      <w:r w:rsidRPr="0051311D">
        <w:t xml:space="preserve"> </w:t>
      </w:r>
      <w:proofErr w:type="spellStart"/>
      <w:r w:rsidRPr="0051311D">
        <w:t>stečajni</w:t>
      </w:r>
      <w:proofErr w:type="spellEnd"/>
      <w:r w:rsidRPr="0051311D">
        <w:t xml:space="preserve"> </w:t>
      </w:r>
      <w:proofErr w:type="spellStart"/>
      <w:r w:rsidRPr="0051311D">
        <w:t>vjerovnici</w:t>
      </w:r>
      <w:proofErr w:type="spellEnd"/>
      <w:r w:rsidRPr="0051311D">
        <w:t xml:space="preserve">. </w:t>
      </w:r>
    </w:p>
    <w:p w:rsidRDefault="00CB67CB" w:rsidP="00CB67CB" w:rsidR="00CB67CB" w:rsidRPr="0051311D"/>
    <w:p w:rsidRDefault="00CB67CB" w:rsidP="00CB67CB" w:rsidR="00CB67CB" w:rsidRPr="0051311D"/>
    <w:p w:rsidRDefault="00CB67CB" w:rsidP="00CB67CB" w:rsidR="00CB67CB" w:rsidRPr="0051311D">
      <w:pPr>
        <w:jc w:val="center"/>
      </w:pPr>
      <w:r w:rsidRPr="0051311D">
        <w:t xml:space="preserve">U Zagrebu, </w:t>
      </w:r>
      <w:r>
        <w:t>3</w:t>
      </w:r>
      <w:r w:rsidRPr="0051311D">
        <w:t>.</w:t>
      </w:r>
      <w:r>
        <w:t xml:space="preserve"> </w:t>
      </w:r>
      <w:proofErr w:type="spellStart"/>
      <w:proofErr w:type="gramStart"/>
      <w:r>
        <w:t>lipnja</w:t>
      </w:r>
      <w:proofErr w:type="spellEnd"/>
      <w:proofErr w:type="gramEnd"/>
      <w:r w:rsidRPr="0051311D">
        <w:t xml:space="preserve"> 201</w:t>
      </w:r>
      <w:r>
        <w:t>9</w:t>
      </w:r>
      <w:r w:rsidRPr="0051311D">
        <w:t>.</w:t>
      </w:r>
    </w:p>
    <w:p w:rsidRDefault="00CB67CB" w:rsidP="00CB67CB" w:rsidR="00CB67CB" w:rsidRPr="0051311D"/>
    <w:p w:rsidRDefault="00CB67CB" w:rsidP="00CB67CB" w:rsidR="00CB67CB" w:rsidRPr="0051311D"/>
    <w:p w:rsidRDefault="00DA5FE4" w:rsidP="00CB67CB" w:rsidR="00CB67CB" w:rsidRPr="0007090C">
      <w:pPr>
        <w:pStyle w:val="Tijeloteksta"/>
        <w:ind w:firstLine="612" w:left="6468"/>
      </w:pPr>
      <w:r>
        <w:t xml:space="preserve">  </w:t>
      </w:r>
      <w:r w:rsidR="00CB67CB" w:rsidRPr="0007090C">
        <w:t>S</w:t>
      </w:r>
      <w:r w:rsidR="00CB67CB">
        <w:t>UDAC</w:t>
      </w:r>
    </w:p>
    <w:p w:rsidRDefault="00DA5FE4" w:rsidP="00CB67CB" w:rsidR="00CB67CB">
      <w:pPr>
        <w:pStyle w:val="Tijeloteksta"/>
        <w:ind w:firstLine="612" w:left="6468"/>
      </w:pPr>
      <w:r>
        <w:t xml:space="preserve">  </w:t>
      </w:r>
      <w:r w:rsidR="00CB67CB">
        <w:t>Nikola Ribarić</w:t>
      </w:r>
      <w:r>
        <w:t>, v.r.</w:t>
      </w:r>
    </w:p>
    <w:p w:rsidRDefault="00DA5FE4" w:rsidP="00CB67CB" w:rsidR="00DA5FE4">
      <w:pPr>
        <w:pStyle w:val="Tijeloteksta"/>
        <w:ind w:firstLine="612" w:left="6468"/>
      </w:pPr>
    </w:p>
    <w:p w:rsidRDefault="00DA5FE4" w:rsidP="00DA5FE4" w:rsidR="00DA5FE4">
      <w:pPr>
        <w:pStyle w:val="Tijeloteksta"/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A5FE4" w:rsidP="00CB67CB" w:rsidR="00DA5FE4">
      <w:pPr>
        <w:pStyle w:val="Tijeloteksta"/>
        <w:ind w:firstLine="612" w:left="6468"/>
      </w:pPr>
      <w:r>
        <w:t>Maja Hajtek</w:t>
      </w:r>
    </w:p>
    <w:p w:rsidRDefault="00CB67CB" w:rsidP="00CB67CB" w:rsidR="00CB67CB" w:rsidRPr="00332248">
      <w:pPr>
        <w:pStyle w:val="Tijeloteksta"/>
        <w:ind w:left="5760"/>
      </w:pPr>
    </w:p>
    <w:p w:rsidRDefault="00DA5FE4" w:rsidP="00CB67CB" w:rsidR="00DA5FE4">
      <w:pPr>
        <w:jc w:val="both"/>
        <w:rPr>
          <w:szCs w:val="24"/>
        </w:rPr>
      </w:pPr>
    </w:p>
    <w:p w:rsidRDefault="00DA5FE4" w:rsidP="00CB67CB" w:rsidR="00DA5FE4">
      <w:pPr>
        <w:jc w:val="both"/>
        <w:rPr>
          <w:szCs w:val="24"/>
        </w:rPr>
      </w:pPr>
    </w:p>
    <w:p w:rsidRDefault="00DA5FE4" w:rsidP="00CB67CB" w:rsidR="00DA5FE4">
      <w:pPr>
        <w:jc w:val="both"/>
        <w:rPr>
          <w:szCs w:val="24"/>
        </w:rPr>
      </w:pPr>
    </w:p>
    <w:p w:rsidRDefault="00CB67CB" w:rsidP="00CB67CB" w:rsidR="00CB67CB" w:rsidRPr="00332248">
      <w:pPr>
        <w:jc w:val="both"/>
        <w:rPr>
          <w:szCs w:val="24"/>
        </w:rPr>
      </w:pPr>
      <w:proofErr w:type="spellStart"/>
      <w:r w:rsidRPr="00332248">
        <w:rPr>
          <w:szCs w:val="24"/>
        </w:rPr>
        <w:t>UPUTA</w:t>
      </w:r>
      <w:proofErr w:type="spellEnd"/>
      <w:r w:rsidRPr="00332248">
        <w:rPr>
          <w:szCs w:val="24"/>
        </w:rPr>
        <w:t xml:space="preserve"> O </w:t>
      </w:r>
      <w:proofErr w:type="spellStart"/>
      <w:r w:rsidRPr="00332248">
        <w:rPr>
          <w:szCs w:val="24"/>
        </w:rPr>
        <w:t>PRAVNOM</w:t>
      </w:r>
      <w:proofErr w:type="spellEnd"/>
      <w:r w:rsidRPr="00332248">
        <w:rPr>
          <w:szCs w:val="24"/>
        </w:rPr>
        <w:t xml:space="preserve"> </w:t>
      </w:r>
      <w:proofErr w:type="spellStart"/>
      <w:r w:rsidRPr="00332248">
        <w:rPr>
          <w:szCs w:val="24"/>
        </w:rPr>
        <w:t>LIJEKU</w:t>
      </w:r>
      <w:proofErr w:type="spellEnd"/>
      <w:r w:rsidRPr="00332248">
        <w:rPr>
          <w:szCs w:val="24"/>
        </w:rPr>
        <w:t>:</w:t>
      </w:r>
    </w:p>
    <w:p w:rsidRDefault="00CB67CB" w:rsidP="00CB67CB" w:rsidR="00CB67CB">
      <w:pPr>
        <w:jc w:val="both"/>
      </w:pPr>
      <w:proofErr w:type="spellStart"/>
      <w:proofErr w:type="gram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čl.11</w:t>
      </w:r>
      <w:proofErr w:type="spellEnd"/>
      <w:r w:rsidRPr="00627CAD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 w:rsidRPr="00627CAD">
        <w:rPr>
          <w:szCs w:val="24"/>
        </w:rPr>
        <w:t>st.</w:t>
      </w:r>
      <w:proofErr w:type="spellEnd"/>
      <w:r>
        <w:rPr>
          <w:szCs w:val="24"/>
        </w:rPr>
        <w:t xml:space="preserve"> </w:t>
      </w:r>
      <w:r w:rsidRPr="00627CAD">
        <w:rPr>
          <w:szCs w:val="24"/>
        </w:rPr>
        <w:t>9.</w:t>
      </w:r>
      <w:proofErr w:type="gramEnd"/>
      <w:r w:rsidRPr="00627CAD">
        <w:rPr>
          <w:szCs w:val="24"/>
        </w:rPr>
        <w:t xml:space="preserve"> SZ).</w:t>
      </w:r>
    </w:p>
    <w:p w:rsidRDefault="00CB67CB" w:rsidP="00CB67CB" w:rsidR="00CB67CB">
      <w:pPr>
        <w:pStyle w:val="Tijeloteksta"/>
        <w:ind w:left="5760"/>
      </w:pPr>
    </w:p>
    <w:p w:rsidRDefault="00CB67CB" w:rsidP="00CB67CB" w:rsidR="00CB67CB">
      <w:pPr>
        <w:pStyle w:val="Tijeloteksta"/>
      </w:pPr>
    </w:p>
    <w:p w:rsidRDefault="00CB67CB" w:rsidP="00CB67CB" w:rsidR="00CB67CB"/>
    <w:p w:rsidRDefault="008D028E" w:rsidR="008D028E" w:rsidRPr="00627CAD"/>
    <w:sectPr w:rsidSect="00B8583A" w:rsidR="008D028E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DA5FE4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6AE8" w:rsidP="00DF6AE8" w:rsidR="00B51271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0B0180">
      <w:rPr>
        <w:szCs w:val="24"/>
        <w:lang w:val="hr-HR"/>
      </w:rPr>
      <w:t>. St-</w:t>
    </w:r>
    <w:proofErr w:type="spellStart"/>
    <w:r w:rsidR="00F47410">
      <w:rPr>
        <w:szCs w:val="24"/>
        <w:lang w:val="hr-HR"/>
      </w:rPr>
      <w:t>1245</w:t>
    </w:r>
    <w:proofErr w:type="spellEnd"/>
    <w:r w:rsidR="00F47410">
      <w:rPr>
        <w:szCs w:val="24"/>
        <w:lang w:val="hr-HR"/>
      </w:rPr>
      <w:t>/</w:t>
    </w:r>
    <w:proofErr w:type="spellStart"/>
    <w:r w:rsidR="00F47410">
      <w:rPr>
        <w:szCs w:val="24"/>
        <w:lang w:val="hr-HR"/>
      </w:rPr>
      <w:t>2012</w:t>
    </w:r>
    <w:proofErr w:type="spellEnd"/>
    <w:r w:rsidR="00332248">
      <w:rPr>
        <w:szCs w:val="24"/>
        <w:lang w:val="hr-HR"/>
      </w:rPr>
      <w:t>-</w:t>
    </w:r>
    <w:proofErr w:type="spellStart"/>
    <w:r w:rsidR="00332248">
      <w:rPr>
        <w:szCs w:val="24"/>
        <w:lang w:val="hr-HR"/>
      </w:rPr>
      <w:t>52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1672F"/>
    <w:multiLevelType w:val="hybridMultilevel"/>
    <w:tmpl w:val="62408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B0180"/>
    <w:rsid w:val="00323C3B"/>
    <w:rsid w:val="00332248"/>
    <w:rsid w:val="003F50FE"/>
    <w:rsid w:val="00554333"/>
    <w:rsid w:val="00627CAD"/>
    <w:rsid w:val="008B3A1F"/>
    <w:rsid w:val="008C625E"/>
    <w:rsid w:val="008D028E"/>
    <w:rsid w:val="00982011"/>
    <w:rsid w:val="009A7C2A"/>
    <w:rsid w:val="00BF4817"/>
    <w:rsid w:val="00C2799B"/>
    <w:rsid w:val="00C825BC"/>
    <w:rsid w:val="00CB67CB"/>
    <w:rsid w:val="00DA5FE4"/>
    <w:rsid w:val="00DF6AE8"/>
    <w:rsid w:val="00E4632D"/>
    <w:rsid w:val="00E5776D"/>
    <w:rsid w:val="00F21D66"/>
    <w:rsid w:val="00F47410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0B0180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CB67CB"/>
    <w:pPr>
      <w:jc w:val="both"/>
    </w:pPr>
    <w:rPr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B67C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FE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0B0180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CB67CB"/>
    <w:pPr>
      <w:jc w:val="both"/>
    </w:pPr>
    <w:rPr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B67C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FE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 - čl. 203</izvorni_sadrzaj>
    <derivirana_varijabla naziv="DomainObject.Primjedba_1">Skupština vjerovnika - čl. 203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St-1245/2012</izvorni_sadrzaj>
    <derivirana_varijabla naziv="DomainObject.Predmet.OznakaBroj_1">St-1245/2012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PRONIT d.o.o.</izvorni_sadrzaj>
    <derivirana_varijabla naziv="DomainObject.Predmet.ProtustrankaFormated_1">  PRONIT d.o.o.</derivirana_varijabla>
  </DomainObject.Predmet.ProtustrankaFormated>
  <DomainObject.Predmet.ProtustrankaFormatedOIB>
    <izvorni_sadrzaj>  PRONIT d.o.o., OIB 48568769810</izvorni_sadrzaj>
    <derivirana_varijabla naziv="DomainObject.Predmet.ProtustrankaFormatedOIB_1">  PRONIT d.o.o., OIB 48568769810</derivirana_varijabla>
  </DomainObject.Predmet.ProtustrankaFormatedOIB>
  <DomainObject.Predmet.ProtustrankaFormatedWithAdress>
    <izvorni_sadrzaj> PRONIT d.o.o., Poljana Čička 41, 10415 Novo Čiče</izvorni_sadrzaj>
    <derivirana_varijabla naziv="DomainObject.Predmet.ProtustrankaFormatedWithAdress_1"> PRONIT d.o.o., Poljana Čička 41, 10415 Novo Čiče</derivirana_varijabla>
  </DomainObject.Predmet.ProtustrankaFormatedWithAdress>
  <DomainObject.Predmet.ProtustrankaFormatedWithAdressOIB>
    <izvorni_sadrzaj> PRONIT d.o.o., OIB 48568769810, Poljana Čička 41, 10415 Novo Čiče</izvorni_sadrzaj>
    <derivirana_varijabla naziv="DomainObject.Predmet.ProtustrankaFormatedWithAdressOIB_1"> PRONIT d.o.o., OIB 48568769810, Poljana Čička 41, 10415 Novo Čiče</derivirana_varijabla>
  </DomainObject.Predmet.ProtustrankaFormatedWithAdressOIB>
  <DomainObject.Predmet.ProtustrankaWithAdress>
    <izvorni_sadrzaj>PRONIT d.o.o. Poljana Čička 41, 10415 Novo Čiče</izvorni_sadrzaj>
    <derivirana_varijabla naziv="DomainObject.Predmet.ProtustrankaWithAdress_1">PRONIT d.o.o. Poljana Čička 41, 10415 Novo Čiče</derivirana_varijabla>
  </DomainObject.Predmet.ProtustrankaWithAdress>
  <DomainObject.Predmet.ProtustrankaWithAdressOIB>
    <izvorni_sadrzaj>PRONIT d.o.o., OIB 48568769810, Poljana Čička 41, 10415 Novo Čiče</izvorni_sadrzaj>
    <derivirana_varijabla naziv="DomainObject.Predmet.ProtustrankaWithAdressOIB_1">PRONIT d.o.o., OIB 48568769810, Poljana Čička 41, 10415 Novo Čiče</derivirana_varijabla>
  </DomainObject.Predmet.ProtustrankaWithAdressOIB>
  <DomainObject.Predmet.ProtustrankaNazivFormated>
    <izvorni_sadrzaj>PRONIT d.o.o.</izvorni_sadrzaj>
    <derivirana_varijabla naziv="DomainObject.Predmet.ProtustrankaNazivFormated_1">PRONIT d.o.o.</derivirana_varijabla>
  </DomainObject.Predmet.ProtustrankaNazivFormated>
  <DomainObject.Predmet.ProtustrankaNazivFormatedOIB>
    <izvorni_sadrzaj>PRONIT d.o.o., OIB 48568769810</izvorni_sadrzaj>
    <derivirana_varijabla naziv="DomainObject.Predmet.ProtustrankaNazivFormatedOIB_1">PRONIT d.o.o., OIB 48568769810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JURIČIĆ zastupanog po punomoćniku Vlado Rebić; Daniel Buneta; EUROHERC osiguranje - dioničko društvo za osiguranje imovine i osoba i druge poslove osiguranja</izvorni_sadrzaj>
    <derivirana_varijabla naziv="DomainObject.Predmet.StrankaFormated_1">  SINIŠA JURIČIĆ zastupanog po punomoćniku Vlado Rebić; Daniel Buneta; EUROHERC osiguranje - dioničko društvo za osiguranje imovine i osoba i druge poslove osiguranja</derivirana_varijabla>
  </DomainObject.Predmet.StrankaFormated>
  <DomainObject.Predmet.StrankaFormatedOIB>
    <izvorni_sadrzaj>  SINIŠA JURIČIĆ zastupanog po punomoćniku Vlado Rebić; Daniel Buneta; EUROHERC osiguranje - dioničko društvo za osiguranje imovine i osoba i druge poslove osiguranja, OIB 22694857747</izvorni_sadrzaj>
    <derivirana_varijabla naziv="DomainObject.Predmet.StrankaFormatedOIB_1">  SINIŠA JURIČIĆ zastupanog po punomoćniku Vlado Rebić; Daniel Buneta; EUROHERC osiguranje - dioničko društvo za osiguranje imovine i osoba i druge poslove osiguranja, OIB 22694857747</derivirana_varijabla>
  </DomainObject.Predmet.StrankaFormatedOIB>
  <DomainObject.Predmet.StrankaFormatedWithAdress>
    <izvorni_sadrzaj> SINIŠA JURIČIĆ,  zastupanog po punomoćniku Vlado Rebić; Daniel Buneta; EUROHERC osiguranje - dioničko društvo za osiguranje imovine i osoba i druge poslove osiguranja, Ul. grada Vukovara 282, 10000 Zagreb</izvorni_sadrzaj>
    <derivirana_varijabla naziv="DomainObject.Predmet.StrankaFormatedWithAdress_1"> SINIŠA JURIČIĆ,  zastupanog po punomoćniku Vlado Rebić; Daniel Buneta; EUROHERC osiguranje - dioničko društvo za osiguranje imovine i osoba i druge poslove osiguranja, Ul. grada Vukovara 282, 10000 Zagreb</derivirana_varijabla>
  </DomainObject.Predmet.StrankaFormatedWithAdress>
  <DomainObject.Predmet.StrankaFormatedWithAdressOIB>
    <izvorni_sadrzaj> SINIŠA JURIČIĆ,  zastupanog po punomoćniku Vlado Rebić; Daniel Buneta; EUROHERC osiguranje - dioničko društvo za osiguranje imovine i osoba i druge poslove osiguranja, OIB 22694857747, Ul. grada Vukovara 282, 10000 Zagreb</izvorni_sadrzaj>
    <derivirana_varijabla naziv="DomainObject.Predmet.StrankaFormatedWithAdressOIB_1"> SINIŠA JURIČIĆ,  zastupanog po punomoćniku Vlado Rebić; Daniel Buneta; EUROHERC osiguranje - dioničko društvo za osiguranje imovine i osoba i druge poslove osiguranja, OIB 22694857747, Ul. grada Vukovara 282, 10000 Zagreb</derivirana_varijabla>
  </DomainObject.Predmet.StrankaFormatedWithAdressOIB>
  <DomainObject.Predmet.StrankaWithAdress>
    <izvorni_sadrzaj>SINIŠA JURIČIĆ ,Daniel Buneta ,EUROHERC osiguranje - dioničko društvo za osiguranje imovine i osoba i druge poslove osiguranja Ul. grada Vukovara 282,10000 Zagreb</izvorni_sadrzaj>
    <derivirana_varijabla naziv="DomainObject.Predmet.StrankaWithAdress_1">SINIŠA JURIČIĆ ,Daniel Buneta ,EUROHERC osiguranje - dioničko društvo za osiguranje imovine i osoba i druge poslove osiguranja Ul. grada Vukovara 282,10000 Zagreb</derivirana_varijabla>
  </DomainObject.Predmet.StrankaWithAdress>
  <DomainObject.Predmet.StrankaWithAdressOIB>
    <izvorni_sadrzaj>SINIŠA JURIČIĆ, ,Daniel Buneta,EUROHERC osiguranje - dioničko društvo za osiguranje imovine i osoba i druge poslove osiguranja, OIB 22694857747, Ul. grada Vukovara 282,10000 Zagreb</izvorni_sadrzaj>
    <derivirana_varijabla naziv="DomainObject.Predmet.StrankaWithAdressOIB_1">SINIŠA JURIČIĆ, ,Daniel Buneta,EUROHERC osiguranje - dioničko društvo za osiguranje imovine i osoba i druge poslove osiguranja, OIB 22694857747, Ul. grada Vukovara 282,10000 Zagreb</derivirana_varijabla>
  </DomainObject.Predmet.StrankaWithAdressOIB>
  <DomainObject.Predmet.StrankaNazivFormated>
    <izvorni_sadrzaj>SINIŠA JURIČIĆ,Daniel Buneta,EUROHERC osiguranje - dioničko društvo za osiguranje imovine i osoba i druge poslove osiguranja</izvorni_sadrzaj>
    <derivirana_varijabla naziv="DomainObject.Predmet.StrankaNazivFormated_1">SINIŠA JURIČIĆ,Daniel Buneta,EUROHERC osiguranje - dioničko društvo za osiguranje imovine i osoba i druge poslove osiguranja</derivirana_varijabla>
  </DomainObject.Predmet.StrankaNazivFormated>
  <DomainObject.Predmet.StrankaNazivFormatedOIB>
    <izvorni_sadrzaj>SINIŠA JURIČIĆ,Daniel Buneta,EUROHERC osiguranje - dioničko društvo za osiguranje imovine i osoba i druge poslove osiguranja, OIB 22694857747</izvorni_sadrzaj>
    <derivirana_varijabla naziv="DomainObject.Predmet.StrankaNazivFormatedOIB_1">SINIŠA JURIČIĆ,Daniel Buneta,EUROHERC osiguranje - dioničko društvo za osiguranje imovine i osoba i druge poslove osiguranja, OIB 22694857747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SINIŠA JURIČIĆ zastupanog po punomoćniku Vlado Rebić</item>
      <item>Daniel Buneta</item>
      <item>EUROHERC osiguranje - dioničko društvo za osiguranje imovine i osoba i druge poslove osiguranja</item>
    </izvorni_sadrzaj>
    <derivirana_varijabla naziv="DomainObject.Predmet.StrankaListFormated_1">
      <item>SINIŠA JURIČIĆ zastupanog po punomoćniku Vlado Rebić</item>
      <item>Daniel Buneta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SINIŠA JURIČIĆ zastupanog po punomoćniku Vlado Rebić</item>
      <item>Daniel Buneta</item>
      <item>EUROHERC osiguranje - dioničko društvo za osiguranje imovine i osoba i druge poslove osiguranja, OIB 22694857747</item>
    </izvorni_sadrzaj>
    <derivirana_varijabla naziv="DomainObject.Predmet.StrankaListFormatedOIB_1">
      <item>SINIŠA JURIČIĆ zastupanog po punomoćniku Vlado Rebić</item>
      <item>Daniel Buneta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SINIŠA JURIČIĆ,  zastupanog po punomoćniku Vlado Rebić</item>
      <item>Daniel Buneta</item>
      <item>EUROHERC osiguranje - dioničko društvo za osiguranje imovine i osoba i druge poslove osiguranja, Ul. grada Vukovara 282, 10000 Zagreb</item>
    </izvorni_sadrzaj>
    <derivirana_varijabla naziv="DomainObject.Predmet.StrankaListFormatedWithAdress_1">
      <item>SINIŠA JURIČIĆ,  zastupanog po punomoćniku Vlado Rebić</item>
      <item>Daniel Buneta</item>
      <item>EUROHERC osiguranje - dioničko društvo za osiguranje imovine i osoba i druge poslove osiguranja, Ul. grada Vukovara 282, 10000 Zagreb</item>
    </derivirana_varijabla>
  </DomainObject.Predmet.StrankaListFormatedWithAdress>
  <DomainObject.Predmet.StrankaListFormatedWithAdressOIB>
    <izvorni_sadrzaj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izvorni_sadrzaj>
    <derivirana_varijabla naziv="DomainObject.Predmet.StrankaListFormatedWithAdressOIB_1"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derivirana_varijabla>
  </DomainObject.Predmet.StrankaListFormatedWithAdressOIB>
  <DomainObject.Predmet.StrankaListNazivFormated>
    <izvorni_sadrzaj>
      <item>SINIŠA JURIČIĆ</item>
      <item>Daniel Buneta</item>
      <item>EUROHERC osiguranje - dioničko društvo za osiguranje imovine i osoba i druge poslove osiguranja</item>
    </izvorni_sadrzaj>
    <derivirana_varijabla naziv="DomainObject.Predmet.StrankaListNazivFormated_1">
      <item>SINIŠA JURIČIĆ</item>
      <item>Daniel Buneta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SINIŠA JURIČIĆ</item>
      <item>Daniel Buneta</item>
      <item>EUROHERC osiguranje - dioničko društvo za osiguranje imovine i osoba i druge poslove osiguranja, OIB 22694857747</item>
    </izvorni_sadrzaj>
    <derivirana_varijabla naziv="DomainObject.Predmet.StrankaListNazivFormatedOIB_1">
      <item>SINIŠA JURIČIĆ</item>
      <item>Daniel Buneta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PRONIT d.o.o.</item>
    </izvorni_sadrzaj>
    <derivirana_varijabla naziv="DomainObject.Predmet.ProtuStrankaListFormated_1">
      <item>PRONIT d.o.o.</item>
    </derivirana_varijabla>
  </DomainObject.Predmet.ProtuStrankaListFormated>
  <DomainObject.Predmet.ProtuStrankaListFormatedOIB>
    <izvorni_sadrzaj>
      <item>PRONIT d.o.o., OIB 48568769810</item>
    </izvorni_sadrzaj>
    <derivirana_varijabla naziv="DomainObject.Predmet.ProtuStrankaListFormatedOIB_1">
      <item>PRONIT d.o.o., OIB 48568769810</item>
    </derivirana_varijabla>
  </DomainObject.Predmet.ProtuStrankaListFormatedOIB>
  <DomainObject.Predmet.ProtuStrankaListFormatedWithAdress>
    <izvorni_sadrzaj>
      <item>PRONIT d.o.o., Poljana Čička 41, 10415 Novo Čiče</item>
    </izvorni_sadrzaj>
    <derivirana_varijabla naziv="DomainObject.Predmet.ProtuStrankaListFormatedWithAdress_1">
      <item>PRONIT d.o.o., Poljana Čička 41, 10415 Novo Čiče</item>
    </derivirana_varijabla>
  </DomainObject.Predmet.ProtuStrankaListFormatedWithAdress>
  <DomainObject.Predmet.ProtuStrankaListFormatedWithAdressOIB>
    <izvorni_sadrzaj>
      <item>PRONIT d.o.o., OIB 48568769810, Poljana Čička 41, 10415 Novo Čiče</item>
    </izvorni_sadrzaj>
    <derivirana_varijabla naziv="DomainObject.Predmet.ProtuStrankaListFormatedWithAdressOIB_1">
      <item>PRONIT d.o.o., OIB 48568769810, Poljana Čička 41, 10415 Novo Čiče</item>
    </derivirana_varijabla>
  </DomainObject.Predmet.ProtuStrankaListFormatedWithAdressOIB>
  <DomainObject.Predmet.ProtuStrankaListNazivFormated>
    <izvorni_sadrzaj>
      <item>PRONIT d.o.o.</item>
    </izvorni_sadrzaj>
    <derivirana_varijabla naziv="DomainObject.Predmet.ProtuStrankaListNazivFormated_1">
      <item>PRONIT d.o.o.</item>
    </derivirana_varijabla>
  </DomainObject.Predmet.ProtuStrankaListNazivFormated>
  <DomainObject.Predmet.ProtuStrankaListNazivFormatedOIB>
    <izvorni_sadrzaj>
      <item>PRONIT d.o.o., OIB 48568769810</item>
    </izvorni_sadrzaj>
    <derivirana_varijabla naziv="DomainObject.Predmet.ProtuStrankaListNazivFormatedOIB_1">
      <item>PRONIT d.o.o., OIB 48568769810</item>
    </derivirana_varijabla>
  </DomainObject.Predmet.ProtuStrankaListNazivFormatedOIB>
  <DomainObject.Predmet.OstaliListFormated>
    <izvorni_sadrzaj>
      <item>Vlado Rebić punomoćnik sudionika u postupku SINIŠA JURIČIĆ</item>
      <item>ODVJETNIČKO DRUŠTVO ZEČEVIĆ i dr., javno trgovačko društvo</item>
      <item>Grgić &amp; Partneri odvjetničko društvo d.o.o.</item>
      <item>Goran Jedličko</item>
      <item>ŽDO Velika Gorica</item>
    </izvorni_sadrzaj>
    <derivirana_varijabla naziv="DomainObject.Predmet.OstaliListFormated_1">
      <item>Vlado Rebić punomoćnik sudionika u postupku SINIŠA JURIČIĆ</item>
      <item>ODVJETNIČKO DRUŠTVO ZEČEVIĆ i dr., javno trgovačko društvo</item>
      <item>Grgić &amp; Partneri odvjetničko društvo d.o.o.</item>
      <item>Goran Jedličko</item>
      <item>ŽDO Velika Gorica</item>
    </derivirana_varijabla>
  </DomainObject.Predmet.OstaliListFormated>
  <DomainObject.Predmet.OstaliListFormatedOIB>
    <izvorni_sadrzaj>
      <item>Vlado Rebić, OIB 64365379725 punomoćnik sudionika u postupku SINIŠA JURIČIĆ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izvorni_sadrzaj>
    <derivirana_varijabla naziv="DomainObject.Predmet.OstaliListFormatedOIB_1">
      <item>Vlado Rebić, OIB 64365379725 punomoćnik sudionika u postupku SINIŠA JURIČIĆ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derivirana_varijabla>
  </DomainObject.Predmet.OstaliListFormatedOIB>
  <DomainObject.Predmet.OstaliListFormatedWithAdress>
    <izvorni_sadrzaj>
      <item>Vlado Rebić, Cankarova 1, 10000 Zagreb punomoćnik sudionika u postupku SINIŠA JURIČIĆ</item>
      <item>ODVJETNIČKO DRUŠTVO ZEČEVIĆ i dr., javno trgovačko društvo, Selska Cesta 3, 10000 Zagreb</item>
      <item>Grgić &amp; Partneri odvjetničko društvo d.o.o., Ulica grada Vukovara 282, 10000 Zagreb</item>
      <item>Goran Jedličko, Ulica Breza 82, Zagreb</item>
      <item>ŽDO Velika Gorica, Zagrebačka 44, 10410 Velika Gorica</item>
    </izvorni_sadrzaj>
    <derivirana_varijabla naziv="DomainObject.Predmet.OstaliListFormatedWithAdress_1">
      <item>Vlado Rebić, Cankarova 1, 10000 Zagreb punomoćnik sudionika u postupku SINIŠA JURIČIĆ</item>
      <item>ODVJETNIČKO DRUŠTVO ZEČEVIĆ i dr., javno trgovačko društvo, Selska Cesta 3, 10000 Zagreb</item>
      <item>Grgić &amp; Partneri odvjetničko društvo d.o.o., Ulica grada Vukovara 282, 10000 Zagreb</item>
      <item>Goran Jedličko, Ulica Breza 82, Zagreb</item>
      <item>ŽDO Velika Gorica, Zagrebačka 44, 10410 Velika Gorica</item>
    </derivirana_varijabla>
  </DomainObject.Predmet.OstaliListFormatedWithAdress>
  <DomainObject.Predmet.OstaliListFormatedWithAdressOIB>
    <izvorni_sadrzaj>
      <item>Vlado Rebić, OIB 64365379725, Cankarova 1, 10000 Zagreb punomoćnik sudionika u postupku SINIŠA JURIČIĆ</item>
      <item>ODVJETNIČKO DRUŠTVO ZEČEVIĆ i dr., javno trgovačko društvo, OIB 83197849837, Selska Cesta 3, 10000 Zagreb</item>
      <item>Grgić &amp; Partneri odvjetničko društvo d.o.o., OIB 16457179668, Ulica grada Vukovara 282, 10000 Zagreb</item>
      <item>Goran Jedličko, OIB 03491070415, Ulica Breza 82, Zagreb</item>
      <item>ŽDO Velika Gorica, OIB 96292040276, Zagrebačka 44, 10410 Velika Gorica</item>
    </izvorni_sadrzaj>
    <derivirana_varijabla naziv="DomainObject.Predmet.OstaliListFormatedWithAdressOIB_1">
      <item>Vlado Rebić, OIB 64365379725, Cankarova 1, 10000 Zagreb punomoćnik sudionika u postupku SINIŠA JURIČIĆ</item>
      <item>ODVJETNIČKO DRUŠTVO ZEČEVIĆ i dr., javno trgovačko društvo, OIB 83197849837, Selska Cesta 3, 10000 Zagreb</item>
      <item>Grgić &amp; Partneri odvjetničko društvo d.o.o., OIB 16457179668, Ulica grada Vukovara 282, 10000 Zagreb</item>
      <item>Goran Jedličko, OIB 03491070415, Ulica Breza 82, Zagreb</item>
      <item>ŽDO Velika Gorica, OIB 96292040276, Zagrebačka 44, 10410 Velika Gorica</item>
    </derivirana_varijabla>
  </DomainObject.Predmet.OstaliListFormatedWithAdressOIB>
  <DomainObject.Predmet.OstaliListNazivFormated>
    <izvorni_sadrzaj>
      <item>Vlado Rebić</item>
      <item>ODVJETNIČKO DRUŠTVO ZEČEVIĆ i dr., javno trgovačko društvo</item>
      <item>Grgić &amp; Partneri odvjetničko društvo d.o.o.</item>
      <item>Goran Jedličko</item>
      <item>ŽDO Velika Gorica</item>
    </izvorni_sadrzaj>
    <derivirana_varijabla naziv="DomainObject.Predmet.OstaliListNazivFormated_1">
      <item>Vlado Rebić</item>
      <item>ODVJETNIČKO DRUŠTVO ZEČEVIĆ i dr., javno trgovačko društvo</item>
      <item>Grgić &amp; Partneri odvjetničko društvo d.o.o.</item>
      <item>Goran Jedličko</item>
      <item>ŽDO Velika Gorica</item>
    </derivirana_varijabla>
  </DomainObject.Predmet.OstaliListNazivFormated>
  <DomainObject.Predmet.OstaliListNazivFormatedOIB>
    <izvorni_sadrzaj>
      <item>Vlado Rebić, OIB 64365379725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izvorni_sadrzaj>
    <derivirana_varijabla naziv="DomainObject.Predmet.OstaliListNazivFormatedOIB_1">
      <item>Vlado Rebić, OIB 64365379725</item>
      <item>ODVJETNIČKO DRUŠTVO ZEČEVIĆ i dr., javno trgovačko društvo, OIB 83197849837</item>
      <item>Grgić &amp; Partneri odvjetničko društvo d.o.o., OIB 16457179668</item>
      <item>Goran Jedličko, OIB 03491070415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JURIČIĆ i dr.</izvorni_sadrzaj>
    <derivirana_varijabla naziv="DomainObject.Predmet.StrankaIDrugi_1">SINIŠA JURIČIĆ i dr.</derivirana_varijabla>
  </DomainObject.Predmet.StrankaIDrugi>
  <DomainObject.Predmet.ProtustrankaIDrugi>
    <izvorni_sadrzaj>PRONIT d.o.o.</izvorni_sadrzaj>
    <derivirana_varijabla naziv="DomainObject.Predmet.ProtustrankaIDrugi_1">PRONIT d.o.o.</derivirana_varijabla>
  </DomainObject.Predmet.ProtustrankaIDrugi>
  <DomainObject.Predmet.StrankaIDrugiAdressOIB>
    <izvorni_sadrzaj>SINIŠA JURIČIĆ,  i dr.</izvorni_sadrzaj>
    <derivirana_varijabla naziv="DomainObject.Predmet.StrankaIDrugiAdressOIB_1">SINIŠA JURIČIĆ,  i dr.</derivirana_varijabla>
  </DomainObject.Predmet.StrankaIDrugiAdressOIB>
  <DomainObject.Predmet.ProtustrankaIDrugiAdressOIB>
    <izvorni_sadrzaj>PRONIT d.o.o., OIB 48568769810, Poljana Čička 41, 10415 Novo Čiče</izvorni_sadrzaj>
    <derivirana_varijabla naziv="DomainObject.Predmet.ProtustrankaIDrugiAdressOIB_1">PRONIT d.o.o., OIB 48568769810, Poljana Čička 41,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Rebić</item>
      <item>SINIŠA JURIČIĆ</item>
      <item>PRONIT d.o.o.</item>
      <item>ODVJETNIČKO DRUŠTVO ZEČEVIĆ i dr., javno trgovačko društvo</item>
      <item>Grgić &amp; Partneri odvjetničko društvo d.o.o.</item>
      <item>Daniel Buneta</item>
      <item>EUROHERC osiguranje - dioničko društvo za osiguranje imovine i osoba i druge poslove osiguranja</item>
      <item>Goran Jedličko</item>
      <item>ŽDO Velika Gorica</item>
    </izvorni_sadrzaj>
    <derivirana_varijabla naziv="DomainObject.Predmet.SudioniciListNaziv_1">
      <item>Vlado Rebić</item>
      <item>SINIŠA JURIČIĆ</item>
      <item>PRONIT d.o.o.</item>
      <item>ODVJETNIČKO DRUŠTVO ZEČEVIĆ i dr., javno trgovačko društvo</item>
      <item>Grgić &amp; Partneri odvjetničko društvo d.o.o.</item>
      <item>Daniel Buneta</item>
      <item>EUROHERC osiguranje - dioničko društvo za osiguranje imovine i osoba i druge poslove osiguranja</item>
      <item>Goran Jedličko</item>
      <item>ŽDO Velika Gorica</item>
    </derivirana_varijabla>
  </DomainObject.Predmet.SudioniciListNaziv>
  <DomainObject.Predmet.SudioniciListAdressOIB>
    <izvorni_sadrzaj>
      <item>Vlado Rebić, OIB 64365379725, Cankarova 1,10000 Zagreb</item>
      <item>SINIŠA JURIČIĆ, </item>
      <item>PRONIT d.o.o., OIB 48568769810, Poljana Čička 41,10415 Novo Čiče</item>
      <item>ODVJETNIČKO DRUŠTVO ZEČEVIĆ i dr., javno trgovačko društvo, OIB 83197849837, Selska Cesta 3,10000 Zagreb</item>
      <item>Grgić &amp; Partneri odvjetničko društvo d.o.o., OIB 16457179668, Ulica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  <item>ŽDO Velika Gorica, OIB 96292040276, Zagrebačka 44,10410 Velika Gorica</item>
    </izvorni_sadrzaj>
    <derivirana_varijabla naziv="DomainObject.Predmet.SudioniciListAdressOIB_1">
      <item>Vlado Rebić, OIB 64365379725, Cankarova 1,10000 Zagreb</item>
      <item>SINIŠA JURIČIĆ, </item>
      <item>PRONIT d.o.o., OIB 48568769810, Poljana Čička 41,10415 Novo Čiče</item>
      <item>ODVJETNIČKO DRUŠTVO ZEČEVIĆ i dr., javno trgovačko društvo, OIB 83197849837, Selska Cesta 3,10000 Zagreb</item>
      <item>Grgić &amp; Partneri odvjetničko društvo d.o.o., OIB 16457179668, Ulica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  <item>ŽDO Velika Gorica,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64365379725</item>
      <item>, OIB null</item>
      <item>, OIB 48568769810</item>
      <item>, OIB 83197849837</item>
      <item>, OIB 16457179668</item>
      <item>, OIB null</item>
      <item>, OIB 22694857747</item>
      <item>, OIB 03491070415</item>
      <item>, OIB 96292040276</item>
    </izvorni_sadrzaj>
    <derivirana_varijabla naziv="DomainObject.Predmet.SudioniciListNazivOIB_1">
      <item>, OIB 64365379725</item>
      <item>, OIB null</item>
      <item>, OIB 48568769810</item>
      <item>, OIB 83197849837</item>
      <item>, OIB 16457179668</item>
      <item>, OIB null</item>
      <item>, OIB 22694857747</item>
      <item>, OIB 03491070415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siječnja 2015.</izvorni_sadrzaj>
    <derivirana_varijabla naziv="DomainObject.Predmet.DatumZadnjeOdrzaneSudskeRadnje_1">13. siječnja 2015.</derivirana_varijabla>
  </DomainObject.Predmet.DatumZadnjeOdrzaneSudskeRadnje>
  <DomainObject.PredzadnjaOdlukaIzPredmeta.DatumDonosenjaOdluke>
    <izvorni_sadrzaj>13. siječnja 2015.</izvorni_sadrzaj>
    <derivirana_varijabla naziv="DomainObject.PredzadnjaOdlukaIzPredmeta.DatumDonosenjaOdluke_1">13. siječnja 2015.</derivirana_varijabla>
  </DomainObject.PredzadnjaOdlukaIzPredmeta.DatumDonosenjaOdluke>
  <DomainObject.PredzadnjaOdlukaIzPredmeta.Oznaka>
    <izvorni_sadrzaj>St-1245/2012-46</izvorni_sadrzaj>
    <derivirana_varijabla naziv="DomainObject.PredzadnjaOdlukaIzPredmeta.Oznaka_1">St-1245/2012-46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758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2019-06-03T08:53:00Z</dcterms:created>
  <dc:creator>Nikola Ribarić</dc:creator>
  <cp:lastModifiedBy>Maja Hajtek</cp:lastModifiedBy>
  <cp:lastPrinted>2019-06-03T09:17:00Z</cp:lastPrinted>
  <dcterms:modified xmlns:xsi="http://www.w3.org/2001/XMLSchema-instance" xsi:type="dcterms:W3CDTF">2019-06-03T09:17:00Z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-PRONIT 3.6.2019. - 52.docx)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