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bf48e" w14:paraId="36bf48e" w:rsidRDefault="00564F05" w:rsidP="00564F05" w:rsidR="00564F05" w:rsidRPr="006F44C4">
      <w:pPr>
        <w15:collapsed w:val="false"/>
        <w:rPr>
          <w:bCs/>
        </w:rPr>
      </w:pPr>
      <w:bookmarkStart w:name="_GoBack" w:id="0"/>
      <w:bookmarkEnd w:id="0"/>
    </w:p>
    <w:p w:rsidRDefault="00564F05" w:rsidP="00564F05" w:rsidR="00564F05" w:rsidRPr="006F44C4">
      <w:pPr>
        <w:jc w:val="both"/>
      </w:pPr>
      <w:r w:rsidRPr="006F44C4">
        <w:rPr>
          <w:bCs/>
        </w:rPr>
        <w:t xml:space="preserve">                     </w:t>
      </w:r>
      <w:r w:rsidR="00B2376B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564F05" w:rsidP="00564F05" w:rsidR="00564F05" w:rsidRPr="006F44C4">
      <w:pPr>
        <w:jc w:val="both"/>
      </w:pPr>
      <w:r w:rsidRPr="006F44C4">
        <w:t xml:space="preserve">       REPUBLIKA HRVATSKA</w:t>
      </w:r>
    </w:p>
    <w:p w:rsidRDefault="00564F05" w:rsidP="00564F05" w:rsidR="00564F05" w:rsidRPr="006F44C4">
      <w:pPr>
        <w:jc w:val="both"/>
      </w:pPr>
      <w:r w:rsidRPr="006F44C4">
        <w:t>TRGOVAČKI SUD U VARAŽDINU</w:t>
      </w:r>
    </w:p>
    <w:p w:rsidRDefault="00564F05" w:rsidP="00564F05" w:rsidR="00A27433"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A27433" w:rsidP="00695244" w:rsidR="00A27433">
      <w:pPr>
        <w:jc w:val="center"/>
      </w:pPr>
    </w:p>
    <w:p w:rsidRDefault="00324A7D" w:rsidP="00564F05" w:rsidR="00324A7D"/>
    <w:p w:rsidRDefault="00A27433" w:rsidP="00695244" w:rsidR="00177069">
      <w:pPr>
        <w:jc w:val="center"/>
      </w:pPr>
      <w:r>
        <w:t xml:space="preserve">U    I M E    R E P U B L I K E     H R V A T S K E </w:t>
      </w:r>
    </w:p>
    <w:p w:rsidRDefault="00177069" w:rsidP="00695244" w:rsidR="00177069">
      <w:pPr>
        <w:jc w:val="center"/>
      </w:pPr>
    </w:p>
    <w:p w:rsidRDefault="00695244" w:rsidP="00695244" w:rsidR="00544BCE" w:rsidRPr="00324A7D">
      <w:pPr>
        <w:jc w:val="center"/>
      </w:pPr>
      <w:r w:rsidRPr="00324A7D">
        <w:t>R J E Š E NJ E</w:t>
      </w:r>
    </w:p>
    <w:p w:rsidRDefault="00695244" w:rsidP="00695244" w:rsidR="00695244">
      <w:pPr>
        <w:jc w:val="center"/>
      </w:pPr>
    </w:p>
    <w:p w:rsidRDefault="00177069" w:rsidP="00695244" w:rsidR="00177069" w:rsidRPr="00324A7D">
      <w:pPr>
        <w:jc w:val="center"/>
      </w:pPr>
    </w:p>
    <w:p w:rsidRDefault="00695244" w:rsidP="00324A7D" w:rsidR="00695244" w:rsidRPr="00324A7D">
      <w:pPr>
        <w:jc w:val="both"/>
      </w:pPr>
      <w:r w:rsidRPr="00324A7D">
        <w:tab/>
        <w:t xml:space="preserve">Trgovački sud u Varaždinu, po sucu toga suda Kseniji Flack-Makitan, </w:t>
      </w:r>
      <w:r w:rsidR="00564F05">
        <w:t xml:space="preserve">povodom prijedloga Financijske agencije, Regionalni centar Zagreb, Podružnica Varaždin, za otvaranje stečajnog postupka nad dužnikom </w:t>
      </w:r>
      <w:r w:rsidR="00EE6265">
        <w:t>SLATKA DANIJELA zadruga za proizvodnju kolača i slastica, Đurđevac, Pavla Radića 29, OIB: 27985128641, 8. rujna</w:t>
      </w:r>
      <w:r w:rsidR="00564F05">
        <w:t xml:space="preserve"> 2016.</w:t>
      </w:r>
    </w:p>
    <w:p w:rsidRDefault="00695244" w:rsidP="00695244" w:rsidR="00695244" w:rsidRPr="00324A7D"/>
    <w:p w:rsidRDefault="00695244" w:rsidP="00695244" w:rsidR="00695244" w:rsidRPr="00324A7D">
      <w:pPr>
        <w:jc w:val="center"/>
      </w:pPr>
      <w:r w:rsidRPr="00324A7D">
        <w:t>r i j e š i o    j e</w:t>
      </w:r>
    </w:p>
    <w:p w:rsidRDefault="00695244" w:rsidP="00695244" w:rsidR="00695244">
      <w:pPr>
        <w:jc w:val="center"/>
      </w:pPr>
    </w:p>
    <w:p w:rsidRDefault="00A27433" w:rsidP="00695244" w:rsidR="00A27433" w:rsidRPr="00324A7D">
      <w:pPr>
        <w:jc w:val="center"/>
      </w:pPr>
    </w:p>
    <w:p w:rsidRDefault="00695244" w:rsidP="00564F05" w:rsidR="00A27433">
      <w:pPr>
        <w:ind w:firstLine="708"/>
        <w:jc w:val="both"/>
      </w:pPr>
      <w:r w:rsidRPr="00324A7D">
        <w:t xml:space="preserve">Obustavlja se postupak </w:t>
      </w:r>
      <w:r w:rsidR="000F2173">
        <w:t xml:space="preserve">za otvaranje stečajnog postupka </w:t>
      </w:r>
      <w:r w:rsidRPr="00324A7D">
        <w:t xml:space="preserve">nad </w:t>
      </w:r>
      <w:r w:rsidR="00564F05">
        <w:t>dužnikom</w:t>
      </w:r>
      <w:r w:rsidR="00EE6265">
        <w:t xml:space="preserve"> SLATKA DANIJELA zadruga za proizvodnju kolača i slastica, Đurđevac, Pavla Radića 29, OIB: 27985128641</w:t>
      </w:r>
      <w:r w:rsidR="00564F05">
        <w:t>.</w:t>
      </w:r>
    </w:p>
    <w:p w:rsidRDefault="00564F05" w:rsidP="00564F05" w:rsidR="00564F05" w:rsidRPr="00324A7D">
      <w:pPr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564F05" w:rsidP="00695244" w:rsidR="00564F05" w:rsidRPr="00324A7D">
      <w:pPr>
        <w:jc w:val="center"/>
      </w:pPr>
    </w:p>
    <w:p w:rsidRDefault="00564F05" w:rsidP="00564F05" w:rsidR="00564F05"/>
    <w:p w:rsidRDefault="00564F05" w:rsidP="00564F05" w:rsidR="00177069">
      <w:pPr>
        <w:ind w:firstLine="708"/>
        <w:jc w:val="both"/>
      </w:pPr>
      <w:r>
        <w:t xml:space="preserve">Financijska agencija je </w:t>
      </w:r>
      <w:r w:rsidR="00EE6265">
        <w:t>21. ožujka 2016</w:t>
      </w:r>
      <w:r>
        <w:t xml:space="preserve">. podnijela ovome sudu prijedlog za otvaranje stečajnog postupka, navodeći da dužnik ima evidentirane neizvršene osnove za plaćanje u neprekinutom razdoblju od 120 dana, u ukupnom iznosu od </w:t>
      </w:r>
      <w:r w:rsidR="00EE6265">
        <w:t>19.574,84</w:t>
      </w:r>
      <w:r>
        <w:t xml:space="preserve"> kn.</w:t>
      </w:r>
    </w:p>
    <w:p w:rsidRDefault="00564F05" w:rsidP="00564F05" w:rsidR="00564F05">
      <w:pPr>
        <w:ind w:firstLine="708"/>
        <w:jc w:val="both"/>
      </w:pPr>
    </w:p>
    <w:p w:rsidRDefault="00564F05" w:rsidP="00564F05" w:rsidR="00564F05">
      <w:pPr>
        <w:ind w:firstLine="708"/>
        <w:jc w:val="both"/>
      </w:pPr>
      <w:r>
        <w:t>Podneskom od</w:t>
      </w:r>
      <w:r w:rsidR="00EE6265">
        <w:t xml:space="preserve"> </w:t>
      </w:r>
      <w:r w:rsidR="00123EC2">
        <w:t>18. srpnja 2016. Financijska agencija obavijestila</w:t>
      </w:r>
      <w:r>
        <w:t xml:space="preserve"> je ovaj sud da je prestao stečajni razlog nesposobnosti za plaćanje od strane dužnika, te je u prilogu </w:t>
      </w:r>
      <w:r w:rsidR="00F057A8">
        <w:t>dostavila potvrdu od 18. srpnja 2016</w:t>
      </w:r>
      <w:r>
        <w:t xml:space="preserve">. u kojoj je navedeno da je na dan izdavanja potvrde evidentirano 0 dana neprekidne blokade, a nepodmirene obveze iznose 0,00 kn. </w:t>
      </w:r>
    </w:p>
    <w:p w:rsidRDefault="00564F05" w:rsidP="00564F05" w:rsidR="00564F05">
      <w:pPr>
        <w:ind w:firstLine="708"/>
        <w:jc w:val="both"/>
      </w:pPr>
    </w:p>
    <w:p w:rsidRDefault="00564F05" w:rsidP="00564F05" w:rsidR="00564F05" w:rsidRPr="007C6DF5">
      <w:pPr>
        <w:ind w:firstLine="708"/>
        <w:jc w:val="both"/>
      </w:pPr>
      <w:r>
        <w:t xml:space="preserve">Kako je dužnik do završetka prethodnog postupka, prema podacima Financijske agencije postao sposoban za plaćanje, valjalo je primjenom čl. 128. st. 9. </w:t>
      </w:r>
      <w:r w:rsidRPr="007C6DF5">
        <w:t>Stečajnog zakona (Narodne novine broj</w:t>
      </w:r>
      <w:r>
        <w:t xml:space="preserve"> 71/15,</w:t>
      </w:r>
      <w:r w:rsidRPr="007C6DF5">
        <w:t xml:space="preserve"> </w:t>
      </w:r>
      <w:r>
        <w:t>dalje SZ) odlučiti kao u izreci ovog rješenja.</w:t>
      </w:r>
    </w:p>
    <w:p w:rsidRDefault="000F2173" w:rsidP="00324A7D" w:rsidR="000F2173">
      <w:pPr>
        <w:jc w:val="both"/>
      </w:pPr>
    </w:p>
    <w:p w:rsidRDefault="00324A7D" w:rsidP="000F2173" w:rsidR="00324A7D">
      <w:pPr>
        <w:jc w:val="center"/>
      </w:pPr>
      <w:r>
        <w:t xml:space="preserve">U Varaždinu, </w:t>
      </w:r>
      <w:r w:rsidR="00EE6265">
        <w:t>8. rujna</w:t>
      </w:r>
      <w:r w:rsidR="00564F05">
        <w:t xml:space="preserve"> 2016</w:t>
      </w:r>
      <w:r w:rsidR="00A27433">
        <w:t>.</w:t>
      </w:r>
    </w:p>
    <w:p w:rsidRDefault="001433A7" w:rsidP="000F2173" w:rsidR="000F2173">
      <w:pPr>
        <w:ind w:left="5664"/>
        <w:jc w:val="both"/>
      </w:pPr>
      <w:r>
        <w:tab/>
      </w:r>
      <w:r>
        <w:tab/>
      </w:r>
      <w:r>
        <w:tab/>
      </w:r>
    </w:p>
    <w:p w:rsidRDefault="001433A7" w:rsidP="000F2173" w:rsidR="000F2173" w:rsidRPr="006F44C4">
      <w:pPr>
        <w:ind w:left="5664"/>
        <w:jc w:val="both"/>
      </w:pPr>
      <w:r>
        <w:tab/>
      </w:r>
      <w:r w:rsidR="000F2173" w:rsidRPr="006F44C4">
        <w:t>SUDAC</w:t>
      </w:r>
    </w:p>
    <w:p w:rsidRDefault="000F2173" w:rsidP="000F2173" w:rsidR="000F2173" w:rsidRPr="006F44C4">
      <w:pPr>
        <w:ind w:firstLine="708" w:left="5664"/>
        <w:jc w:val="both"/>
      </w:pPr>
    </w:p>
    <w:p w:rsidRDefault="000F2173" w:rsidP="000F2173" w:rsidR="000F2173" w:rsidRPr="006F44C4">
      <w:pPr>
        <w:ind w:firstLine="708" w:left="4956"/>
        <w:jc w:val="both"/>
      </w:pPr>
      <w:r w:rsidRPr="006F44C4">
        <w:t>Ksenija Flack-Makitan, v.r.</w:t>
      </w:r>
    </w:p>
    <w:p w:rsidRDefault="000F2173" w:rsidP="000F2173" w:rsidR="000F2173" w:rsidRPr="006F44C4">
      <w:pPr>
        <w:ind w:firstLine="708" w:left="4956"/>
        <w:jc w:val="both"/>
      </w:pPr>
    </w:p>
    <w:p w:rsidRDefault="000F2173" w:rsidP="000F2173" w:rsidR="000F2173" w:rsidRPr="006F44C4">
      <w:pPr>
        <w:ind w:left="4956"/>
        <w:jc w:val="both"/>
      </w:pPr>
      <w:r w:rsidRPr="006F44C4">
        <w:t>Za točnost otpravka – ovlašteni službenik:</w:t>
      </w:r>
    </w:p>
    <w:p w:rsidRDefault="001433A7" w:rsidP="000F2173" w:rsidR="001433A7" w:rsidRPr="006F44C4">
      <w:pPr>
        <w:ind w:left="5664"/>
        <w:jc w:val="both"/>
      </w:pPr>
    </w:p>
    <w:p w:rsidRDefault="00324A7D" w:rsidP="001433A7" w:rsidR="00324A7D">
      <w:pPr>
        <w:jc w:val="center"/>
      </w:pPr>
    </w:p>
    <w:p w:rsidRDefault="00564F05" w:rsidP="001433A7" w:rsidR="00564F05">
      <w:pPr>
        <w:jc w:val="center"/>
      </w:pPr>
    </w:p>
    <w:p w:rsidRDefault="00564F05" w:rsidP="001433A7" w:rsidR="00564F05">
      <w:pPr>
        <w:jc w:val="center"/>
      </w:pPr>
    </w:p>
    <w:p w:rsidRDefault="00324A7D" w:rsidP="00324A7D" w:rsidR="00324A7D">
      <w:r w:rsidRPr="0007513E">
        <w:t>POUKA O PRAVNOM LIJEKU:</w:t>
      </w:r>
    </w:p>
    <w:p w:rsidRDefault="00324A7D" w:rsidP="00324A7D" w:rsidR="00324A7D" w:rsidRPr="0007513E"/>
    <w:p w:rsidRDefault="00324A7D" w:rsidP="00324A7D" w:rsidR="00324A7D" w:rsidRPr="0007513E">
      <w:pPr>
        <w:jc w:val="both"/>
      </w:pPr>
      <w:r w:rsidRPr="0007513E">
        <w:t xml:space="preserve">Protiv ovog rješenja nezadovoljna stranka može uložiti žalbu u roku od 8 dana od dana </w:t>
      </w:r>
      <w:r w:rsidR="00564F05">
        <w:t>primitka ovog rješenja,</w:t>
      </w:r>
      <w:r w:rsidRPr="0007513E">
        <w:t xml:space="preserve"> Visokom trgovačkom sudu RH u Zagrebu. Žalba se ulaže putem ovog suda pismeno u </w:t>
      </w:r>
      <w:r>
        <w:t>četiri</w:t>
      </w:r>
      <w:r w:rsidRPr="0007513E">
        <w:t xml:space="preserve"> primjerka.</w:t>
      </w:r>
    </w:p>
    <w:p w:rsidRDefault="00324A7D" w:rsidP="00324A7D" w:rsidR="00324A7D">
      <w:pPr>
        <w:jc w:val="both"/>
      </w:pPr>
    </w:p>
    <w:p w:rsidRDefault="00A27433" w:rsidP="00324A7D" w:rsidR="00A27433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>
      <w:pPr>
        <w:jc w:val="both"/>
      </w:pPr>
    </w:p>
    <w:p w:rsidRDefault="00564F05" w:rsidP="00324A7D" w:rsidR="00564F05">
      <w:pPr>
        <w:jc w:val="both"/>
      </w:pPr>
    </w:p>
    <w:p w:rsidRDefault="00564F05" w:rsidP="00564F05" w:rsidR="00F057A8">
      <w:pPr>
        <w:numPr>
          <w:ilvl w:val="0"/>
          <w:numId w:val="3"/>
        </w:numPr>
        <w:jc w:val="both"/>
      </w:pPr>
      <w:r>
        <w:t xml:space="preserve">Dužnik, </w:t>
      </w:r>
      <w:r w:rsidR="00F057A8">
        <w:t xml:space="preserve">SLATKA DANIJELA zadruga za proizvodnju kolača i slastica, Đurđevac, Pavla Radića 29, </w:t>
      </w:r>
    </w:p>
    <w:p w:rsidRDefault="00F057A8" w:rsidP="00564F05" w:rsidR="00564F05">
      <w:pPr>
        <w:numPr>
          <w:ilvl w:val="0"/>
          <w:numId w:val="3"/>
        </w:numPr>
        <w:jc w:val="both"/>
      </w:pPr>
      <w:r>
        <w:t>Upravitelju zadruge, Danijeli Vincek, Đurđevac, Pavla Radića 29,</w:t>
      </w:r>
    </w:p>
    <w:p w:rsidRDefault="00564F05" w:rsidP="00564F05" w:rsidR="00564F05">
      <w:pPr>
        <w:numPr>
          <w:ilvl w:val="0"/>
          <w:numId w:val="3"/>
        </w:numPr>
        <w:jc w:val="both"/>
      </w:pPr>
      <w:r>
        <w:t>Financijskoj agenciji Zagreb, Podružnica Varaždin, A. Cesarca 2,</w:t>
      </w:r>
    </w:p>
    <w:p w:rsidRDefault="000F2173" w:rsidP="00564F05" w:rsidR="000F2173">
      <w:pPr>
        <w:numPr>
          <w:ilvl w:val="0"/>
          <w:numId w:val="3"/>
        </w:numPr>
        <w:jc w:val="both"/>
      </w:pPr>
      <w:r>
        <w:t>E-oglasna ploča suda,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1433A7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22A2" w:rsidR="002922A2">
      <w:r>
        <w:separator/>
      </w:r>
    </w:p>
  </w:endnote>
  <w:endnote w:id="0" w:type="continuationSeparator">
    <w:p w:rsidRDefault="002922A2" w:rsidR="00292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22A2" w:rsidR="002922A2">
      <w:r>
        <w:separator/>
      </w:r>
    </w:p>
  </w:footnote>
  <w:footnote w:id="0" w:type="continuationSeparator">
    <w:p w:rsidRDefault="002922A2" w:rsidR="002922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1D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ST-</w:t>
    </w:r>
    <w:r w:rsidR="00EE6265">
      <w:t>474/16-</w:t>
    </w:r>
    <w:r w:rsidR="00F057A8"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>
      <w:tab/>
      <w:t>Poslovni broj: 5 ST-</w:t>
    </w:r>
    <w:r w:rsidR="00EE6265">
      <w:t>474/16-</w:t>
    </w:r>
    <w:r w:rsidR="00F057A8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44285"/>
    <w:rsid w:val="000F2173"/>
    <w:rsid w:val="00123EC2"/>
    <w:rsid w:val="001433A7"/>
    <w:rsid w:val="00177069"/>
    <w:rsid w:val="001A3208"/>
    <w:rsid w:val="00211DBF"/>
    <w:rsid w:val="002922A2"/>
    <w:rsid w:val="00314205"/>
    <w:rsid w:val="00324A7D"/>
    <w:rsid w:val="00456FA9"/>
    <w:rsid w:val="00544BCE"/>
    <w:rsid w:val="00562867"/>
    <w:rsid w:val="00564F05"/>
    <w:rsid w:val="005C3811"/>
    <w:rsid w:val="00695244"/>
    <w:rsid w:val="00A04466"/>
    <w:rsid w:val="00A27433"/>
    <w:rsid w:val="00A5293B"/>
    <w:rsid w:val="00B2376B"/>
    <w:rsid w:val="00BC5983"/>
    <w:rsid w:val="00C6407F"/>
    <w:rsid w:val="00E22BF4"/>
    <w:rsid w:val="00EA09B0"/>
    <w:rsid w:val="00EE6265"/>
    <w:rsid w:val="00F057A8"/>
    <w:rsid w:val="00F7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1D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DB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DB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DB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DB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1D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DB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DB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DB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DB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St-474/2016</izvorni_sadrzaj>
    <derivirana_varijabla naziv="DomainObject.Predmet.OznakaBroj_1">St-474/2016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SLATKA DANIJELA zadruga za proizvodnju kolača i slastica</izvorni_sadrzaj>
    <derivirana_varijabla naziv="DomainObject.Predmet.ProtustrankaFormated_1">  SLATKA DANIJELA zadruga za proizvodnju kolača i slastica</derivirana_varijabla>
  </DomainObject.Predmet.ProtustrankaFormated>
  <DomainObject.Predmet.ProtustrankaFormatedOIB>
    <izvorni_sadrzaj>  SLATKA DANIJELA zadruga za proizvodnju kolača i slastica, OIB 27985128641</izvorni_sadrzaj>
    <derivirana_varijabla naziv="DomainObject.Predmet.ProtustrankaFormatedOIB_1">  SLATKA DANIJELA zadruga za proizvodnju kolača i slastica, OIB 27985128641</derivirana_varijabla>
  </DomainObject.Predmet.ProtustrankaFormatedOIB>
  <DomainObject.Predmet.ProtustrankaFormatedWithAdress>
    <izvorni_sadrzaj> SLATKA DANIJELA zadruga za proizvodnju kolača i slastica, Pavla Radića 29, 48350 Đurđevac</izvorni_sadrzaj>
    <derivirana_varijabla naziv="DomainObject.Predmet.ProtustrankaFormatedWithAdress_1"> SLATKA DANIJELA zadruga za proizvodnju kolača i slastica, Pavla Radića 29, 48350 Đurđevac</derivirana_varijabla>
  </DomainObject.Predmet.ProtustrankaFormatedWithAdress>
  <DomainObject.Predmet.ProtustrankaFormatedWithAdressOIB>
    <izvorni_sadrzaj> SLATKA DANIJELA zadruga za proizvodnju kolača i slastica, OIB 27985128641, Pavla Radića 29, 48350 Đurđevac</izvorni_sadrzaj>
    <derivirana_varijabla naziv="DomainObject.Predmet.ProtustrankaFormatedWithAdressOIB_1"> SLATKA DANIJELA zadruga za proizvodnju kolača i slastica, OIB 27985128641, Pavla Radića 29, 48350 Đurđevac</derivirana_varijabla>
  </DomainObject.Predmet.ProtustrankaFormatedWithAdressOIB>
  <DomainObject.Predmet.ProtustrankaWithAdress>
    <izvorni_sadrzaj>SLATKA DANIJELA zadruga za proizvodnju kolača i slastica Pavla Radića 29, 48350 Đurđevac</izvorni_sadrzaj>
    <derivirana_varijabla naziv="DomainObject.Predmet.ProtustrankaWithAdress_1">SLATKA DANIJELA zadruga za proizvodnju kolača i slastica Pavla Radića 29, 48350 Đurđevac</derivirana_varijabla>
  </DomainObject.Predmet.ProtustrankaWithAdress>
  <DomainObject.Predmet.ProtustrankaWithAdressOIB>
    <izvorni_sadrzaj>SLATKA DANIJELA zadruga za proizvodnju kolača i slastica, OIB 27985128641, Pavla Radića 29, 48350 Đurđevac</izvorni_sadrzaj>
    <derivirana_varijabla naziv="DomainObject.Predmet.ProtustrankaWithAdressOIB_1">SLATKA DANIJELA zadruga za proizvodnju kolača i slastica, OIB 27985128641, Pavla Radića 29, 48350 Đurđevac</derivirana_varijabla>
  </DomainObject.Predmet.ProtustrankaWithAdressOIB>
  <DomainObject.Predmet.ProtustrankaNazivFormated>
    <izvorni_sadrzaj>SLATKA DANIJELA zadruga za proizvodnju kolača i slastica</izvorni_sadrzaj>
    <derivirana_varijabla naziv="DomainObject.Predmet.ProtustrankaNazivFormated_1">SLATKA DANIJELA zadruga za proizvodnju kolača i slastica</derivirana_varijabla>
  </DomainObject.Predmet.ProtustrankaNazivFormated>
  <DomainObject.Predmet.ProtustrankaNazivFormatedOIB>
    <izvorni_sadrzaj>SLATKA DANIJELA zadruga za proizvodnju kolača i slastica, OIB 27985128641</izvorni_sadrzaj>
    <derivirana_varijabla naziv="DomainObject.Predmet.ProtustrankaNazivFormatedOIB_1">SLATKA DANIJELA zadruga za proizvodnju kolača i slastica, OIB 27985128641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19574.84</izvorni_sadrzaj>
    <derivirana_varijabla naziv="DomainObject.Predmet.TrenutnaVrijednost_1">19574.84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SLATKA DANIJELA zadruga za proizvodnju kolača i slastica</item>
    </izvorni_sadrzaj>
    <derivirana_varijabla naziv="DomainObject.Predmet.ProtuStrankaListFormated_1">
      <item>SLATKA DANIJELA zadruga za proizvodnju kolača i slastica</item>
    </derivirana_varijabla>
  </DomainObject.Predmet.ProtuStrankaListFormated>
  <DomainObject.Predmet.ProtuStrankaListFormatedOIB>
    <izvorni_sadrzaj>
      <item>SLATKA DANIJELA zadruga za proizvodnju kolača i slastica, OIB 27985128641</item>
    </izvorni_sadrzaj>
    <derivirana_varijabla naziv="DomainObject.Predmet.ProtuStrankaListFormatedOIB_1">
      <item>SLATKA DANIJELA zadruga za proizvodnju kolača i slastica, OIB 27985128641</item>
    </derivirana_varijabla>
  </DomainObject.Predmet.ProtuStrankaListFormatedOIB>
  <DomainObject.Predmet.ProtuStrankaListFormatedWithAdress>
    <izvorni_sadrzaj>
      <item>SLATKA DANIJELA zadruga za proizvodnju kolača i slastica, Pavla Radića 29, 48350 Đurđevac</item>
    </izvorni_sadrzaj>
    <derivirana_varijabla naziv="DomainObject.Predmet.ProtuStrankaListFormatedWithAdress_1">
      <item>SLATKA DANIJELA zadruga za proizvodnju kolača i slastica, Pavla Radića 29, 48350 Đurđevac</item>
    </derivirana_varijabla>
  </DomainObject.Predmet.ProtuStrankaListFormatedWithAdress>
  <DomainObject.Predmet.ProtuStrankaListFormatedWithAdressOIB>
    <izvorni_sadrzaj>
      <item>SLATKA DANIJELA zadruga za proizvodnju kolača i slastica, OIB 27985128641, Pavla Radića 29, 48350 Đurđevac</item>
    </izvorni_sadrzaj>
    <derivirana_varijabla naziv="DomainObject.Predmet.ProtuStrankaListFormatedWithAdressOIB_1">
      <item>SLATKA DANIJELA zadruga za proizvodnju kolača i slastica, OIB 27985128641, Pavla Radića 29, 48350 Đurđevac</item>
    </derivirana_varijabla>
  </DomainObject.Predmet.ProtuStrankaListFormatedWithAdressOIB>
  <DomainObject.Predmet.ProtuStrankaListNazivFormated>
    <izvorni_sadrzaj>
      <item>SLATKA DANIJELA zadruga za proizvodnju kolača i slastica</item>
    </izvorni_sadrzaj>
    <derivirana_varijabla naziv="DomainObject.Predmet.ProtuStrankaListNazivFormated_1">
      <item>SLATKA DANIJELA zadruga za proizvodnju kolača i slastica</item>
    </derivirana_varijabla>
  </DomainObject.Predmet.ProtuStrankaListNazivFormated>
  <DomainObject.Predmet.ProtuStrankaListNazivFormatedOIB>
    <izvorni_sadrzaj>
      <item>SLATKA DANIJELA zadruga za proizvodnju kolača i slastica, OIB 27985128641</item>
    </izvorni_sadrzaj>
    <derivirana_varijabla naziv="DomainObject.Predmet.ProtuStrankaListNazivFormatedOIB_1">
      <item>SLATKA DANIJELA zadruga za proizvodnju kolača i slastica, OIB 27985128641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SLATKA DANIJELA zadruga za proizvodnju kolača i slastica</izvorni_sadrzaj>
    <derivirana_varijabla naziv="DomainObject.Predmet.ProtustrankaIDrugi_1">SLATKA DANIJELA zadruga za proizvodnju kolača i slastica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SLATKA DANIJELA zadruga za proizvodnju kolača i slastica, OIB 27985128641, Pavla Radića 29, 48350 Đurđevac</izvorni_sadrzaj>
    <derivirana_varijabla naziv="DomainObject.Predmet.ProtustrankaIDrugiAdressOIB_1">SLATKA DANIJELA zadruga za proizvodnju kolača i slastica, OIB 27985128641, Pavla Radića 29,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SLATKA DANIJELA zadruga za proizvodnju kolača i slastica</item>
      <item>Sudski registar</item>
    </izvorni_sadrzaj>
    <derivirana_varijabla naziv="DomainObject.Predmet.SudioniciListNaziv_1">
      <item>Financijska agencija</item>
      <item>SLATKA DANIJELA zadruga za proizvodnju kolača i slastica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SLATKA DANIJELA zadruga za proizvodnju kolača i slastica, OIB 27985128641, Pavla Radića 29,48350 Đurđevac</item>
      <item>Sudski registar</item>
    </izvorni_sadrzaj>
    <derivirana_varijabla naziv="DomainObject.Predmet.SudioniciListAdressOIB_1">
      <item>Financijska agencija, OIB 85821130368, A. Cesarca 2,42000 Varaždin</item>
      <item>SLATKA DANIJELA zadruga za proizvodnju kolača i slastica, OIB 27985128641, Pavla Radića 29,48350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27985128641</item>
      <item>, OIB null</item>
    </izvorni_sadrzaj>
    <derivirana_varijabla naziv="DomainObject.Predmet.SudioniciListNazivOIB_1">
      <item>, OIB 85821130368</item>
      <item>, OIB 27985128641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325</properties:Words>
  <properties:Characters>1725</properties:Characters>
  <properties:Lines>72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2016-01-11T11:13:00Z</dcterms:created>
  <dc:creator>kflack</dc:creator>
  <cp:lastModifiedBy>Lea Rogina</cp:lastModifiedBy>
  <cp:lastPrinted>2016-09-08T07:41:00Z</cp:lastPrinted>
  <dcterms:modified xmlns:xsi="http://www.w3.org/2001/XMLSchema-instance" xsi:type="dcterms:W3CDTF">2016-09-08T12:46:00Z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