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8f17" w14:paraId="7328f17" w:rsidRDefault="005005BC" w:rsidP="00B542FA" w:rsidR="005005BC">
      <w:pPr>
        <w:jc w:val="both"/>
        <w15:collapsed w:val="false"/>
      </w:pPr>
      <w:bookmarkStart w:name="_GoBack" w:id="0"/>
      <w:bookmarkEnd w:id="0"/>
    </w:p>
    <w:p w:rsidRDefault="005005BC" w:rsidP="00B542FA" w:rsidR="005005B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5005BC" w:rsidR="005917D8" w:rsidRPr="006D0B28">
      <w:r w:rsidRPr="006D0B28">
        <w:tab/>
      </w:r>
      <w:r w:rsidR="005005BC">
        <w:t xml:space="preserve">            </w:t>
      </w:r>
    </w:p>
    <w:p w:rsidRDefault="000E49B6" w:rsidP="00882FD1" w:rsidR="00882FD1" w:rsidRPr="006D0B28">
      <w:pPr>
        <w:jc w:val="both"/>
      </w:pPr>
      <w:r w:rsidRPr="006D0B28">
        <w:t>REPUBLIKA HRVATSKA</w:t>
      </w:r>
    </w:p>
    <w:p w:rsidRDefault="000E49B6" w:rsidP="00882FD1" w:rsidR="00882FD1" w:rsidRPr="006D0B28">
      <w:pPr>
        <w:jc w:val="both"/>
      </w:pPr>
      <w:r w:rsidRPr="006D0B28">
        <w:t>TRGOVAČKI SUD U ZAGREBU</w:t>
      </w:r>
    </w:p>
    <w:p w:rsidRDefault="00882FD1" w:rsidP="00882FD1" w:rsidR="00882FD1" w:rsidRPr="006D0B28">
      <w:pPr>
        <w:jc w:val="both"/>
      </w:pPr>
      <w:r w:rsidRPr="006D0B28">
        <w:t xml:space="preserve">Zagreb, Amruševa 2/II                                                           </w:t>
      </w:r>
      <w:r w:rsidR="005917D8" w:rsidRPr="006D0B28">
        <w:t xml:space="preserve">     </w:t>
      </w:r>
      <w:r w:rsidRPr="006D0B28">
        <w:t xml:space="preserve">   </w:t>
      </w:r>
      <w:r w:rsidR="00D01116" w:rsidRPr="006D0B28">
        <w:tab/>
      </w:r>
      <w:r w:rsidR="00D01116" w:rsidRPr="006D0B28">
        <w:tab/>
      </w:r>
      <w:r w:rsidRPr="006D0B28">
        <w:t>67. St</w:t>
      </w:r>
      <w:r w:rsidR="00940424">
        <w:t>-212/18</w:t>
      </w:r>
    </w:p>
    <w:p w:rsidRDefault="005917D8" w:rsidP="00882FD1" w:rsidR="005917D8" w:rsidRPr="006D0B28">
      <w:pPr>
        <w:jc w:val="both"/>
      </w:pPr>
    </w:p>
    <w:p w:rsidRDefault="00D01116" w:rsidP="00D01116" w:rsidR="00D01116" w:rsidRPr="006D0B28">
      <w:pPr>
        <w:jc w:val="center"/>
      </w:pPr>
      <w:r w:rsidRPr="006D0B28">
        <w:t>R E P U B L I K A  H R V A T S K A</w:t>
      </w:r>
    </w:p>
    <w:p w:rsidRDefault="00D01116" w:rsidP="00D01116" w:rsidR="00D01116" w:rsidRPr="006D0B28">
      <w:pPr>
        <w:jc w:val="center"/>
      </w:pPr>
    </w:p>
    <w:p w:rsidRDefault="00882FD1" w:rsidP="00882FD1" w:rsidR="00882FD1" w:rsidRPr="006D0B28">
      <w:pPr>
        <w:jc w:val="center"/>
      </w:pPr>
      <w:r w:rsidRPr="006D0B28">
        <w:t>R J E Š E NJ E</w:t>
      </w:r>
    </w:p>
    <w:p w:rsidRDefault="00882FD1" w:rsidP="00882FD1" w:rsidR="00882FD1" w:rsidRPr="006D0B28">
      <w:pPr>
        <w:jc w:val="both"/>
      </w:pPr>
    </w:p>
    <w:p w:rsidRDefault="006D0B28" w:rsidP="00882FD1" w:rsidR="00441A2F" w:rsidRPr="006D0B28">
      <w:pPr>
        <w:jc w:val="both"/>
      </w:pPr>
      <w:r w:rsidRPr="006D0B28">
        <w:t>Trgovački sud u Za</w:t>
      </w:r>
      <w:r w:rsidR="007838E4">
        <w:t>grebu, po sucu Gordanu Zubaku,</w:t>
      </w:r>
      <w:r w:rsidRPr="006D0B28">
        <w:t xml:space="preserve"> </w:t>
      </w:r>
      <w:r w:rsidRPr="006D0B28">
        <w:rPr>
          <w:lang w:val="pt-BR"/>
        </w:rPr>
        <w:t xml:space="preserve">u stečajnom postupku nad dužnikom </w:t>
      </w:r>
      <w:r w:rsidR="007560D4">
        <w:t>Stečajna masa</w:t>
      </w:r>
      <w:r w:rsidR="007560D4" w:rsidRPr="007560D4">
        <w:t xml:space="preserve"> iza dužnika </w:t>
      </w:r>
      <w:r w:rsidR="007560D4" w:rsidRPr="007560D4">
        <w:rPr>
          <w:lang w:val="pt-BR"/>
        </w:rPr>
        <w:t>SARD d.o.o.</w:t>
      </w:r>
      <w:r w:rsidR="007560D4">
        <w:rPr>
          <w:lang w:val="pt-BR"/>
        </w:rPr>
        <w:t xml:space="preserve"> u stečaju</w:t>
      </w:r>
      <w:r w:rsidR="007560D4" w:rsidRPr="007560D4">
        <w:rPr>
          <w:lang w:val="pt-BR"/>
        </w:rPr>
        <w:t>, Zagreb</w:t>
      </w:r>
      <w:r w:rsidRPr="006D0B28">
        <w:t xml:space="preserve">, </w:t>
      </w:r>
      <w:r w:rsidR="007560D4">
        <w:t>Trnjanska</w:t>
      </w:r>
      <w:r w:rsidR="0064536E">
        <w:t xml:space="preserve"> cesta</w:t>
      </w:r>
      <w:r w:rsidR="007560D4">
        <w:t xml:space="preserve"> 23</w:t>
      </w:r>
      <w:r w:rsidRPr="006D0B28">
        <w:t xml:space="preserve">, OIB: </w:t>
      </w:r>
      <w:r w:rsidR="007560D4" w:rsidRPr="007560D4">
        <w:t>02590297493</w:t>
      </w:r>
      <w:r w:rsidR="00ED606A" w:rsidRPr="006D0B28">
        <w:t xml:space="preserve">, </w:t>
      </w:r>
      <w:r w:rsidR="007560D4">
        <w:t>26. veljače 2018</w:t>
      </w:r>
      <w:r w:rsidR="00882FD1" w:rsidRPr="006D0B28">
        <w:t>.,</w:t>
      </w:r>
    </w:p>
    <w:p w:rsidRDefault="0030572B" w:rsidP="00EF227F" w:rsidR="0030572B" w:rsidRPr="006D0B28">
      <w:pPr>
        <w:jc w:val="both"/>
      </w:pPr>
    </w:p>
    <w:p w:rsidRDefault="00EF227F" w:rsidP="00EF227F" w:rsidR="00EF227F" w:rsidRPr="006D0B28">
      <w:pPr>
        <w:jc w:val="center"/>
      </w:pPr>
      <w:r w:rsidRPr="006D0B28">
        <w:t xml:space="preserve">r i j e š i o  j e </w:t>
      </w:r>
    </w:p>
    <w:p w:rsidRDefault="00112845" w:rsidP="00112845" w:rsidR="00112845" w:rsidRPr="006D0B28">
      <w:pPr>
        <w:ind w:hanging="720" w:left="720"/>
        <w:jc w:val="both"/>
      </w:pPr>
    </w:p>
    <w:p w:rsidRDefault="00C57239" w:rsidP="006D0B28" w:rsidR="006D0B28" w:rsidRPr="006D0B28">
      <w:pPr>
        <w:ind w:hanging="720" w:left="720"/>
        <w:jc w:val="both"/>
      </w:pPr>
      <w:r w:rsidRPr="006D0B28">
        <w:t xml:space="preserve">I. </w:t>
      </w:r>
      <w:r w:rsidRPr="006D0B28">
        <w:tab/>
        <w:t>Pozivaju se vjerovnici viših isplatnih redova</w:t>
      </w:r>
      <w:r w:rsidR="00ED606A" w:rsidRPr="006D0B28">
        <w:t xml:space="preserve"> dužnika </w:t>
      </w:r>
      <w:r w:rsidR="007560D4" w:rsidRPr="007560D4">
        <w:t xml:space="preserve">Stečajna masa iza dužnika </w:t>
      </w:r>
      <w:r w:rsidR="007560D4" w:rsidRPr="007560D4">
        <w:rPr>
          <w:lang w:val="pt-BR"/>
        </w:rPr>
        <w:t>SARD d.o.o. u stečaju, Zagreb</w:t>
      </w:r>
      <w:r w:rsidR="007560D4" w:rsidRPr="007560D4">
        <w:t>, Trnjanska 23, OIB: 02590297493</w:t>
      </w:r>
      <w:r w:rsidR="001F32FD" w:rsidRPr="006D0B28">
        <w:rPr>
          <w:lang w:val="en-GB"/>
        </w:rPr>
        <w:t xml:space="preserve">, </w:t>
      </w:r>
      <w:r w:rsidR="006D0B28" w:rsidRPr="006D0B28">
        <w:t xml:space="preserve">u roku od </w:t>
      </w:r>
      <w:r w:rsidR="006D0B28">
        <w:t>3</w:t>
      </w:r>
      <w:r w:rsidR="006D0B28" w:rsidRPr="006D0B28">
        <w:t xml:space="preserve">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adresu: </w:t>
      </w:r>
      <w:r w:rsidR="0064536E">
        <w:t>Damir Mikić</w:t>
      </w:r>
      <w:r w:rsidR="006D0B28">
        <w:t xml:space="preserve"> iz Zagreba</w:t>
      </w:r>
      <w:r w:rsidR="006D0B28" w:rsidRPr="006D0B28">
        <w:t xml:space="preserve">, </w:t>
      </w:r>
      <w:r w:rsidR="0064536E" w:rsidRPr="0064536E">
        <w:t>Trnjanska cesta 23</w:t>
      </w:r>
      <w:r w:rsidR="006D0B28" w:rsidRPr="006D0B28">
        <w:t>.</w:t>
      </w:r>
    </w:p>
    <w:p w:rsidRDefault="0058689A" w:rsidP="006D0B28" w:rsidR="006D0B28" w:rsidRPr="006D0B28">
      <w:pPr>
        <w:ind w:hanging="720" w:left="720"/>
        <w:jc w:val="both"/>
      </w:pPr>
      <w:r w:rsidRPr="006D0B28">
        <w:t xml:space="preserve">II. </w:t>
      </w:r>
      <w:r w:rsidRPr="006D0B28">
        <w:tab/>
      </w:r>
      <w:r w:rsidR="006D0B28" w:rsidRPr="006D0B28">
        <w:t xml:space="preserve">Pozivaju se razlučni i izlučni vjerovnici </w:t>
      </w:r>
      <w:r w:rsidR="006D0B28">
        <w:t>u roku od 3</w:t>
      </w:r>
      <w:r w:rsidR="006D0B28" w:rsidRPr="006D0B28">
        <w:t xml:space="preserve">0 dana od dana objave ovog rješenja na mrežnoj stranici e-oglasna ploča Trgovačkog suda u Zagrebu podneskom obavijestiti stečajnog upravitelja  o postojanju svog razlučnog ili izlučnog prava. </w:t>
      </w:r>
    </w:p>
    <w:p w:rsidRDefault="00AF59B2" w:rsidP="006D0B28" w:rsidR="0058689A" w:rsidRPr="006D0B28">
      <w:pPr>
        <w:ind w:hanging="720" w:left="720"/>
        <w:jc w:val="both"/>
      </w:pPr>
      <w:r>
        <w:t>III</w:t>
      </w:r>
      <w:r w:rsidR="0058689A" w:rsidRPr="006D0B28">
        <w:t>.</w:t>
      </w:r>
      <w:r w:rsidR="0058689A" w:rsidRPr="006D0B28">
        <w:tab/>
      </w:r>
      <w:r>
        <w:t>Pozivaju se dužnikovi dužnici</w:t>
      </w:r>
      <w:r w:rsidRPr="00AF59B2">
        <w:t xml:space="preserve"> svoje obveze b</w:t>
      </w:r>
      <w:r>
        <w:t>ez odgode ispunjavati</w:t>
      </w:r>
      <w:r w:rsidRPr="00AF59B2">
        <w:t xml:space="preserve"> stečajnom upravitelju za stečajnog dužnika</w:t>
      </w:r>
      <w:r w:rsidR="0058689A" w:rsidRPr="006D0B28">
        <w:t>.</w:t>
      </w:r>
    </w:p>
    <w:p w:rsidRDefault="0058689A" w:rsidP="00607A83" w:rsidR="003D2BC5" w:rsidRPr="006D0B28">
      <w:pPr>
        <w:ind w:hanging="720" w:left="720"/>
        <w:jc w:val="both"/>
      </w:pPr>
      <w:r w:rsidRPr="006D0B28">
        <w:t>I</w:t>
      </w:r>
      <w:r w:rsidR="00AF59B2">
        <w:t>V</w:t>
      </w:r>
      <w:r w:rsidRPr="006D0B28">
        <w:t>.</w:t>
      </w:r>
      <w:r w:rsidRPr="006D0B28">
        <w:tab/>
      </w:r>
      <w:r w:rsidR="003D2BC5" w:rsidRPr="006D0B28">
        <w:t xml:space="preserve">Određuje se ročište vjerovnika na kojem će se ispitati prijavljene tražbine (ispitno ročište) za dan </w:t>
      </w:r>
      <w:r w:rsidR="0064536E">
        <w:t>17. travanj 2018</w:t>
      </w:r>
      <w:r w:rsidR="00882FD1" w:rsidRPr="006D0B28">
        <w:t>.</w:t>
      </w:r>
      <w:r w:rsidR="003D2BC5" w:rsidRPr="006D0B28">
        <w:t xml:space="preserve"> u </w:t>
      </w:r>
      <w:r w:rsidR="00AF59B2">
        <w:t>10</w:t>
      </w:r>
      <w:r w:rsidR="003D2BC5" w:rsidRPr="006D0B28">
        <w:t>,</w:t>
      </w:r>
      <w:r w:rsidR="0064536E">
        <w:t>00</w:t>
      </w:r>
      <w:r w:rsidR="003D2BC5" w:rsidRPr="006D0B28">
        <w:t xml:space="preserve"> sati, u prostorij</w:t>
      </w:r>
      <w:r w:rsidR="00A77C29" w:rsidRPr="006D0B28">
        <w:t>ama Trgovačkog suda u Zagrebu, Z</w:t>
      </w:r>
      <w:r w:rsidR="003D2BC5" w:rsidRPr="006D0B28">
        <w:t xml:space="preserve">agreb, Petrinjska 8, </w:t>
      </w:r>
      <w:r w:rsidR="00496DEE" w:rsidRPr="006D0B28">
        <w:t xml:space="preserve">soba </w:t>
      </w:r>
      <w:r w:rsidR="00AF59B2">
        <w:t>84</w:t>
      </w:r>
      <w:r w:rsidR="00A5198B" w:rsidRPr="006D0B28">
        <w:t>/II (ulična zgrada</w:t>
      </w:r>
      <w:r w:rsidR="00496DEE" w:rsidRPr="006D0B28">
        <w:t>)</w:t>
      </w:r>
      <w:r w:rsidR="003D2BC5" w:rsidRPr="006D0B28">
        <w:t xml:space="preserve">. </w:t>
      </w:r>
    </w:p>
    <w:p w:rsidRDefault="00AF59B2" w:rsidP="00880CFE" w:rsidR="003D2BC5" w:rsidRPr="006D0B28">
      <w:pPr>
        <w:numPr>
          <w:ilvl w:val="12"/>
          <w:numId w:val="0"/>
        </w:numPr>
        <w:ind w:hanging="720" w:left="720"/>
        <w:jc w:val="both"/>
      </w:pPr>
      <w:r>
        <w:t>V</w:t>
      </w:r>
      <w:r w:rsidR="002F1273" w:rsidRPr="006D0B28">
        <w:t>.</w:t>
      </w:r>
      <w:r w:rsidR="00EF227F" w:rsidRPr="006D0B28">
        <w:tab/>
      </w:r>
      <w:r w:rsidR="003D2BC5" w:rsidRPr="006D0B28">
        <w:t xml:space="preserve">Ročište vjerovnika na kojem će se na temelju izvješća stečajnog upravitelja odlučivati o daljnjem tijeku postupka (izvještajno ročište) određuje se za isti dan i na istom mjestu u </w:t>
      </w:r>
      <w:r w:rsidR="0064536E">
        <w:t>10,15</w:t>
      </w:r>
      <w:r w:rsidR="003D2BC5" w:rsidRPr="006D0B28">
        <w:t xml:space="preserve"> sati.</w:t>
      </w:r>
    </w:p>
    <w:p w:rsidRDefault="002647F1" w:rsidP="00D01116" w:rsidR="002647F1" w:rsidRPr="006D0B28">
      <w:pPr>
        <w:numPr>
          <w:ilvl w:val="12"/>
          <w:numId w:val="0"/>
        </w:numPr>
        <w:jc w:val="both"/>
      </w:pPr>
    </w:p>
    <w:p w:rsidRDefault="00EF227F" w:rsidP="00EF227F" w:rsidR="00EF227F" w:rsidRPr="006D0B28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6D0B28">
        <w:rPr>
          <w:b w:val="false"/>
          <w:szCs w:val="24"/>
        </w:rPr>
        <w:t>Obrazloženje</w:t>
      </w:r>
    </w:p>
    <w:p w:rsidRDefault="00976439" w:rsidP="00976439" w:rsidR="00976439" w:rsidRPr="006D0B28"/>
    <w:p w:rsidRDefault="00E41DEA" w:rsidP="00E41DEA" w:rsidR="00E41DEA" w:rsidRPr="006D0B28">
      <w:pPr>
        <w:jc w:val="both"/>
      </w:pPr>
      <w:r w:rsidRPr="006D0B28">
        <w:tab/>
        <w:t>U stečajnom postupku nad</w:t>
      </w:r>
      <w:r w:rsidR="0064536E">
        <w:t xml:space="preserve"> dužnikom</w:t>
      </w:r>
      <w:r w:rsidRPr="006D0B28">
        <w:t xml:space="preserve"> </w:t>
      </w:r>
      <w:r w:rsidR="0064536E" w:rsidRPr="0064536E">
        <w:rPr>
          <w:lang w:val="pt-BR"/>
        </w:rPr>
        <w:t>SARD d.o.o. u stečaju, Zagreb</w:t>
      </w:r>
      <w:r w:rsidR="0064536E">
        <w:t>,</w:t>
      </w:r>
      <w:r w:rsidRPr="006D0B28">
        <w:t xml:space="preserve"> </w:t>
      </w:r>
      <w:r w:rsidR="0064536E">
        <w:t xml:space="preserve">na temelju odredbe čl. 132. Stečajnog zakona („Narodne novine“ broj 71/15 i 104/17, dalje: SZ) </w:t>
      </w:r>
      <w:r w:rsidRPr="006D0B28">
        <w:t>otvoren je i zaključen stečajni postupak, rješenje je postalo pravomoćno te je, potom, dužnik brisan iz sudskog registra.</w:t>
      </w:r>
    </w:p>
    <w:p w:rsidRDefault="0058689A" w:rsidP="0058689A" w:rsidR="0058689A" w:rsidRPr="006D0B28">
      <w:pPr>
        <w:jc w:val="both"/>
      </w:pPr>
    </w:p>
    <w:p w:rsidRDefault="0058689A" w:rsidP="00C23347" w:rsidR="0064536E">
      <w:pPr>
        <w:jc w:val="both"/>
      </w:pPr>
      <w:r w:rsidRPr="006D0B28">
        <w:lastRenderedPageBreak/>
        <w:tab/>
      </w:r>
      <w:r w:rsidR="0064536E">
        <w:t>Republika Hrvatska, Ministarstvo financija, Porezna uprava, obavijestila</w:t>
      </w:r>
      <w:r w:rsidR="00C23347">
        <w:t xml:space="preserve"> je sud</w:t>
      </w:r>
      <w:r w:rsidR="00C23347" w:rsidRPr="00C23347">
        <w:t xml:space="preserve"> podneskom kako je, nakon donošenja rješenja o otvaranju i zaključenju stečajnog postupk</w:t>
      </w:r>
      <w:r w:rsidR="0064536E">
        <w:t>a nad dužnikom, utvrdio da</w:t>
      </w:r>
      <w:r w:rsidR="00C23347" w:rsidRPr="00C23347">
        <w:t xml:space="preserve"> je dužnik</w:t>
      </w:r>
      <w:r w:rsidR="0064536E">
        <w:t xml:space="preserve"> vlasnik nekretnine i motornog vozila.</w:t>
      </w:r>
    </w:p>
    <w:p w:rsidRDefault="0058689A" w:rsidP="0058689A" w:rsidR="0058689A" w:rsidRPr="006D0B28">
      <w:pPr>
        <w:jc w:val="both"/>
      </w:pPr>
    </w:p>
    <w:p w:rsidRDefault="00E41DEA" w:rsidP="00E41DEA" w:rsidR="00E41DEA" w:rsidRPr="006D0B28">
      <w:pPr>
        <w:jc w:val="both"/>
      </w:pPr>
    </w:p>
    <w:p w:rsidRDefault="00E41DEA" w:rsidP="00E41DEA" w:rsidR="00E41DEA" w:rsidRPr="006D0B28">
      <w:pPr>
        <w:jc w:val="both"/>
      </w:pPr>
      <w:r w:rsidRPr="006D0B28">
        <w:tab/>
        <w:t>Slijedom navedenog, su</w:t>
      </w:r>
      <w:r w:rsidR="0058689A" w:rsidRPr="006D0B28">
        <w:t>d je rješenjem poslovni broj St-</w:t>
      </w:r>
      <w:r w:rsidR="0064536E">
        <w:t>238/16 od 9</w:t>
      </w:r>
      <w:r w:rsidRPr="006D0B28">
        <w:t xml:space="preserve">. </w:t>
      </w:r>
      <w:r w:rsidR="0064536E">
        <w:t>siječnja 2018</w:t>
      </w:r>
      <w:r w:rsidRPr="006D0B28">
        <w:t>. nastavio postupak nad navedenim stečajnim dužnikom.</w:t>
      </w:r>
    </w:p>
    <w:p w:rsidRDefault="0058689A" w:rsidP="00E41DEA" w:rsidR="0058689A" w:rsidRPr="006D0B28">
      <w:pPr>
        <w:jc w:val="both"/>
      </w:pPr>
    </w:p>
    <w:p w:rsidRDefault="00E41DEA" w:rsidP="00E41DEA" w:rsidR="00E41DEA" w:rsidRPr="006D0B28">
      <w:pPr>
        <w:jc w:val="both"/>
      </w:pPr>
      <w:r w:rsidRPr="006D0B28">
        <w:tab/>
        <w:t xml:space="preserve">S obzirom na to da </w:t>
      </w:r>
      <w:r w:rsidR="001C4FF0" w:rsidRPr="006D0B28">
        <w:t xml:space="preserve">stečajni vjerovnici nisu prijavili svoje tražbine, pozvani su u smislu čl. </w:t>
      </w:r>
      <w:r w:rsidR="00C23347">
        <w:t xml:space="preserve">133. st. 5. </w:t>
      </w:r>
      <w:r w:rsidR="0064536E">
        <w:t>SZ-a</w:t>
      </w:r>
      <w:r w:rsidR="0058689A" w:rsidRPr="006D0B28">
        <w:t xml:space="preserve"> </w:t>
      </w:r>
      <w:r w:rsidR="001C4FF0" w:rsidRPr="006D0B28">
        <w:t>radi naknade diobe prijaviti tražbine u roku navedenom u točki I. izreke te je određeno ispitno-izvještajno ročište.</w:t>
      </w:r>
    </w:p>
    <w:p w:rsidRDefault="00315FDB" w:rsidP="00E41DEA" w:rsidR="00315FDB" w:rsidRPr="006D0B28">
      <w:pPr>
        <w:jc w:val="both"/>
      </w:pPr>
    </w:p>
    <w:p w:rsidRDefault="00E41DEA" w:rsidP="00976439" w:rsidR="00E41DEA" w:rsidRPr="006D0B28"/>
    <w:p w:rsidRDefault="007F0DBF" w:rsidP="00442DDA" w:rsidR="00EF227F" w:rsidRPr="006D0B28">
      <w:pPr>
        <w:numPr>
          <w:ilvl w:val="12"/>
          <w:numId w:val="0"/>
        </w:numPr>
        <w:jc w:val="center"/>
      </w:pPr>
      <w:r w:rsidRPr="006D0B28">
        <w:t>U</w:t>
      </w:r>
      <w:r w:rsidR="00BE64CD" w:rsidRPr="006D0B28">
        <w:t xml:space="preserve"> Zagrebu</w:t>
      </w:r>
      <w:r w:rsidR="001C4FF0" w:rsidRPr="006D0B28">
        <w:t xml:space="preserve"> </w:t>
      </w:r>
      <w:r w:rsidR="0064536E">
        <w:t>26. veljače</w:t>
      </w:r>
      <w:r w:rsidR="00442DDA" w:rsidRPr="006D0B28">
        <w:t xml:space="preserve"> 20</w:t>
      </w:r>
      <w:r w:rsidR="0064536E">
        <w:t>18</w:t>
      </w:r>
      <w:r w:rsidR="00442DDA" w:rsidRPr="006D0B28">
        <w:t>.</w:t>
      </w:r>
    </w:p>
    <w:p w:rsidRDefault="005917D8" w:rsidP="007F0DBF" w:rsidR="005917D8" w:rsidRPr="006D0B28">
      <w:pPr>
        <w:numPr>
          <w:ilvl w:val="12"/>
          <w:numId w:val="0"/>
        </w:numPr>
      </w:pPr>
    </w:p>
    <w:p w:rsidRDefault="005917D8" w:rsidR="005917D8" w:rsidRPr="006D0B28">
      <w:pPr>
        <w:pStyle w:val="Tijeloteksta"/>
        <w:ind w:left="5760"/>
        <w:rPr>
          <w:rFonts w:hAnsi="Times New Roman" w:ascii="Times New Roman"/>
          <w:szCs w:val="24"/>
        </w:rPr>
      </w:pPr>
      <w:r w:rsidRPr="006D0B28">
        <w:rPr>
          <w:rFonts w:hAnsi="Times New Roman" w:ascii="Times New Roman"/>
          <w:szCs w:val="24"/>
        </w:rPr>
        <w:tab/>
        <w:t>SUDAC</w:t>
      </w:r>
    </w:p>
    <w:p w:rsidRDefault="005917D8" w:rsidR="00442DDA" w:rsidRPr="006D0B28">
      <w:pPr>
        <w:pStyle w:val="Tijeloteksta"/>
        <w:ind w:left="5760"/>
        <w:rPr>
          <w:rFonts w:hAnsi="Times New Roman" w:ascii="Times New Roman"/>
          <w:szCs w:val="24"/>
        </w:rPr>
      </w:pPr>
      <w:r w:rsidRPr="006D0B28">
        <w:rPr>
          <w:rFonts w:hAnsi="Times New Roman" w:ascii="Times New Roman"/>
          <w:szCs w:val="24"/>
        </w:rPr>
        <w:t xml:space="preserve">       Gordan Zubak</w:t>
      </w:r>
      <w:r w:rsidR="003C3BFA">
        <w:rPr>
          <w:rFonts w:hAnsi="Times New Roman" w:ascii="Times New Roman"/>
          <w:szCs w:val="24"/>
        </w:rPr>
        <w:t>,v.r.</w:t>
      </w:r>
      <w:r w:rsidR="005005BC">
        <w:rPr>
          <w:rFonts w:hAnsi="Times New Roman" w:ascii="Times New Roman"/>
          <w:szCs w:val="24"/>
        </w:rPr>
        <w:t xml:space="preserve"> </w:t>
      </w:r>
    </w:p>
    <w:p w:rsidRDefault="00047A1E" w:rsidR="00047A1E" w:rsidRPr="006D0B28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C40D3E" w:rsidR="00C40D3E" w:rsidRPr="006D0B28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6D0B28">
      <w:pPr>
        <w:numPr>
          <w:ilvl w:val="12"/>
          <w:numId w:val="0"/>
        </w:numPr>
      </w:pPr>
    </w:p>
    <w:p w:rsidRDefault="00047A1E" w:rsidP="00EF227F" w:rsidR="00047A1E" w:rsidRPr="006D0B28">
      <w:pPr>
        <w:numPr>
          <w:ilvl w:val="12"/>
          <w:numId w:val="0"/>
        </w:numPr>
        <w:jc w:val="both"/>
      </w:pPr>
    </w:p>
    <w:p w:rsidRDefault="00BC1EB9" w:rsidP="00EF227F" w:rsidR="00EF227F" w:rsidRPr="006D0B28">
      <w:pPr>
        <w:numPr>
          <w:ilvl w:val="12"/>
          <w:numId w:val="0"/>
        </w:numPr>
        <w:jc w:val="both"/>
      </w:pPr>
      <w:r w:rsidRPr="006D0B28">
        <w:t>UPUTA</w:t>
      </w:r>
      <w:r w:rsidR="00EF227F" w:rsidRPr="006D0B28">
        <w:t xml:space="preserve"> O PRAVNOM LIJEKU:</w:t>
      </w:r>
    </w:p>
    <w:p w:rsidRDefault="007F0DBF" w:rsidP="00C23347" w:rsidR="00047A1E" w:rsidRPr="006D0B28">
      <w:pPr>
        <w:numPr>
          <w:ilvl w:val="12"/>
          <w:numId w:val="0"/>
        </w:numPr>
        <w:jc w:val="both"/>
      </w:pPr>
      <w:r w:rsidRPr="006D0B28">
        <w:t>Z</w:t>
      </w:r>
      <w:r w:rsidR="00EF227F" w:rsidRPr="006D0B28">
        <w:t>astupnik</w:t>
      </w:r>
      <w:r w:rsidRPr="006D0B28">
        <w:t xml:space="preserve"> po zakonu</w:t>
      </w:r>
      <w:r w:rsidR="00EF227F" w:rsidRPr="006D0B28">
        <w:t xml:space="preserve"> dužnika</w:t>
      </w:r>
      <w:r w:rsidR="006002BD" w:rsidRPr="006D0B28">
        <w:t xml:space="preserve"> do dana nastupanja pravnih posljedica otvaranja stečajnoga postupka</w:t>
      </w:r>
      <w:r w:rsidR="00EF227F" w:rsidRPr="006D0B28">
        <w:t xml:space="preserve"> ima pravo na žalbu </w:t>
      </w:r>
      <w:r w:rsidR="00442DDA" w:rsidRPr="006D0B28">
        <w:t xml:space="preserve">protiv ovog rješenja </w:t>
      </w:r>
      <w:r w:rsidR="00EF227F" w:rsidRPr="006D0B28">
        <w:t xml:space="preserve">u roku od 8 dana od dana primitka. Žalba se ulaže putem ovog suda Visokom trgovačkom sudu </w:t>
      </w:r>
      <w:r w:rsidR="00442DDA" w:rsidRPr="006D0B28">
        <w:t xml:space="preserve">Republike Hrvatske </w:t>
      </w:r>
      <w:r w:rsidR="00C23347">
        <w:t>u 2 primjerka.</w:t>
      </w:r>
    </w:p>
    <w:p w:rsidRDefault="00047A1E" w:rsidP="00160C6A" w:rsidR="00047A1E"/>
    <w:p w:rsidRDefault="005005BC" w:rsidP="00160C6A" w:rsidR="005005BC"/>
    <w:p w:rsidRDefault="005005BC" w:rsidP="00160C6A" w:rsidR="005005BC" w:rsidRPr="006D0B28"/>
    <w:p w:rsidRDefault="003C3BFA" w:rsidP="00BA7734" w:rsidR="003C3BFA" w:rsidRPr="00BA7734">
      <w:pPr>
        <w:tabs>
          <w:tab w:pos="5134" w:val="left"/>
        </w:tabs>
        <w:jc w:val="right"/>
      </w:pPr>
      <w:r w:rsidRPr="00BA7734">
        <w:t>Za točnost otpravka – ovlašteni s</w:t>
      </w:r>
      <w:r>
        <w:t>lužbenik:</w:t>
      </w:r>
      <w:r w:rsidRPr="00BA7734">
        <w:t xml:space="preserve"> </w:t>
      </w:r>
    </w:p>
    <w:p w:rsidRDefault="003C3BFA" w:rsidP="00BA7734" w:rsidR="003C3BF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315FDB" w:rsidP="003C3BFA" w:rsidR="00315FDB" w:rsidRPr="006D0B28">
      <w:pPr>
        <w:pStyle w:val="Odlomakpopisa"/>
      </w:pPr>
    </w:p>
    <w:p w:rsidRDefault="006C2C72" w:rsidP="00D035AC" w:rsidR="006C2C72" w:rsidRPr="006D0B28">
      <w:pPr>
        <w:ind w:left="360"/>
      </w:pPr>
    </w:p>
    <w:sectPr w:rsidSect="005005BC" w:rsidR="006C2C72" w:rsidRPr="006D0B28">
      <w:headerReference w:type="even" r:id="rId10"/>
      <w:headerReference w:type="default" r:id="rId11"/>
      <w:pgSz w:code="9" w:h="16840" w:w="11907"/>
      <w:pgMar w:gutter="0" w:footer="720" w:header="720" w:left="1797" w:bottom="1134" w:right="1469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3B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Pr="00607A83">
      <w:t>67. St</w:t>
    </w:r>
    <w:r w:rsidR="0064536E">
      <w:t>-212/18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104558"/>
    <w:rsid w:val="00112845"/>
    <w:rsid w:val="00132F51"/>
    <w:rsid w:val="00142ED7"/>
    <w:rsid w:val="001536AA"/>
    <w:rsid w:val="00160C6A"/>
    <w:rsid w:val="001C4FF0"/>
    <w:rsid w:val="001D2EB8"/>
    <w:rsid w:val="001F32FD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3BFA"/>
    <w:rsid w:val="003C7143"/>
    <w:rsid w:val="003D2BC5"/>
    <w:rsid w:val="003D63E6"/>
    <w:rsid w:val="003D6E2A"/>
    <w:rsid w:val="003E325E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005BC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8689A"/>
    <w:rsid w:val="005917D8"/>
    <w:rsid w:val="005A2E7E"/>
    <w:rsid w:val="005A51BA"/>
    <w:rsid w:val="005B139B"/>
    <w:rsid w:val="005C496B"/>
    <w:rsid w:val="005C686C"/>
    <w:rsid w:val="005E5507"/>
    <w:rsid w:val="005F641C"/>
    <w:rsid w:val="006002BD"/>
    <w:rsid w:val="00607A83"/>
    <w:rsid w:val="00621B59"/>
    <w:rsid w:val="00637921"/>
    <w:rsid w:val="0064536E"/>
    <w:rsid w:val="006503C6"/>
    <w:rsid w:val="0065656B"/>
    <w:rsid w:val="00665A43"/>
    <w:rsid w:val="006944F6"/>
    <w:rsid w:val="006C05CB"/>
    <w:rsid w:val="006C2C72"/>
    <w:rsid w:val="006D0B28"/>
    <w:rsid w:val="006D1E1E"/>
    <w:rsid w:val="006E4546"/>
    <w:rsid w:val="006E5670"/>
    <w:rsid w:val="00706BA1"/>
    <w:rsid w:val="00712C93"/>
    <w:rsid w:val="00721E63"/>
    <w:rsid w:val="007560D4"/>
    <w:rsid w:val="00776DE7"/>
    <w:rsid w:val="007838E4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40424"/>
    <w:rsid w:val="009505D9"/>
    <w:rsid w:val="00951C24"/>
    <w:rsid w:val="00955CD8"/>
    <w:rsid w:val="00960E2D"/>
    <w:rsid w:val="00976439"/>
    <w:rsid w:val="0099084A"/>
    <w:rsid w:val="009B1540"/>
    <w:rsid w:val="009B7BE9"/>
    <w:rsid w:val="009C7DF4"/>
    <w:rsid w:val="009D6B7F"/>
    <w:rsid w:val="00A32BBB"/>
    <w:rsid w:val="00A36243"/>
    <w:rsid w:val="00A47153"/>
    <w:rsid w:val="00A5198B"/>
    <w:rsid w:val="00A63480"/>
    <w:rsid w:val="00A658C0"/>
    <w:rsid w:val="00A77C29"/>
    <w:rsid w:val="00AD128B"/>
    <w:rsid w:val="00AD608A"/>
    <w:rsid w:val="00AF59B2"/>
    <w:rsid w:val="00B20CE9"/>
    <w:rsid w:val="00B316F2"/>
    <w:rsid w:val="00B35FF6"/>
    <w:rsid w:val="00B42BFD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23347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708BD"/>
    <w:rsid w:val="00DA2F7B"/>
    <w:rsid w:val="00DA755E"/>
    <w:rsid w:val="00DB5821"/>
    <w:rsid w:val="00DF748F"/>
    <w:rsid w:val="00E03D7B"/>
    <w:rsid w:val="00E23552"/>
    <w:rsid w:val="00E41DEA"/>
    <w:rsid w:val="00E464DC"/>
    <w:rsid w:val="00E53574"/>
    <w:rsid w:val="00E557F6"/>
    <w:rsid w:val="00E55DFF"/>
    <w:rsid w:val="00E56836"/>
    <w:rsid w:val="00EB6CC8"/>
    <w:rsid w:val="00ED606A"/>
    <w:rsid w:val="00EF227F"/>
    <w:rsid w:val="00F21890"/>
    <w:rsid w:val="00F24E5C"/>
    <w:rsid w:val="00F604D7"/>
    <w:rsid w:val="00F666F5"/>
    <w:rsid w:val="00F73DB9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prijaviti tražbine</izvorni_sadrzaj>
    <derivirana_varijabla naziv="DomainObject.Primjedba_1">poziv vjerovnicima prijaviti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</izvorni_sadrzaj>
    <derivirana_varijabla naziv="DomainObject.Predmet.ProtustrankaFormated_1">  SARD d.o.o.</derivirana_varijabla>
  </DomainObject.Predmet.ProtustrankaFormated>
  <DomainObject.Predmet.ProtustrankaFormatedOIB>
    <izvorni_sadrzaj>  SARD d.o.o., OIB 14760643747</izvorni_sadrzaj>
    <derivirana_varijabla naziv="DomainObject.Predmet.ProtustrankaFormatedOIB_1">  SARD d.o.o., OIB 14760643747</derivirana_varijabla>
  </DomainObject.Predmet.ProtustrankaFormatedOIB>
  <DomainObject.Predmet.ProtustrankaFormatedWithAdress>
    <izvorni_sadrzaj> SARD d.o.o., Donji Stupnik, Gospodarska 22, 10000 Zagreb</izvorni_sadrzaj>
    <derivirana_varijabla naziv="DomainObject.Predmet.ProtustrankaFormatedWithAdress_1"> SARD d.o.o., Donji Stupnik, Gospodarska 22, 10000 Zagreb</derivirana_varijabla>
  </DomainObject.Predmet.ProtustrankaFormatedWithAdress>
  <DomainObject.Predmet.ProtustrankaFormatedWithAdressOIB>
    <izvorni_sadrzaj> SARD d.o.o., OIB 14760643747, Donji Stupnik, Gospodarska 22, 10000 Zagreb</izvorni_sadrzaj>
    <derivirana_varijabla naziv="DomainObject.Predmet.ProtustrankaFormatedWithAdressOIB_1"> SARD d.o.o., OIB 14760643747, Donji Stupnik, Gospodarska 22, 10000 Zagreb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</item>
    </izvorni_sadrzaj>
    <derivirana_varijabla naziv="DomainObject.Predmet.ProtuStrankaListFormated_1">
      <item>SARD d.o.o.</item>
    </derivirana_varijabla>
  </DomainObject.Predmet.ProtuStrankaListFormated>
  <DomainObject.Predmet.ProtuStrankaListFormatedOIB>
    <izvorni_sadrzaj>
      <item>SARD d.o.o., OIB 14760643747</item>
    </izvorni_sadrzaj>
    <derivirana_varijabla naziv="DomainObject.Predmet.ProtuStrankaListFormatedOIB_1">
      <item>SARD d.o.o., OIB 14760643747</item>
    </derivirana_varijabla>
  </DomainObject.Predmet.ProtuStrankaListFormatedOIB>
  <DomainObject.Predmet.ProtuStrankaListFormatedWithAdress>
    <izvorni_sadrzaj>
      <item>SARD d.o.o., Donji Stupnik, Gospodarska 22, 10000 Zagreb</item>
    </izvorni_sadrzaj>
    <derivirana_varijabla naziv="DomainObject.Predmet.ProtuStrankaListFormatedWithAdress_1">
      <item>SARD d.o.o., Donji Stupnik, Gospodarska 22, 10000 Zagreb</item>
    </derivirana_varijabla>
  </DomainObject.Predmet.ProtuStrankaListFormatedWithAdress>
  <DomainObject.Predmet.ProtuStrankaListFormatedWithAdressOIB>
    <izvorni_sadrzaj>
      <item>SARD d.o.o., OIB 14760643747, Donji Stupnik, Gospodarska 22, 10000 Zagreb</item>
    </izvorni_sadrzaj>
    <derivirana_varijabla naziv="DomainObject.Predmet.ProtuStrankaListFormatedWithAdressOIB_1">
      <item>SARD d.o.o., OIB 14760643747, Donji Stupnik, Gospodarska 22, 10000 Zagreb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</item>
      <item>Damir Mikić</item>
    </izvorni_sadrzaj>
    <derivirana_varijabla naziv="DomainObject.Predmet.OstaliListFormated_1">
      <item>Boško Stojčević</item>
      <item>Damir Mikić</item>
    </derivirana_varijabla>
  </DomainObject.Predmet.OstaliListFormated>
  <DomainObject.Predmet.OstaliListFormatedOIB>
    <izvorni_sadrzaj>
      <item>Boško Stojčević, OIB 95508092998</item>
      <item>Damir Mikić, OIB 41347934153</item>
    </izvorni_sadrzaj>
    <derivirana_varijabla naziv="DomainObject.Predmet.OstaliListFormatedOIB_1">
      <item>Boško Stojčević, OIB 95508092998</item>
      <item>Damir Mikić, OIB 41347934153</item>
    </derivirana_varijabla>
  </DomainObject.Predmet.OstaliListFormatedOIB>
  <DomainObject.Predmet.OstaliListFormatedWithAdress>
    <izvorni_sadrzaj>
      <item>Boško Stojčević, Jalovečka 14, 10000 Zagreb</item>
      <item>Damir Mikić, Trnjanska cesta 23, 10000 Zagreb</item>
    </izvorni_sadrzaj>
    <derivirana_varijabla naziv="DomainObject.Predmet.OstaliListFormatedWithAdress_1">
      <item>Boško Stojčević, Jalovečka 14, 10000 Zagreb</item>
      <item>Damir Mikić, Trnjanska cesta 23, 10000 Zagreb</item>
    </derivirana_varijabla>
  </DomainObject.Predmet.OstaliListFormatedWithAdress>
  <DomainObject.Predmet.OstaliListFormatedWithAdressOIB>
    <izvorni_sadrzaj>
      <item>Boško Stojčević, OIB 95508092998, Jalovečka 14, 10000 Zagreb</item>
      <item>Damir Mikić, OIB 41347934153, Trnjanska cesta 23, 10000 Zagreb</item>
    </izvorni_sadrzaj>
    <derivirana_varijabla naziv="DomainObject.Predmet.OstaliListFormatedWithAdressOIB_1">
      <item>Boško Stojčević, OIB 95508092998, Jalovečka 14, 10000 Zagreb</item>
      <item>Damir Mikić, OIB 41347934153, Trnjanska cesta 23, 10000 Zagreb</item>
    </derivirana_varijabla>
  </DomainObject.Predmet.OstaliListFormatedWithAdressOIB>
  <DomainObject.Predmet.OstaliListNazivFormated>
    <izvorni_sadrzaj>
      <item>Boško Stojčević</item>
      <item>Damir Mikić</item>
    </izvorni_sadrzaj>
    <derivirana_varijabla naziv="DomainObject.Predmet.OstaliListNazivFormated_1">
      <item>Boško Stojčević</item>
      <item>Damir Mikić</item>
    </derivirana_varijabla>
  </DomainObject.Predmet.OstaliListNazivFormated>
  <DomainObject.Predmet.OstaliListNazivFormatedOIB>
    <izvorni_sadrzaj>
      <item>Boško Stojčević, OIB 95508092998</item>
      <item>Damir Mikić, OIB 41347934153</item>
    </izvorni_sadrzaj>
    <derivirana_varijabla naziv="DomainObject.Predmet.OstaliListNazivFormatedOIB_1">
      <item>Boško Stojčević, OIB 95508092998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 d.o.o.</item>
      <item>FINA Regionalni centar Zagreb</item>
      <item>Boško Stojčević</item>
      <item>Boško Stojčević</item>
      <item>VJEROVNICI</item>
      <item>Damir Mikić</item>
    </izvorni_sadrzaj>
    <derivirana_varijabla naziv="DomainObject.Predmet.SudioniciListNaziv_1">
      <item>SARD d.o.o.</item>
      <item>FINA Regionalni centar Zagreb</item>
      <item>Boško Stojčević</item>
      <item>Boško Stojčević</item>
      <item>VJEROVNICI</item>
      <item>Damir Mikić</item>
    </derivirana_varijabla>
  </DomainObject.Predmet.SudioniciListNaziv>
  <DomainObject.Predmet.SudioniciListAdressOIB>
    <izvorni_sadrzaj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izvorni_sadrzaj>
    <derivirana_varijabla naziv="DomainObject.Predmet.SudioniciListAdressOIB_1"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14760643747</item>
      <item>, OIB 85821130368</item>
      <item>, OIB 95508092998</item>
      <item>, OIB 95508092998</item>
      <item>, OIB null</item>
      <item>, OIB 41347934153</item>
    </izvorni_sadrzaj>
    <derivirana_varijabla naziv="DomainObject.Predmet.SudioniciListNazivOIB_1">
      <item>, OIB 14760643747</item>
      <item>, OIB 85821130368</item>
      <item>, OIB 95508092998</item>
      <item>, OIB 95508092998</item>
      <item>, OIB null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2529</properties:Characters>
  <properties:Lines>77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2018-02-26T10:45:00Z</dcterms:created>
  <dc:creator>nmarkovic</dc:creator>
  <cp:lastModifiedBy>Katica Franjić</cp:lastModifiedBy>
  <cp:lastPrinted>2018-02-26T12:19:00Z</cp:lastPrinted>
  <dcterms:modified xmlns:xsi="http://www.w3.org/2001/XMLSchema-instance" xsi:type="dcterms:W3CDTF">2018-02-26T12:21:00Z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Rješenje - poziv vjerovnicima prijaviti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