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9d92" w14:paraId="8fd9d92" w:rsidRDefault="007735BB" w:rsidP="007735BB" w:rsidR="007735BB" w:rsidRPr="001D5FD4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1D5FD4"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1D5FD4">
      <w:pPr>
        <w:pStyle w:val="Bezproreda"/>
        <w:jc w:val="right"/>
        <w:rPr>
          <w:rFonts w:hAnsi="Times New Roman" w:ascii="Times New Roman"/>
          <w:b/>
          <w:sz w:val="24"/>
          <w:szCs w:val="24"/>
        </w:rPr>
      </w:pPr>
      <w:r w:rsidRPr="001D5FD4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 w:rsidRPr="001D5FD4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1D5FD4">
        <w:rPr>
          <w:rFonts w:hAnsi="Times New Roman" w:ascii="Times New Roman"/>
          <w:b/>
          <w:sz w:val="24"/>
          <w:szCs w:val="24"/>
        </w:rPr>
        <w:t xml:space="preserve"> </w:t>
      </w:r>
      <w:r w:rsidR="008719D9" w:rsidRPr="001D5FD4">
        <w:rPr>
          <w:rFonts w:hAnsi="Times New Roman" w:ascii="Times New Roman"/>
          <w:b/>
          <w:sz w:val="24"/>
          <w:szCs w:val="24"/>
        </w:rPr>
        <w:t>6  St-</w:t>
      </w:r>
      <w:r w:rsidR="006C5CC4" w:rsidRPr="001D5FD4">
        <w:rPr>
          <w:rFonts w:hAnsi="Times New Roman" w:ascii="Times New Roman"/>
          <w:b/>
          <w:sz w:val="24"/>
          <w:szCs w:val="24"/>
        </w:rPr>
        <w:t>1</w:t>
      </w:r>
      <w:r w:rsidR="00231AC1" w:rsidRPr="001D5FD4">
        <w:rPr>
          <w:rFonts w:hAnsi="Times New Roman" w:ascii="Times New Roman"/>
          <w:b/>
          <w:sz w:val="24"/>
          <w:szCs w:val="24"/>
        </w:rPr>
        <w:t>506</w:t>
      </w:r>
      <w:r w:rsidR="008719D9" w:rsidRPr="001D5FD4">
        <w:rPr>
          <w:rFonts w:hAnsi="Times New Roman" w:ascii="Times New Roman"/>
          <w:b/>
          <w:sz w:val="24"/>
          <w:szCs w:val="24"/>
        </w:rPr>
        <w:t>/</w:t>
      </w:r>
      <w:r w:rsidRPr="001D5FD4">
        <w:rPr>
          <w:rFonts w:hAnsi="Times New Roman" w:ascii="Times New Roman"/>
          <w:b/>
          <w:sz w:val="24"/>
          <w:szCs w:val="24"/>
        </w:rPr>
        <w:t>2016</w:t>
      </w:r>
    </w:p>
    <w:p w:rsidRDefault="006C5CC4" w:rsidP="006C5CC4" w:rsidR="006C5CC4" w:rsidRPr="001D5FD4">
      <w:pPr>
        <w:pStyle w:val="Bezproreda"/>
        <w:ind w:hanging="1410" w:left="1410"/>
        <w:rPr>
          <w:rFonts w:hAnsi="Times New Roman" w:ascii="Times New Roman"/>
          <w:sz w:val="24"/>
          <w:szCs w:val="24"/>
          <w:lang w:val="pl-PL"/>
        </w:rPr>
      </w:pPr>
    </w:p>
    <w:p w:rsidRDefault="007735BB" w:rsidP="006C5CC4" w:rsidR="00702487" w:rsidRPr="001D5FD4">
      <w:pPr>
        <w:pStyle w:val="Bezproreda"/>
        <w:ind w:hanging="1410" w:left="1410"/>
        <w:rPr>
          <w:rFonts w:hAnsi="Times New Roman" w:ascii="Times New Roman"/>
          <w:b/>
          <w:sz w:val="24"/>
          <w:szCs w:val="24"/>
        </w:rPr>
      </w:pPr>
      <w:r w:rsidRPr="001D5FD4">
        <w:rPr>
          <w:rFonts w:hAnsi="Times New Roman" w:ascii="Times New Roman"/>
          <w:sz w:val="24"/>
          <w:szCs w:val="24"/>
          <w:lang w:val="pl-PL"/>
        </w:rPr>
        <w:t xml:space="preserve">Dužnik: </w:t>
      </w:r>
      <w:r w:rsidR="006C5CC4" w:rsidRPr="001D5FD4">
        <w:rPr>
          <w:rFonts w:hAnsi="Times New Roman" w:ascii="Times New Roman"/>
          <w:sz w:val="24"/>
          <w:szCs w:val="24"/>
          <w:lang w:val="pl-PL"/>
        </w:rPr>
        <w:tab/>
      </w:r>
      <w:r w:rsidR="00231AC1" w:rsidRPr="001D5FD4">
        <w:rPr>
          <w:rFonts w:hAnsi="Times New Roman" w:ascii="Times New Roman"/>
          <w:bCs/>
          <w:sz w:val="24"/>
          <w:szCs w:val="24"/>
        </w:rPr>
        <w:t>BRANKO BRODOGRADNJA za brodogradnju i usluge "u stečaju", društvo s ograničenom odgovornošću, Jesenice, Poljička cesta-Bajnice 108, MBS: 060263963, OIB: 50823992538, zastupano po stečajnom upravitelju Jozu Bagariću iz Ploča</w:t>
      </w:r>
    </w:p>
    <w:p w:rsidRDefault="00702487" w:rsidP="00702487" w:rsidR="00702487" w:rsidRPr="001D5FD4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3B274E" w:rsidRPr="001D5FD4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1D5FD4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1D5FD4" w:rsidR="00ED4306" w:rsidRPr="001D5FD4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11060" w:rsidP="00711060" w:rsidR="003B274E" w:rsidRPr="001D5FD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D5FD4">
        <w:rPr>
          <w:rFonts w:hAnsi="Times New Roman" w:ascii="Times New Roman"/>
          <w:b/>
          <w:sz w:val="24"/>
          <w:szCs w:val="24"/>
        </w:rPr>
        <w:t>I.  (</w:t>
      </w:r>
      <w:r w:rsidR="00E154D0" w:rsidRPr="001D5FD4">
        <w:rPr>
          <w:rFonts w:hAnsi="Times New Roman" w:ascii="Times New Roman"/>
          <w:b/>
          <w:sz w:val="24"/>
          <w:szCs w:val="24"/>
        </w:rPr>
        <w:t>PRVI</w:t>
      </w:r>
      <w:r w:rsidRPr="001D5FD4">
        <w:rPr>
          <w:rFonts w:hAnsi="Times New Roman" w:ascii="Times New Roman"/>
          <w:b/>
          <w:sz w:val="24"/>
          <w:szCs w:val="24"/>
        </w:rPr>
        <w:t>)</w:t>
      </w:r>
      <w:r w:rsidR="00E154D0" w:rsidRPr="001D5FD4">
        <w:rPr>
          <w:rFonts w:hAnsi="Times New Roman" w:ascii="Times New Roman"/>
          <w:b/>
          <w:sz w:val="24"/>
          <w:szCs w:val="24"/>
        </w:rPr>
        <w:t xml:space="preserve"> </w:t>
      </w:r>
      <w:r w:rsidR="003B274E" w:rsidRPr="001D5FD4">
        <w:rPr>
          <w:rFonts w:hAnsi="Times New Roman" w:ascii="Times New Roman"/>
          <w:b/>
          <w:sz w:val="24"/>
          <w:szCs w:val="24"/>
        </w:rPr>
        <w:t xml:space="preserve"> VIŠI ISPLATNI RED:</w:t>
      </w:r>
    </w:p>
    <w:p w:rsidRDefault="00ED4306" w:rsidP="00ED4306" w:rsidR="00ED4306" w:rsidRPr="001D5FD4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05"/>
        <w:gridCol w:w="2798"/>
        <w:gridCol w:w="1536"/>
        <w:gridCol w:w="2375"/>
        <w:gridCol w:w="1544"/>
        <w:gridCol w:w="1536"/>
        <w:gridCol w:w="1539"/>
        <w:gridCol w:w="2087"/>
      </w:tblGrid>
      <w:tr w:rsidTr="00270B84" w:rsidR="003C2B35" w:rsidRPr="001D5FD4">
        <w:tc>
          <w:tcPr>
            <w:tcW w:type="pct" w:w="283"/>
            <w:vAlign w:val="center"/>
          </w:tcPr>
          <w:p w:rsidRDefault="003C2B35" w:rsidP="002B3866" w:rsidR="003C2B35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Red. br. </w:t>
            </w:r>
          </w:p>
        </w:tc>
        <w:tc>
          <w:tcPr>
            <w:tcW w:type="pct" w:w="984"/>
            <w:vAlign w:val="center"/>
          </w:tcPr>
          <w:p w:rsidRDefault="003C2B35" w:rsidP="007B6F0B" w:rsidR="003C2B35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540"/>
            <w:vAlign w:val="center"/>
          </w:tcPr>
          <w:p w:rsidRDefault="003C2B35" w:rsidP="002B3866" w:rsidR="003C2B35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35"/>
            <w:vAlign w:val="center"/>
          </w:tcPr>
          <w:p w:rsidRDefault="003C2B35" w:rsidP="002B3866" w:rsidR="003C2B35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43"/>
            <w:vAlign w:val="center"/>
          </w:tcPr>
          <w:p w:rsidRDefault="003C2B35" w:rsidP="00CF12D2" w:rsidR="003C2B35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540"/>
            <w:vAlign w:val="center"/>
          </w:tcPr>
          <w:p w:rsidRDefault="003C2B35" w:rsidP="002B3866" w:rsidR="003C2B35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pct" w:w="541"/>
            <w:vAlign w:val="center"/>
          </w:tcPr>
          <w:p w:rsidRDefault="003C2B35" w:rsidP="007B6F0B" w:rsidR="003C2B35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34"/>
          </w:tcPr>
          <w:p w:rsidRDefault="003C2B35" w:rsidP="007B6F0B" w:rsidR="003C2B35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C2B35" w:rsidP="007B6F0B" w:rsidR="003C2B35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270B84" w:rsidR="00CC33F2" w:rsidRPr="001D5FD4">
        <w:trPr>
          <w:trHeight w:val="495"/>
        </w:trPr>
        <w:tc>
          <w:tcPr>
            <w:tcW w:type="pct" w:w="283"/>
            <w:vAlign w:val="center"/>
          </w:tcPr>
          <w:p w:rsidRDefault="00CC33F2" w:rsidP="00CC33F2" w:rsidR="00CC33F2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84"/>
            <w:vAlign w:val="center"/>
          </w:tcPr>
          <w:p w:rsidRDefault="00A619DB" w:rsidP="00CC33F2" w:rsidR="00CC33F2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KULUŠIĆ MILJENKO</w:t>
            </w:r>
          </w:p>
        </w:tc>
        <w:tc>
          <w:tcPr>
            <w:tcW w:type="pct" w:w="540"/>
            <w:vAlign w:val="center"/>
          </w:tcPr>
          <w:p w:rsidRDefault="001D5FD4" w:rsidP="00CC33F2" w:rsidR="00CC33F2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70945897223</w:t>
            </w:r>
          </w:p>
        </w:tc>
        <w:tc>
          <w:tcPr>
            <w:tcW w:type="pct" w:w="835"/>
            <w:vAlign w:val="center"/>
          </w:tcPr>
          <w:p w:rsidRDefault="00A619DB" w:rsidP="00A619DB" w:rsidR="00CC33F2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Solin, Ulica don Lovre Katića 27</w:t>
            </w:r>
          </w:p>
        </w:tc>
        <w:tc>
          <w:tcPr>
            <w:tcW w:type="pct" w:w="543"/>
            <w:vAlign w:val="center"/>
          </w:tcPr>
          <w:p w:rsidRDefault="00A619DB" w:rsidP="00CC33F2" w:rsidR="00CC33F2" w:rsidRPr="001D5FD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4.018,54</w:t>
            </w:r>
          </w:p>
        </w:tc>
        <w:tc>
          <w:tcPr>
            <w:tcW w:type="pct" w:w="540"/>
            <w:vAlign w:val="center"/>
          </w:tcPr>
          <w:p w:rsidRDefault="00A619DB" w:rsidP="009661F0" w:rsidR="00CC33F2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4.018,54</w:t>
            </w:r>
          </w:p>
        </w:tc>
        <w:tc>
          <w:tcPr>
            <w:tcW w:type="pct" w:w="541"/>
            <w:vAlign w:val="center"/>
          </w:tcPr>
          <w:p w:rsidRDefault="00CC33F2" w:rsidP="00CC33F2" w:rsidR="00CC33F2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</w:tcPr>
          <w:p w:rsidRDefault="00CC33F2" w:rsidP="00CC33F2" w:rsidR="00CC33F2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8719D9" w:rsidRPr="001D5FD4">
        <w:trPr>
          <w:trHeight w:val="553"/>
        </w:trPr>
        <w:tc>
          <w:tcPr>
            <w:tcW w:type="pct" w:w="283"/>
            <w:vAlign w:val="center"/>
          </w:tcPr>
          <w:p w:rsidRDefault="008719D9" w:rsidP="00AF5B72" w:rsidR="008719D9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84"/>
            <w:vAlign w:val="center"/>
          </w:tcPr>
          <w:p w:rsidRDefault="00A619DB" w:rsidP="00EE0E4C" w:rsidR="008719D9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MARINČIĆ MIRKO</w:t>
            </w:r>
          </w:p>
        </w:tc>
        <w:tc>
          <w:tcPr>
            <w:tcW w:type="pct" w:w="540"/>
            <w:vAlign w:val="center"/>
          </w:tcPr>
          <w:p w:rsidRDefault="001D5FD4" w:rsidP="00B50B88" w:rsidR="008719D9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50039282487</w:t>
            </w:r>
          </w:p>
        </w:tc>
        <w:tc>
          <w:tcPr>
            <w:tcW w:type="pct" w:w="835"/>
            <w:vAlign w:val="center"/>
          </w:tcPr>
          <w:p w:rsidRDefault="00A619DB" w:rsidP="00B366DF" w:rsidR="008719D9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Put Libovca 33, Solin</w:t>
            </w:r>
          </w:p>
        </w:tc>
        <w:tc>
          <w:tcPr>
            <w:tcW w:type="pct" w:w="543"/>
            <w:vAlign w:val="center"/>
          </w:tcPr>
          <w:p w:rsidRDefault="00A619DB" w:rsidP="00400431" w:rsidR="008719D9" w:rsidRPr="001D5FD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4.566,50</w:t>
            </w:r>
          </w:p>
        </w:tc>
        <w:tc>
          <w:tcPr>
            <w:tcW w:type="pct" w:w="540"/>
            <w:vAlign w:val="center"/>
          </w:tcPr>
          <w:p w:rsidRDefault="00A619DB" w:rsidP="009661F0" w:rsidR="008719D9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4.556,50</w:t>
            </w:r>
          </w:p>
        </w:tc>
        <w:tc>
          <w:tcPr>
            <w:tcW w:type="pct" w:w="541"/>
            <w:vAlign w:val="center"/>
          </w:tcPr>
          <w:p w:rsidRDefault="00AF2EC8" w:rsidP="007E4BB1" w:rsidR="008719D9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</w:tcPr>
          <w:p w:rsidRDefault="008719D9" w:rsidP="007E4BB1" w:rsidR="008719D9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270B84" w:rsidRPr="001D5FD4">
        <w:trPr>
          <w:trHeight w:val="564"/>
        </w:trPr>
        <w:tc>
          <w:tcPr>
            <w:tcW w:type="pct" w:w="283"/>
            <w:vAlign w:val="center"/>
          </w:tcPr>
          <w:p w:rsidRDefault="00270B84" w:rsidP="00270B84" w:rsidR="00270B84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984"/>
            <w:vAlign w:val="center"/>
          </w:tcPr>
          <w:p w:rsidRDefault="00270B84" w:rsidP="00270B84" w:rsidR="00270B84" w:rsidRPr="001D5FD4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A619DB" w:rsidP="00270B84" w:rsidR="00270B84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ČOLIĆ</w:t>
            </w:r>
            <w:r w:rsidR="00270B84" w:rsidRPr="001D5FD4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1D5FD4">
              <w:rPr>
                <w:rFonts w:hAnsi="Times New Roman" w:ascii="Times New Roman"/>
                <w:sz w:val="24"/>
                <w:szCs w:val="24"/>
              </w:rPr>
              <w:t xml:space="preserve"> BRANKO</w:t>
            </w:r>
          </w:p>
        </w:tc>
        <w:tc>
          <w:tcPr>
            <w:tcW w:type="pct" w:w="540"/>
            <w:vAlign w:val="center"/>
          </w:tcPr>
          <w:p w:rsidRDefault="001D5FD4" w:rsidP="00270B84" w:rsidR="00270B84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55245449545</w:t>
            </w:r>
          </w:p>
        </w:tc>
        <w:tc>
          <w:tcPr>
            <w:tcW w:type="pct" w:w="835"/>
            <w:vAlign w:val="center"/>
          </w:tcPr>
          <w:p w:rsidRDefault="00A619DB" w:rsidP="00A619DB" w:rsidR="00270B84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Ulica Slobode 26, Split</w:t>
            </w:r>
          </w:p>
        </w:tc>
        <w:tc>
          <w:tcPr>
            <w:tcW w:type="pct" w:w="543"/>
            <w:vAlign w:val="center"/>
          </w:tcPr>
          <w:p w:rsidRDefault="00A619DB" w:rsidP="00270B84" w:rsidR="00270B84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4.292,52</w:t>
            </w:r>
          </w:p>
        </w:tc>
        <w:tc>
          <w:tcPr>
            <w:tcW w:type="pct" w:w="540"/>
            <w:vAlign w:val="center"/>
          </w:tcPr>
          <w:p w:rsidRDefault="00A619DB" w:rsidP="009661F0" w:rsidR="00270B84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4.292,52</w:t>
            </w:r>
          </w:p>
        </w:tc>
        <w:tc>
          <w:tcPr>
            <w:tcW w:type="pct" w:w="541"/>
            <w:vAlign w:val="center"/>
          </w:tcPr>
          <w:p w:rsidRDefault="00A619DB" w:rsidP="007B00D6" w:rsidR="00270B84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270B84" w:rsidP="00270B84" w:rsidR="00270B84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A619DB" w:rsidRPr="001D5FD4">
        <w:trPr>
          <w:trHeight w:val="564"/>
        </w:trPr>
        <w:tc>
          <w:tcPr>
            <w:tcW w:type="pct" w:w="283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984"/>
            <w:vAlign w:val="center"/>
          </w:tcPr>
          <w:p w:rsidRDefault="00A619DB" w:rsidP="00270B84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RADEVENJIĆ MIRKO</w:t>
            </w:r>
          </w:p>
        </w:tc>
        <w:tc>
          <w:tcPr>
            <w:tcW w:type="pct" w:w="540"/>
            <w:vAlign w:val="center"/>
          </w:tcPr>
          <w:p w:rsidRDefault="001D5FD4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25324460521</w:t>
            </w:r>
          </w:p>
        </w:tc>
        <w:tc>
          <w:tcPr>
            <w:tcW w:type="pct" w:w="835"/>
            <w:vAlign w:val="center"/>
          </w:tcPr>
          <w:p w:rsidRDefault="00A619DB" w:rsidP="00A619DB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Ostrvica 25, Omiš</w:t>
            </w:r>
          </w:p>
        </w:tc>
        <w:tc>
          <w:tcPr>
            <w:tcW w:type="pct" w:w="543"/>
            <w:vAlign w:val="center"/>
          </w:tcPr>
          <w:p w:rsidRDefault="00A619DB" w:rsidP="00270B84" w:rsidR="00A619DB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3.834,31</w:t>
            </w:r>
          </w:p>
        </w:tc>
        <w:tc>
          <w:tcPr>
            <w:tcW w:type="pct" w:w="540"/>
            <w:vAlign w:val="center"/>
          </w:tcPr>
          <w:p w:rsidRDefault="00A619DB" w:rsidP="009661F0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3.834,31</w:t>
            </w:r>
          </w:p>
        </w:tc>
        <w:tc>
          <w:tcPr>
            <w:tcW w:type="pct" w:w="541"/>
            <w:vAlign w:val="center"/>
          </w:tcPr>
          <w:p w:rsidRDefault="007B00D6" w:rsidP="007B00D6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A619DB" w:rsidRPr="001D5FD4">
        <w:trPr>
          <w:trHeight w:val="564"/>
        </w:trPr>
        <w:tc>
          <w:tcPr>
            <w:tcW w:type="pct" w:w="283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984"/>
            <w:vAlign w:val="center"/>
          </w:tcPr>
          <w:p w:rsidRDefault="00A619DB" w:rsidP="00270B84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NAZOR MILAN</w:t>
            </w:r>
          </w:p>
        </w:tc>
        <w:tc>
          <w:tcPr>
            <w:tcW w:type="pct" w:w="540"/>
            <w:vAlign w:val="center"/>
          </w:tcPr>
          <w:p w:rsidRDefault="001D5FD4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45342160525</w:t>
            </w:r>
          </w:p>
        </w:tc>
        <w:tc>
          <w:tcPr>
            <w:tcW w:type="pct" w:w="835"/>
            <w:vAlign w:val="center"/>
          </w:tcPr>
          <w:p w:rsidRDefault="00A619DB" w:rsidP="00A619DB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Put. Sv. Roka 4, Jesenice</w:t>
            </w:r>
          </w:p>
        </w:tc>
        <w:tc>
          <w:tcPr>
            <w:tcW w:type="pct" w:w="543"/>
            <w:vAlign w:val="center"/>
          </w:tcPr>
          <w:p w:rsidRDefault="00A619DB" w:rsidP="00270B84" w:rsidR="00A619DB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4.292,52</w:t>
            </w:r>
          </w:p>
        </w:tc>
        <w:tc>
          <w:tcPr>
            <w:tcW w:type="pct" w:w="540"/>
            <w:vAlign w:val="center"/>
          </w:tcPr>
          <w:p w:rsidRDefault="00A619DB" w:rsidP="009661F0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4.292,52</w:t>
            </w:r>
          </w:p>
        </w:tc>
        <w:tc>
          <w:tcPr>
            <w:tcW w:type="pct" w:w="541"/>
            <w:vAlign w:val="center"/>
          </w:tcPr>
          <w:p w:rsidRDefault="007B00D6" w:rsidP="007B00D6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A619DB" w:rsidP="007B00D6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A619DB" w:rsidRPr="001D5FD4">
        <w:trPr>
          <w:trHeight w:val="564"/>
        </w:trPr>
        <w:tc>
          <w:tcPr>
            <w:tcW w:type="pct" w:w="283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984"/>
            <w:vAlign w:val="center"/>
          </w:tcPr>
          <w:p w:rsidRDefault="00A619DB" w:rsidP="00270B84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ČEKO LOVRE</w:t>
            </w:r>
          </w:p>
        </w:tc>
        <w:tc>
          <w:tcPr>
            <w:tcW w:type="pct" w:w="540"/>
            <w:vAlign w:val="center"/>
          </w:tcPr>
          <w:p w:rsidRDefault="001D5FD4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74445668791</w:t>
            </w:r>
          </w:p>
        </w:tc>
        <w:tc>
          <w:tcPr>
            <w:tcW w:type="pct" w:w="835"/>
            <w:vAlign w:val="center"/>
          </w:tcPr>
          <w:p w:rsidRDefault="00A619DB" w:rsidP="00A619DB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Vinska 10, Kaštela</w:t>
            </w:r>
          </w:p>
        </w:tc>
        <w:tc>
          <w:tcPr>
            <w:tcW w:type="pct" w:w="543"/>
            <w:vAlign w:val="center"/>
          </w:tcPr>
          <w:p w:rsidRDefault="00A619DB" w:rsidP="00270B84" w:rsidR="00A619DB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12.580,03</w:t>
            </w:r>
          </w:p>
        </w:tc>
        <w:tc>
          <w:tcPr>
            <w:tcW w:type="pct" w:w="540"/>
            <w:vAlign w:val="center"/>
          </w:tcPr>
          <w:p w:rsidRDefault="00A619DB" w:rsidP="009661F0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12.580,03</w:t>
            </w:r>
          </w:p>
        </w:tc>
        <w:tc>
          <w:tcPr>
            <w:tcW w:type="pct" w:w="541"/>
            <w:vAlign w:val="center"/>
          </w:tcPr>
          <w:p w:rsidRDefault="007B00D6" w:rsidP="007B00D6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A619DB" w:rsidRPr="001D5FD4">
        <w:trPr>
          <w:trHeight w:val="564"/>
        </w:trPr>
        <w:tc>
          <w:tcPr>
            <w:tcW w:type="pct" w:w="283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984"/>
            <w:vAlign w:val="center"/>
          </w:tcPr>
          <w:p w:rsidRDefault="00A619DB" w:rsidP="00270B84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ČEKO ZDRAVKO</w:t>
            </w:r>
          </w:p>
        </w:tc>
        <w:tc>
          <w:tcPr>
            <w:tcW w:type="pct" w:w="540"/>
            <w:vAlign w:val="center"/>
          </w:tcPr>
          <w:p w:rsidRDefault="001D5FD4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94562997419</w:t>
            </w:r>
          </w:p>
        </w:tc>
        <w:tc>
          <w:tcPr>
            <w:tcW w:type="pct" w:w="835"/>
            <w:vAlign w:val="center"/>
          </w:tcPr>
          <w:p w:rsidRDefault="00A619DB" w:rsidP="00A619DB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Kralja Krešimira12, Kaštela</w:t>
            </w:r>
          </w:p>
        </w:tc>
        <w:tc>
          <w:tcPr>
            <w:tcW w:type="pct" w:w="543"/>
            <w:vAlign w:val="center"/>
          </w:tcPr>
          <w:p w:rsidRDefault="00A619DB" w:rsidP="00270B84" w:rsidR="00A619DB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4.946,29</w:t>
            </w:r>
          </w:p>
        </w:tc>
        <w:tc>
          <w:tcPr>
            <w:tcW w:type="pct" w:w="540"/>
            <w:vAlign w:val="center"/>
          </w:tcPr>
          <w:p w:rsidRDefault="00A619DB" w:rsidP="009661F0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4.946,29</w:t>
            </w:r>
          </w:p>
        </w:tc>
        <w:tc>
          <w:tcPr>
            <w:tcW w:type="pct" w:w="541"/>
            <w:vAlign w:val="center"/>
          </w:tcPr>
          <w:p w:rsidRDefault="007B00D6" w:rsidP="007B00D6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A619DB" w:rsidRPr="001D5FD4">
        <w:trPr>
          <w:trHeight w:val="564"/>
        </w:trPr>
        <w:tc>
          <w:tcPr>
            <w:tcW w:type="pct" w:w="283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type="pct" w:w="984"/>
            <w:vAlign w:val="center"/>
          </w:tcPr>
          <w:p w:rsidRDefault="00A619DB" w:rsidP="00270B84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KULIŠIĆ MARIN</w:t>
            </w:r>
          </w:p>
        </w:tc>
        <w:tc>
          <w:tcPr>
            <w:tcW w:type="pct" w:w="540"/>
            <w:vAlign w:val="center"/>
          </w:tcPr>
          <w:p w:rsidRDefault="001D5FD4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00506742813</w:t>
            </w:r>
          </w:p>
        </w:tc>
        <w:tc>
          <w:tcPr>
            <w:tcW w:type="pct" w:w="835"/>
            <w:vAlign w:val="center"/>
          </w:tcPr>
          <w:p w:rsidRDefault="00A619DB" w:rsidP="00A619DB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Poljičke kneževine 114, Srinjanin, Omiš</w:t>
            </w:r>
          </w:p>
        </w:tc>
        <w:tc>
          <w:tcPr>
            <w:tcW w:type="pct" w:w="543"/>
            <w:vAlign w:val="center"/>
          </w:tcPr>
          <w:p w:rsidRDefault="00A619DB" w:rsidP="00270B84" w:rsidR="00A619DB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2.969,40</w:t>
            </w:r>
          </w:p>
        </w:tc>
        <w:tc>
          <w:tcPr>
            <w:tcW w:type="pct" w:w="540"/>
            <w:vAlign w:val="center"/>
          </w:tcPr>
          <w:p w:rsidRDefault="00A619DB" w:rsidP="009661F0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2.969,40</w:t>
            </w:r>
          </w:p>
        </w:tc>
        <w:tc>
          <w:tcPr>
            <w:tcW w:type="pct" w:w="541"/>
            <w:vAlign w:val="center"/>
          </w:tcPr>
          <w:p w:rsidRDefault="007B00D6" w:rsidP="007B00D6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A619DB" w:rsidRPr="001D5FD4">
        <w:trPr>
          <w:trHeight w:val="564"/>
        </w:trPr>
        <w:tc>
          <w:tcPr>
            <w:tcW w:type="pct" w:w="283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984"/>
            <w:vAlign w:val="center"/>
          </w:tcPr>
          <w:p w:rsidRDefault="00A619DB" w:rsidP="00270B84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BOTIĆ DRAŽEN</w:t>
            </w:r>
          </w:p>
        </w:tc>
        <w:tc>
          <w:tcPr>
            <w:tcW w:type="pct" w:w="540"/>
            <w:vAlign w:val="center"/>
          </w:tcPr>
          <w:p w:rsidRDefault="001D5FD4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89967065384</w:t>
            </w:r>
          </w:p>
        </w:tc>
        <w:tc>
          <w:tcPr>
            <w:tcW w:type="pct" w:w="835"/>
            <w:vAlign w:val="center"/>
          </w:tcPr>
          <w:p w:rsidRDefault="00A619DB" w:rsidP="00A619DB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Kaštel Novi, Kaštela</w:t>
            </w:r>
          </w:p>
        </w:tc>
        <w:tc>
          <w:tcPr>
            <w:tcW w:type="pct" w:w="543"/>
            <w:vAlign w:val="center"/>
          </w:tcPr>
          <w:p w:rsidRDefault="00A619DB" w:rsidP="00270B84" w:rsidR="00A619DB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4.660,28</w:t>
            </w:r>
          </w:p>
        </w:tc>
        <w:tc>
          <w:tcPr>
            <w:tcW w:type="pct" w:w="540"/>
            <w:vAlign w:val="center"/>
          </w:tcPr>
          <w:p w:rsidRDefault="00A619DB" w:rsidP="009661F0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4.660,28</w:t>
            </w:r>
          </w:p>
        </w:tc>
        <w:tc>
          <w:tcPr>
            <w:tcW w:type="pct" w:w="541"/>
            <w:vAlign w:val="center"/>
          </w:tcPr>
          <w:p w:rsidRDefault="007B00D6" w:rsidP="007B00D6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A619DB" w:rsidRPr="001D5FD4">
        <w:trPr>
          <w:trHeight w:val="564"/>
        </w:trPr>
        <w:tc>
          <w:tcPr>
            <w:tcW w:type="pct" w:w="283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984"/>
            <w:vAlign w:val="center"/>
          </w:tcPr>
          <w:p w:rsidRDefault="00A619DB" w:rsidP="00270B84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TOMIĆ ZDRAVKO</w:t>
            </w:r>
          </w:p>
        </w:tc>
        <w:tc>
          <w:tcPr>
            <w:tcW w:type="pct" w:w="540"/>
            <w:vAlign w:val="center"/>
          </w:tcPr>
          <w:p w:rsidRDefault="001D5FD4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58367135215</w:t>
            </w:r>
          </w:p>
        </w:tc>
        <w:tc>
          <w:tcPr>
            <w:tcW w:type="pct" w:w="835"/>
            <w:vAlign w:val="center"/>
          </w:tcPr>
          <w:p w:rsidRDefault="00A619DB" w:rsidP="00A619DB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Slanice, Stobreč, Split</w:t>
            </w:r>
          </w:p>
        </w:tc>
        <w:tc>
          <w:tcPr>
            <w:tcW w:type="pct" w:w="543"/>
            <w:vAlign w:val="center"/>
          </w:tcPr>
          <w:p w:rsidRDefault="00A619DB" w:rsidP="00270B84" w:rsidR="00A619DB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1.642,45</w:t>
            </w:r>
          </w:p>
        </w:tc>
        <w:tc>
          <w:tcPr>
            <w:tcW w:type="pct" w:w="540"/>
            <w:vAlign w:val="center"/>
          </w:tcPr>
          <w:p w:rsidRDefault="00A619DB" w:rsidP="009661F0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1.642,45</w:t>
            </w:r>
          </w:p>
        </w:tc>
        <w:tc>
          <w:tcPr>
            <w:tcW w:type="pct" w:w="541"/>
            <w:vAlign w:val="center"/>
          </w:tcPr>
          <w:p w:rsidRDefault="007B00D6" w:rsidP="007B00D6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A619DB" w:rsidRPr="001D5FD4">
        <w:trPr>
          <w:trHeight w:val="564"/>
        </w:trPr>
        <w:tc>
          <w:tcPr>
            <w:tcW w:type="pct" w:w="283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984"/>
            <w:vAlign w:val="center"/>
          </w:tcPr>
          <w:p w:rsidRDefault="00A619DB" w:rsidP="00270B84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KRIŽANOVIĆ TOMISLAV MICHELLE</w:t>
            </w:r>
          </w:p>
        </w:tc>
        <w:tc>
          <w:tcPr>
            <w:tcW w:type="pct" w:w="540"/>
            <w:vAlign w:val="center"/>
          </w:tcPr>
          <w:p w:rsidRDefault="001D5FD4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11907685840</w:t>
            </w:r>
          </w:p>
        </w:tc>
        <w:tc>
          <w:tcPr>
            <w:tcW w:type="pct" w:w="835"/>
            <w:vAlign w:val="center"/>
          </w:tcPr>
          <w:p w:rsidRDefault="00A619DB" w:rsidP="00A619DB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Pazigradska 2, Split</w:t>
            </w:r>
          </w:p>
        </w:tc>
        <w:tc>
          <w:tcPr>
            <w:tcW w:type="pct" w:w="543"/>
            <w:vAlign w:val="center"/>
          </w:tcPr>
          <w:p w:rsidRDefault="00A619DB" w:rsidP="00270B84" w:rsidR="00A619DB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3.982,64</w:t>
            </w:r>
          </w:p>
        </w:tc>
        <w:tc>
          <w:tcPr>
            <w:tcW w:type="pct" w:w="540"/>
            <w:vAlign w:val="center"/>
          </w:tcPr>
          <w:p w:rsidRDefault="00A619DB" w:rsidP="009661F0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3.982,64</w:t>
            </w:r>
          </w:p>
        </w:tc>
        <w:tc>
          <w:tcPr>
            <w:tcW w:type="pct" w:w="541"/>
            <w:vAlign w:val="center"/>
          </w:tcPr>
          <w:p w:rsidRDefault="007B00D6" w:rsidP="007B00D6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A619DB" w:rsidRPr="001D5FD4">
        <w:trPr>
          <w:trHeight w:val="564"/>
        </w:trPr>
        <w:tc>
          <w:tcPr>
            <w:tcW w:type="pct" w:w="283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984"/>
            <w:vAlign w:val="center"/>
          </w:tcPr>
          <w:p w:rsidRDefault="00A619DB" w:rsidP="00270B84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JURIĆ MARIO</w:t>
            </w:r>
          </w:p>
        </w:tc>
        <w:tc>
          <w:tcPr>
            <w:tcW w:type="pct" w:w="540"/>
            <w:vAlign w:val="center"/>
          </w:tcPr>
          <w:p w:rsidRDefault="001D5FD4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03883361077</w:t>
            </w:r>
          </w:p>
        </w:tc>
        <w:tc>
          <w:tcPr>
            <w:tcW w:type="pct" w:w="835"/>
            <w:vAlign w:val="center"/>
          </w:tcPr>
          <w:p w:rsidRDefault="00A619DB" w:rsidP="00A619DB" w:rsidR="00A619DB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Kumičićeva 3, Split</w:t>
            </w:r>
          </w:p>
        </w:tc>
        <w:tc>
          <w:tcPr>
            <w:tcW w:type="pct" w:w="543"/>
            <w:vAlign w:val="center"/>
          </w:tcPr>
          <w:p w:rsidRDefault="00A619DB" w:rsidP="00270B84" w:rsidR="00A619DB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19.596,62</w:t>
            </w:r>
          </w:p>
        </w:tc>
        <w:tc>
          <w:tcPr>
            <w:tcW w:type="pct" w:w="540"/>
            <w:vAlign w:val="center"/>
          </w:tcPr>
          <w:p w:rsidRDefault="00102048" w:rsidP="009661F0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19.596,62</w:t>
            </w:r>
          </w:p>
        </w:tc>
        <w:tc>
          <w:tcPr>
            <w:tcW w:type="pct" w:w="541"/>
            <w:vAlign w:val="center"/>
          </w:tcPr>
          <w:p w:rsidRDefault="007B00D6" w:rsidP="007B00D6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A619DB" w:rsidP="00270B84" w:rsidR="00A619DB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102048" w:rsidRPr="001D5FD4">
        <w:trPr>
          <w:trHeight w:val="564"/>
        </w:trPr>
        <w:tc>
          <w:tcPr>
            <w:tcW w:type="pct" w:w="283"/>
            <w:vAlign w:val="center"/>
          </w:tcPr>
          <w:p w:rsidRDefault="00102048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984"/>
            <w:vAlign w:val="center"/>
          </w:tcPr>
          <w:p w:rsidRDefault="00102048" w:rsidP="00270B84" w:rsidR="00102048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VUKOVIĆ BRANKO</w:t>
            </w:r>
          </w:p>
        </w:tc>
        <w:tc>
          <w:tcPr>
            <w:tcW w:type="pct" w:w="540"/>
            <w:vAlign w:val="center"/>
          </w:tcPr>
          <w:p w:rsidRDefault="001D5FD4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70429347447</w:t>
            </w:r>
          </w:p>
        </w:tc>
        <w:tc>
          <w:tcPr>
            <w:tcW w:type="pct" w:w="835"/>
            <w:vAlign w:val="center"/>
          </w:tcPr>
          <w:p w:rsidRDefault="00102048" w:rsidP="00A619DB" w:rsidR="00102048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Poljička cesta, Bajnice, Jesenice</w:t>
            </w:r>
          </w:p>
        </w:tc>
        <w:tc>
          <w:tcPr>
            <w:tcW w:type="pct" w:w="543"/>
            <w:vAlign w:val="center"/>
          </w:tcPr>
          <w:p w:rsidRDefault="00102048" w:rsidP="00270B84" w:rsidR="00102048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19.157,41</w:t>
            </w:r>
          </w:p>
        </w:tc>
        <w:tc>
          <w:tcPr>
            <w:tcW w:type="pct" w:w="540"/>
            <w:vAlign w:val="center"/>
          </w:tcPr>
          <w:p w:rsidRDefault="00102048" w:rsidP="009661F0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19.157,41</w:t>
            </w:r>
          </w:p>
        </w:tc>
        <w:tc>
          <w:tcPr>
            <w:tcW w:type="pct" w:w="541"/>
            <w:vAlign w:val="center"/>
          </w:tcPr>
          <w:p w:rsidRDefault="007B00D6" w:rsidP="007B00D6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102048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102048" w:rsidRPr="001D5FD4">
        <w:trPr>
          <w:trHeight w:val="564"/>
        </w:trPr>
        <w:tc>
          <w:tcPr>
            <w:tcW w:type="pct" w:w="283"/>
            <w:vAlign w:val="center"/>
          </w:tcPr>
          <w:p w:rsidRDefault="00102048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984"/>
            <w:vAlign w:val="center"/>
          </w:tcPr>
          <w:p w:rsidRDefault="00102048" w:rsidP="00270B84" w:rsidR="00102048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RADALJ ZORAN</w:t>
            </w:r>
          </w:p>
        </w:tc>
        <w:tc>
          <w:tcPr>
            <w:tcW w:type="pct" w:w="540"/>
            <w:vAlign w:val="center"/>
          </w:tcPr>
          <w:p w:rsidRDefault="001D5FD4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08627189185</w:t>
            </w:r>
          </w:p>
        </w:tc>
        <w:tc>
          <w:tcPr>
            <w:tcW w:type="pct" w:w="835"/>
            <w:vAlign w:val="center"/>
          </w:tcPr>
          <w:p w:rsidRDefault="00102048" w:rsidP="00A619DB" w:rsidR="00102048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Slikara Gojaka 26, Makarska</w:t>
            </w:r>
          </w:p>
        </w:tc>
        <w:tc>
          <w:tcPr>
            <w:tcW w:type="pct" w:w="543"/>
            <w:vAlign w:val="center"/>
          </w:tcPr>
          <w:p w:rsidRDefault="00102048" w:rsidP="00270B84" w:rsidR="00102048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22.188,06</w:t>
            </w:r>
          </w:p>
        </w:tc>
        <w:tc>
          <w:tcPr>
            <w:tcW w:type="pct" w:w="540"/>
            <w:vAlign w:val="center"/>
          </w:tcPr>
          <w:p w:rsidRDefault="00102048" w:rsidP="009661F0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22.188,06</w:t>
            </w:r>
          </w:p>
        </w:tc>
        <w:tc>
          <w:tcPr>
            <w:tcW w:type="pct" w:w="541"/>
            <w:vAlign w:val="center"/>
          </w:tcPr>
          <w:p w:rsidRDefault="007B00D6" w:rsidP="007B00D6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102048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102048" w:rsidRPr="001D5FD4">
        <w:trPr>
          <w:trHeight w:val="564"/>
        </w:trPr>
        <w:tc>
          <w:tcPr>
            <w:tcW w:type="pct" w:w="283"/>
            <w:vAlign w:val="center"/>
          </w:tcPr>
          <w:p w:rsidRDefault="00102048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984"/>
            <w:vAlign w:val="center"/>
          </w:tcPr>
          <w:p w:rsidRDefault="00102048" w:rsidP="00270B84" w:rsidR="00102048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KARAMAN IVAN</w:t>
            </w:r>
          </w:p>
        </w:tc>
        <w:tc>
          <w:tcPr>
            <w:tcW w:type="pct" w:w="540"/>
            <w:vAlign w:val="center"/>
          </w:tcPr>
          <w:p w:rsidRDefault="001D5FD4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13451101904</w:t>
            </w:r>
          </w:p>
        </w:tc>
        <w:tc>
          <w:tcPr>
            <w:tcW w:type="pct" w:w="835"/>
            <w:vAlign w:val="center"/>
          </w:tcPr>
          <w:p w:rsidRDefault="00102048" w:rsidP="00A619DB" w:rsidR="00102048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Bajnice 98, Jesenice</w:t>
            </w:r>
          </w:p>
        </w:tc>
        <w:tc>
          <w:tcPr>
            <w:tcW w:type="pct" w:w="543"/>
            <w:vAlign w:val="center"/>
          </w:tcPr>
          <w:p w:rsidRDefault="00102048" w:rsidP="00270B84" w:rsidR="00102048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21.285,27</w:t>
            </w:r>
          </w:p>
        </w:tc>
        <w:tc>
          <w:tcPr>
            <w:tcW w:type="pct" w:w="540"/>
            <w:vAlign w:val="center"/>
          </w:tcPr>
          <w:p w:rsidRDefault="00102048" w:rsidP="009661F0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21.285,27</w:t>
            </w:r>
          </w:p>
        </w:tc>
        <w:tc>
          <w:tcPr>
            <w:tcW w:type="pct" w:w="541"/>
            <w:vAlign w:val="center"/>
          </w:tcPr>
          <w:p w:rsidRDefault="007B00D6" w:rsidP="007B00D6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102048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102048" w:rsidRPr="001D5FD4">
        <w:trPr>
          <w:trHeight w:val="564"/>
        </w:trPr>
        <w:tc>
          <w:tcPr>
            <w:tcW w:type="pct" w:w="283"/>
            <w:vAlign w:val="center"/>
          </w:tcPr>
          <w:p w:rsidRDefault="00102048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984"/>
            <w:vAlign w:val="center"/>
          </w:tcPr>
          <w:p w:rsidRDefault="00102048" w:rsidP="00270B84" w:rsidR="00102048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BELAVIĆ IVICA</w:t>
            </w:r>
          </w:p>
        </w:tc>
        <w:tc>
          <w:tcPr>
            <w:tcW w:type="pct" w:w="540"/>
            <w:vAlign w:val="center"/>
          </w:tcPr>
          <w:p w:rsidRDefault="001D5FD4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69540824698</w:t>
            </w:r>
          </w:p>
        </w:tc>
        <w:tc>
          <w:tcPr>
            <w:tcW w:type="pct" w:w="835"/>
            <w:vAlign w:val="center"/>
          </w:tcPr>
          <w:p w:rsidRDefault="00102048" w:rsidP="00A619DB" w:rsidR="00102048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Kipara Meštrovića 18, Makarska</w:t>
            </w:r>
          </w:p>
        </w:tc>
        <w:tc>
          <w:tcPr>
            <w:tcW w:type="pct" w:w="543"/>
            <w:vAlign w:val="center"/>
          </w:tcPr>
          <w:p w:rsidRDefault="00102048" w:rsidP="00270B84" w:rsidR="00102048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5.119,19</w:t>
            </w:r>
          </w:p>
        </w:tc>
        <w:tc>
          <w:tcPr>
            <w:tcW w:type="pct" w:w="540"/>
            <w:vAlign w:val="center"/>
          </w:tcPr>
          <w:p w:rsidRDefault="00102048" w:rsidP="009661F0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5.119,19</w:t>
            </w:r>
          </w:p>
        </w:tc>
        <w:tc>
          <w:tcPr>
            <w:tcW w:type="pct" w:w="541"/>
            <w:vAlign w:val="center"/>
          </w:tcPr>
          <w:p w:rsidRDefault="007B00D6" w:rsidP="007B00D6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34"/>
            <w:vAlign w:val="center"/>
          </w:tcPr>
          <w:p w:rsidRDefault="00102048" w:rsidP="00270B84" w:rsidR="00102048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270B84" w:rsidR="001D5FD4" w:rsidRPr="001D5FD4">
        <w:trPr>
          <w:trHeight w:val="564"/>
        </w:trPr>
        <w:tc>
          <w:tcPr>
            <w:tcW w:type="pct" w:w="283"/>
            <w:vAlign w:val="center"/>
          </w:tcPr>
          <w:p w:rsidRDefault="001D5FD4" w:rsidP="00270B84" w:rsidR="001D5FD4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984"/>
            <w:vAlign w:val="center"/>
          </w:tcPr>
          <w:p w:rsidRDefault="001D5FD4" w:rsidP="001D5FD4" w:rsidR="001D5FD4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REPUBLIKA HRVATSKA Ministarstvo  Financija</w:t>
            </w:r>
          </w:p>
          <w:p w:rsidRDefault="001D5FD4" w:rsidP="001D5FD4" w:rsidR="001D5FD4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1D5FD4" w:rsidP="001D5FD4" w:rsidR="001D5FD4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Područni ured Dalmacija</w:t>
            </w:r>
          </w:p>
        </w:tc>
        <w:tc>
          <w:tcPr>
            <w:tcW w:type="pct" w:w="540"/>
            <w:vAlign w:val="center"/>
          </w:tcPr>
          <w:p w:rsidRDefault="001D5FD4" w:rsidP="00270B84" w:rsidR="001D5FD4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35"/>
            <w:vAlign w:val="center"/>
          </w:tcPr>
          <w:p w:rsidRDefault="001D5FD4" w:rsidP="001D5FD4" w:rsidR="001D5FD4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1D5FD4" w:rsidP="001D5FD4" w:rsidR="001D5FD4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Trg F. Tuđmana 4</w:t>
            </w:r>
          </w:p>
          <w:p w:rsidRDefault="001D5FD4" w:rsidP="00A619DB" w:rsidR="001D5FD4" w:rsidRPr="001D5FD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3"/>
            <w:vAlign w:val="center"/>
          </w:tcPr>
          <w:p w:rsidRDefault="001D5FD4" w:rsidP="00270B84" w:rsidR="001D5FD4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139.132,03</w:t>
            </w:r>
          </w:p>
        </w:tc>
        <w:tc>
          <w:tcPr>
            <w:tcW w:type="pct" w:w="540"/>
            <w:vAlign w:val="center"/>
          </w:tcPr>
          <w:p w:rsidRDefault="001D5FD4" w:rsidP="009661F0" w:rsidR="001D5FD4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  <w:vAlign w:val="center"/>
          </w:tcPr>
          <w:p w:rsidRDefault="001D5FD4" w:rsidP="007B00D6" w:rsidR="001D5FD4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139.132,03</w:t>
            </w:r>
          </w:p>
        </w:tc>
        <w:tc>
          <w:tcPr>
            <w:tcW w:type="pct" w:w="734"/>
            <w:vAlign w:val="center"/>
          </w:tcPr>
          <w:p w:rsidRDefault="001D5FD4" w:rsidP="00270B84" w:rsidR="001D5FD4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</w:tbl>
    <w:p w:rsidRDefault="00A25ED8" w:rsidP="00F2214F" w:rsidR="00A25ED8" w:rsidRPr="001D5FD4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1D5FD4" w:rsidR="001D5FD4">
      <w:pPr>
        <w:spacing w:lineRule="auto" w:line="276" w:after="20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711060" w:rsidP="00711060" w:rsidR="00F2214F" w:rsidRPr="001D5FD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1D5FD4">
        <w:rPr>
          <w:rFonts w:hAnsi="Times New Roman" w:ascii="Times New Roman"/>
          <w:b/>
          <w:sz w:val="24"/>
          <w:szCs w:val="24"/>
        </w:rPr>
        <w:lastRenderedPageBreak/>
        <w:t xml:space="preserve">II.  </w:t>
      </w:r>
      <w:r w:rsidR="000E60F3" w:rsidRPr="001D5FD4">
        <w:rPr>
          <w:rFonts w:hAnsi="Times New Roman" w:ascii="Times New Roman"/>
          <w:b/>
          <w:sz w:val="24"/>
          <w:szCs w:val="24"/>
        </w:rPr>
        <w:t>(</w:t>
      </w:r>
      <w:r w:rsidR="00F2214F" w:rsidRPr="001D5FD4">
        <w:rPr>
          <w:rFonts w:hAnsi="Times New Roman" w:ascii="Times New Roman"/>
          <w:b/>
          <w:sz w:val="24"/>
          <w:szCs w:val="24"/>
        </w:rPr>
        <w:t>DRUG</w:t>
      </w:r>
      <w:r w:rsidR="00E154D0" w:rsidRPr="001D5FD4">
        <w:rPr>
          <w:rFonts w:hAnsi="Times New Roman" w:ascii="Times New Roman"/>
          <w:b/>
          <w:sz w:val="24"/>
          <w:szCs w:val="24"/>
        </w:rPr>
        <w:t>I</w:t>
      </w:r>
      <w:r w:rsidR="000E60F3" w:rsidRPr="001D5FD4">
        <w:rPr>
          <w:rFonts w:hAnsi="Times New Roman" w:ascii="Times New Roman"/>
          <w:b/>
          <w:sz w:val="24"/>
          <w:szCs w:val="24"/>
        </w:rPr>
        <w:t>)</w:t>
      </w:r>
      <w:r w:rsidR="00E154D0" w:rsidRPr="001D5FD4">
        <w:rPr>
          <w:rFonts w:hAnsi="Times New Roman" w:ascii="Times New Roman"/>
          <w:b/>
          <w:sz w:val="24"/>
          <w:szCs w:val="24"/>
        </w:rPr>
        <w:t xml:space="preserve">  VIŠI ISPLATNI RED</w:t>
      </w:r>
      <w:r w:rsidR="00BF353E" w:rsidRPr="001D5FD4">
        <w:rPr>
          <w:rFonts w:hAnsi="Times New Roman" w:ascii="Times New Roman"/>
          <w:b/>
          <w:sz w:val="24"/>
          <w:szCs w:val="24"/>
        </w:rPr>
        <w:t>:</w:t>
      </w:r>
    </w:p>
    <w:p w:rsidRDefault="00D72D85" w:rsidP="00F2214F" w:rsidR="00D72D85" w:rsidRPr="001D5FD4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549"/>
        <w:gridCol w:w="1420"/>
        <w:gridCol w:w="1558"/>
        <w:gridCol w:w="1558"/>
        <w:gridCol w:w="2086"/>
      </w:tblGrid>
      <w:tr w:rsidTr="00184A77" w:rsidR="00057439" w:rsidRPr="001D5FD4">
        <w:tc>
          <w:tcPr>
            <w:tcW w:type="pct" w:w="327"/>
            <w:vAlign w:val="center"/>
          </w:tcPr>
          <w:p w:rsidRDefault="0043658A" w:rsidP="0043658A" w:rsidR="0043658A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Red. br.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69"/>
            <w:vAlign w:val="center"/>
          </w:tcPr>
          <w:p w:rsidRDefault="0043658A" w:rsidP="0043658A" w:rsidR="0043658A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484"/>
            <w:vAlign w:val="center"/>
          </w:tcPr>
          <w:p w:rsidRDefault="0043658A" w:rsidP="0043658A" w:rsidR="0043658A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184A77" w:rsidR="00231AC1" w:rsidRPr="001D5FD4">
        <w:trPr>
          <w:trHeight w:val="923"/>
        </w:trPr>
        <w:tc>
          <w:tcPr>
            <w:tcW w:type="pct" w:w="327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231AC1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231AC1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REPUBLIKA HRVATSKA Ministarstvo  Financija</w:t>
            </w:r>
          </w:p>
          <w:p w:rsidRDefault="00231AC1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Porezna uprava </w:t>
            </w:r>
          </w:p>
          <w:p w:rsidRDefault="00231AC1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Područni ured Dalmacija </w:t>
            </w:r>
          </w:p>
        </w:tc>
        <w:tc>
          <w:tcPr>
            <w:tcW w:type="pct" w:w="532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69"/>
            <w:vAlign w:val="center"/>
          </w:tcPr>
          <w:p w:rsidRDefault="00231AC1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231AC1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</w:p>
          <w:p w:rsidRDefault="00231AC1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Trg F. Tuđmana 4</w:t>
            </w:r>
          </w:p>
          <w:p w:rsidRDefault="00231AC1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4"/>
            <w:vAlign w:val="center"/>
          </w:tcPr>
          <w:p w:rsidRDefault="00270B84" w:rsidP="00231AC1" w:rsidR="00231AC1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52.263,98</w:t>
            </w:r>
          </w:p>
        </w:tc>
        <w:tc>
          <w:tcPr>
            <w:tcW w:type="pct" w:w="531"/>
            <w:vAlign w:val="center"/>
          </w:tcPr>
          <w:p w:rsidRDefault="00270B84" w:rsidP="00231AC1" w:rsidR="00231AC1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52.263,98</w:t>
            </w:r>
          </w:p>
        </w:tc>
        <w:tc>
          <w:tcPr>
            <w:tcW w:type="pct" w:w="531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84A77" w:rsidR="00231AC1" w:rsidRPr="001D5FD4">
        <w:trPr>
          <w:trHeight w:val="837"/>
        </w:trPr>
        <w:tc>
          <w:tcPr>
            <w:tcW w:type="pct" w:w="327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270B84" w:rsidP="00270B84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JADRANSKO OSIGURANJE d.d.</w:t>
            </w:r>
            <w:r w:rsidR="001D5FD4">
              <w:rPr>
                <w:rFonts w:hAnsi="Times New Roman" w:ascii="Times New Roman"/>
                <w:sz w:val="24"/>
                <w:szCs w:val="24"/>
              </w:rPr>
              <w:t xml:space="preserve">, Zagreb, Podružnica Split </w:t>
            </w:r>
          </w:p>
        </w:tc>
        <w:tc>
          <w:tcPr>
            <w:tcW w:type="pct" w:w="532"/>
            <w:vAlign w:val="center"/>
          </w:tcPr>
          <w:p w:rsidRDefault="00270B84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94472454976</w:t>
            </w:r>
          </w:p>
        </w:tc>
        <w:tc>
          <w:tcPr>
            <w:tcW w:type="pct" w:w="869"/>
            <w:vAlign w:val="center"/>
          </w:tcPr>
          <w:p w:rsidRDefault="00270B84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Split,</w:t>
            </w:r>
            <w:r w:rsidR="00A06225" w:rsidRPr="001D5FD4">
              <w:rPr>
                <w:rFonts w:hAnsi="Times New Roman" w:ascii="Times New Roman"/>
                <w:sz w:val="24"/>
                <w:szCs w:val="24"/>
              </w:rPr>
              <w:t>Varaždinska 54</w:t>
            </w:r>
          </w:p>
        </w:tc>
        <w:tc>
          <w:tcPr>
            <w:tcW w:type="pct" w:w="484"/>
            <w:vAlign w:val="center"/>
          </w:tcPr>
          <w:p w:rsidRDefault="00270B84" w:rsidP="00231AC1" w:rsidR="00231AC1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6.826,57</w:t>
            </w:r>
          </w:p>
        </w:tc>
        <w:tc>
          <w:tcPr>
            <w:tcW w:type="pct" w:w="531"/>
            <w:vAlign w:val="center"/>
          </w:tcPr>
          <w:p w:rsidRDefault="00270B84" w:rsidP="00231AC1" w:rsidR="00231AC1" w:rsidRPr="001D5FD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6.826,57</w:t>
            </w:r>
          </w:p>
        </w:tc>
        <w:tc>
          <w:tcPr>
            <w:tcW w:type="pct" w:w="531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31AC1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84A77" w:rsidR="00231AC1" w:rsidRPr="001D5FD4">
        <w:trPr>
          <w:trHeight w:val="692"/>
        </w:trPr>
        <w:tc>
          <w:tcPr>
            <w:tcW w:type="pct" w:w="327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A06225" w:rsidP="00A06225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FINACIJSKA AGENCIJA</w:t>
            </w:r>
          </w:p>
        </w:tc>
        <w:tc>
          <w:tcPr>
            <w:tcW w:type="pct" w:w="532"/>
            <w:vAlign w:val="center"/>
          </w:tcPr>
          <w:p w:rsidRDefault="00A06225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869"/>
            <w:vAlign w:val="center"/>
          </w:tcPr>
          <w:p w:rsidRDefault="00A06225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Zagreb, Ulica grada Vukovara 70</w:t>
            </w:r>
          </w:p>
        </w:tc>
        <w:tc>
          <w:tcPr>
            <w:tcW w:type="pct" w:w="484"/>
            <w:vAlign w:val="center"/>
          </w:tcPr>
          <w:p w:rsidRDefault="00A06225" w:rsidP="00231AC1" w:rsidR="00231AC1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1.969,82</w:t>
            </w:r>
          </w:p>
        </w:tc>
        <w:tc>
          <w:tcPr>
            <w:tcW w:type="pct" w:w="531"/>
            <w:vAlign w:val="center"/>
          </w:tcPr>
          <w:p w:rsidRDefault="00A06225" w:rsidP="00231AC1" w:rsidR="00231AC1" w:rsidRPr="001D5FD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1.969,82</w:t>
            </w:r>
          </w:p>
        </w:tc>
        <w:tc>
          <w:tcPr>
            <w:tcW w:type="pct" w:w="531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31AC1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84A77" w:rsidR="00231AC1" w:rsidRPr="001D5FD4">
        <w:trPr>
          <w:trHeight w:val="868"/>
        </w:trPr>
        <w:tc>
          <w:tcPr>
            <w:tcW w:type="pct" w:w="327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A06225" w:rsidP="0033150F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 xml:space="preserve">BRODOGRAĐEVNA </w:t>
            </w:r>
            <w:r w:rsidR="0033150F" w:rsidRPr="001D5FD4">
              <w:rPr>
                <w:rFonts w:hAnsi="Times New Roman" w:ascii="Times New Roman"/>
                <w:sz w:val="24"/>
                <w:szCs w:val="24"/>
              </w:rPr>
              <w:t>INDUSTRIJA SPLIT d.d.</w:t>
            </w:r>
          </w:p>
        </w:tc>
        <w:tc>
          <w:tcPr>
            <w:tcW w:type="pct" w:w="532"/>
            <w:vAlign w:val="center"/>
          </w:tcPr>
          <w:p w:rsidRDefault="0033150F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18556905592</w:t>
            </w:r>
          </w:p>
        </w:tc>
        <w:tc>
          <w:tcPr>
            <w:tcW w:type="pct" w:w="869"/>
            <w:vAlign w:val="center"/>
          </w:tcPr>
          <w:p w:rsidRDefault="0033150F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Split,</w:t>
            </w:r>
            <w:r w:rsidR="00184A77" w:rsidRPr="001D5FD4">
              <w:rPr>
                <w:rFonts w:hAnsi="Times New Roman" w:ascii="Times New Roman"/>
                <w:sz w:val="24"/>
                <w:szCs w:val="24"/>
              </w:rPr>
              <w:t xml:space="preserve"> Put Suplava 21</w:t>
            </w:r>
          </w:p>
        </w:tc>
        <w:tc>
          <w:tcPr>
            <w:tcW w:type="pct" w:w="484"/>
            <w:vAlign w:val="center"/>
          </w:tcPr>
          <w:p w:rsidRDefault="0033150F" w:rsidP="00231AC1" w:rsidR="00231AC1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5.797,58</w:t>
            </w:r>
          </w:p>
        </w:tc>
        <w:tc>
          <w:tcPr>
            <w:tcW w:type="pct" w:w="531"/>
            <w:vAlign w:val="center"/>
          </w:tcPr>
          <w:p w:rsidRDefault="0033150F" w:rsidP="00231AC1" w:rsidR="00231AC1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5.797,58</w:t>
            </w:r>
          </w:p>
        </w:tc>
        <w:tc>
          <w:tcPr>
            <w:tcW w:type="pct" w:w="531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84A77" w:rsidR="00231AC1" w:rsidRPr="001D5FD4">
        <w:tc>
          <w:tcPr>
            <w:tcW w:type="pct" w:w="327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015"/>
            <w:vAlign w:val="center"/>
          </w:tcPr>
          <w:p w:rsidRDefault="00184A77" w:rsidP="00184A77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HRVATSKI REGISTAR BRODOVA</w:t>
            </w:r>
          </w:p>
        </w:tc>
        <w:tc>
          <w:tcPr>
            <w:tcW w:type="pct" w:w="532"/>
            <w:vAlign w:val="center"/>
          </w:tcPr>
          <w:p w:rsidRDefault="0033150F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04601923208</w:t>
            </w:r>
          </w:p>
        </w:tc>
        <w:tc>
          <w:tcPr>
            <w:tcW w:type="pct" w:w="869"/>
            <w:vAlign w:val="center"/>
          </w:tcPr>
          <w:p w:rsidRDefault="0033150F" w:rsidP="00231AC1" w:rsidR="00231AC1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Split,</w:t>
            </w:r>
            <w:r w:rsidR="00184A77" w:rsidRPr="001D5FD4">
              <w:rPr>
                <w:rFonts w:hAnsi="Times New Roman" w:ascii="Times New Roman"/>
                <w:sz w:val="24"/>
                <w:szCs w:val="24"/>
              </w:rPr>
              <w:t xml:space="preserve"> Marasovićeva 67</w:t>
            </w:r>
          </w:p>
        </w:tc>
        <w:tc>
          <w:tcPr>
            <w:tcW w:type="pct" w:w="484"/>
            <w:vAlign w:val="center"/>
          </w:tcPr>
          <w:p w:rsidRDefault="0033150F" w:rsidP="00231AC1" w:rsidR="00231AC1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3.589,75</w:t>
            </w:r>
          </w:p>
        </w:tc>
        <w:tc>
          <w:tcPr>
            <w:tcW w:type="pct" w:w="531"/>
            <w:vAlign w:val="center"/>
          </w:tcPr>
          <w:p w:rsidRDefault="0033150F" w:rsidP="00231AC1" w:rsidR="00231AC1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3.589,75</w:t>
            </w:r>
          </w:p>
        </w:tc>
        <w:tc>
          <w:tcPr>
            <w:tcW w:type="pct" w:w="531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231AC1" w:rsidP="00231AC1" w:rsidR="00231AC1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84A77" w:rsidR="00184A77" w:rsidRPr="001D5FD4">
        <w:trPr>
          <w:trHeight w:val="634"/>
        </w:trPr>
        <w:tc>
          <w:tcPr>
            <w:tcW w:type="pct" w:w="327"/>
            <w:vAlign w:val="center"/>
          </w:tcPr>
          <w:p w:rsidRDefault="00184A77" w:rsidP="00231AC1" w:rsidR="00184A77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15"/>
            <w:vAlign w:val="center"/>
          </w:tcPr>
          <w:p w:rsidRDefault="00184A77" w:rsidP="00184A77" w:rsidR="00184A77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STROJOPROMET d.o.o.</w:t>
            </w:r>
          </w:p>
        </w:tc>
        <w:tc>
          <w:tcPr>
            <w:tcW w:type="pct" w:w="532"/>
            <w:vAlign w:val="center"/>
          </w:tcPr>
          <w:p w:rsidRDefault="00184A77" w:rsidP="00231AC1" w:rsidR="00184A77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97994010225</w:t>
            </w:r>
          </w:p>
        </w:tc>
        <w:tc>
          <w:tcPr>
            <w:tcW w:type="pct" w:w="869"/>
            <w:vAlign w:val="center"/>
          </w:tcPr>
          <w:p w:rsidRDefault="00184A77" w:rsidP="00231AC1" w:rsidR="00184A77" w:rsidRPr="001D5FD4">
            <w:pPr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Zagreb, Šenkovec</w:t>
            </w:r>
          </w:p>
        </w:tc>
        <w:tc>
          <w:tcPr>
            <w:tcW w:type="pct" w:w="484"/>
            <w:vAlign w:val="center"/>
          </w:tcPr>
          <w:p w:rsidRDefault="00184A77" w:rsidP="00231AC1" w:rsidR="00184A77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20.793,22</w:t>
            </w:r>
          </w:p>
        </w:tc>
        <w:tc>
          <w:tcPr>
            <w:tcW w:type="pct" w:w="531"/>
            <w:vAlign w:val="center"/>
          </w:tcPr>
          <w:p w:rsidRDefault="00184A77" w:rsidP="00231AC1" w:rsidR="00184A77" w:rsidRPr="001D5FD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D5FD4">
              <w:rPr>
                <w:rFonts w:hAnsi="Times New Roman" w:ascii="Times New Roman"/>
                <w:sz w:val="24"/>
                <w:szCs w:val="24"/>
              </w:rPr>
              <w:t>20.793,22</w:t>
            </w:r>
          </w:p>
        </w:tc>
        <w:tc>
          <w:tcPr>
            <w:tcW w:type="pct" w:w="531"/>
            <w:vAlign w:val="center"/>
          </w:tcPr>
          <w:p w:rsidRDefault="00184A77" w:rsidP="00231AC1" w:rsidR="00184A77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184A77" w:rsidP="00231AC1" w:rsidR="00184A77" w:rsidRPr="001D5FD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 w:rsidRPr="001D5FD4">
      <w:pPr>
        <w:pStyle w:val="Bezproreda"/>
        <w:rPr>
          <w:rFonts w:hAnsi="Times New Roman" w:ascii="Times New Roman"/>
          <w:sz w:val="24"/>
          <w:szCs w:val="24"/>
        </w:rPr>
      </w:pPr>
    </w:p>
    <w:p w:rsidRDefault="006C5CC4" w:rsidP="00702487" w:rsidR="00EE0E4C" w:rsidRPr="001D5FD4">
      <w:pPr>
        <w:pStyle w:val="Bezproreda"/>
        <w:rPr>
          <w:rFonts w:hAnsi="Times New Roman" w:ascii="Times New Roman"/>
          <w:sz w:val="24"/>
          <w:szCs w:val="24"/>
        </w:rPr>
      </w:pPr>
      <w:r w:rsidRPr="001D5FD4">
        <w:rPr>
          <w:rFonts w:hAnsi="Times New Roman" w:ascii="Times New Roman"/>
          <w:sz w:val="24"/>
          <w:szCs w:val="24"/>
        </w:rPr>
        <w:t xml:space="preserve">Split, </w:t>
      </w:r>
      <w:r w:rsidR="00231AC1" w:rsidRPr="001D5FD4">
        <w:rPr>
          <w:rFonts w:hAnsi="Times New Roman" w:ascii="Times New Roman"/>
          <w:sz w:val="24"/>
          <w:szCs w:val="24"/>
        </w:rPr>
        <w:t>30</w:t>
      </w:r>
      <w:r w:rsidRPr="001D5FD4">
        <w:rPr>
          <w:rFonts w:hAnsi="Times New Roman" w:ascii="Times New Roman"/>
          <w:sz w:val="24"/>
          <w:szCs w:val="24"/>
        </w:rPr>
        <w:t>. studenog</w:t>
      </w:r>
      <w:r w:rsidR="00EE0E4C" w:rsidRPr="001D5FD4">
        <w:rPr>
          <w:rFonts w:hAnsi="Times New Roman" w:ascii="Times New Roman"/>
          <w:sz w:val="24"/>
          <w:szCs w:val="24"/>
        </w:rPr>
        <w:t xml:space="preserve"> 2017.g</w:t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</w:r>
      <w:r w:rsidR="00EE0E4C" w:rsidRPr="001D5FD4">
        <w:rPr>
          <w:rFonts w:hAnsi="Times New Roman" w:ascii="Times New Roman"/>
          <w:sz w:val="24"/>
          <w:szCs w:val="24"/>
        </w:rPr>
        <w:tab/>
        <w:t>Sudac:</w:t>
      </w:r>
    </w:p>
    <w:p w:rsidRDefault="00EE0E4C" w:rsidP="00EE0E4C" w:rsidR="00EE0E4C" w:rsidRPr="001D5FD4">
      <w:pPr>
        <w:pStyle w:val="Bezproreda"/>
        <w:ind w:firstLine="708" w:left="9912"/>
        <w:rPr>
          <w:rFonts w:hAnsi="Times New Roman" w:ascii="Times New Roman"/>
          <w:sz w:val="24"/>
          <w:szCs w:val="24"/>
        </w:rPr>
      </w:pPr>
      <w:r w:rsidRPr="001D5FD4">
        <w:rPr>
          <w:rFonts w:hAnsi="Times New Roman" w:ascii="Times New Roman"/>
          <w:sz w:val="24"/>
          <w:szCs w:val="24"/>
        </w:rPr>
        <w:t>Srđan Gavranić.</w:t>
      </w:r>
    </w:p>
    <w:sectPr w:rsidSect="00732F5D" w:rsidR="00EE0E4C" w:rsidRPr="001D5FD4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3C5A15"/>
    <w:multiLevelType w:val="hybridMultilevel"/>
    <w:tmpl w:val="DB62C868"/>
    <w:lvl w:tplc="BD96D780" w:ilvl="0">
      <w:start w:val="1"/>
      <w:numFmt w:val="decimal"/>
      <w:lvlText w:val="%1."/>
      <w:lvlJc w:val="left"/>
      <w:pPr>
        <w:ind w:hanging="360" w:left="36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3EE9201B"/>
    <w:multiLevelType w:val="hybridMultilevel"/>
    <w:tmpl w:val="661EF60A"/>
    <w:lvl w:tplc="629681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2"/>
  </w:num>
  <w:num w:numId="10">
    <w:abstractNumId w:val="7"/>
  </w:num>
  <w:num w:numId="11">
    <w:abstractNumId w:val="12"/>
  </w:num>
  <w:num w:numId="12">
    <w:abstractNumId w:val="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0E60F3"/>
    <w:rsid w:val="00102048"/>
    <w:rsid w:val="001036BA"/>
    <w:rsid w:val="00123B8A"/>
    <w:rsid w:val="0012419C"/>
    <w:rsid w:val="001252E1"/>
    <w:rsid w:val="00145EFF"/>
    <w:rsid w:val="001530DF"/>
    <w:rsid w:val="00173DED"/>
    <w:rsid w:val="00184A77"/>
    <w:rsid w:val="0019308E"/>
    <w:rsid w:val="001A3695"/>
    <w:rsid w:val="001B1EBF"/>
    <w:rsid w:val="001C3F60"/>
    <w:rsid w:val="001D5FD4"/>
    <w:rsid w:val="001E27E9"/>
    <w:rsid w:val="001F043B"/>
    <w:rsid w:val="00211F7D"/>
    <w:rsid w:val="00231AC1"/>
    <w:rsid w:val="002330AE"/>
    <w:rsid w:val="002330E8"/>
    <w:rsid w:val="00241060"/>
    <w:rsid w:val="00242ED8"/>
    <w:rsid w:val="002577A0"/>
    <w:rsid w:val="002701B5"/>
    <w:rsid w:val="00270B84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3150F"/>
    <w:rsid w:val="0033344C"/>
    <w:rsid w:val="00377499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748CA"/>
    <w:rsid w:val="00483699"/>
    <w:rsid w:val="00484DF9"/>
    <w:rsid w:val="004A1818"/>
    <w:rsid w:val="004B4E86"/>
    <w:rsid w:val="004B714A"/>
    <w:rsid w:val="004C2805"/>
    <w:rsid w:val="004E3598"/>
    <w:rsid w:val="004F3CD6"/>
    <w:rsid w:val="00511013"/>
    <w:rsid w:val="00524410"/>
    <w:rsid w:val="00566B2F"/>
    <w:rsid w:val="005837EE"/>
    <w:rsid w:val="00587155"/>
    <w:rsid w:val="00596811"/>
    <w:rsid w:val="005C2269"/>
    <w:rsid w:val="005E7B9B"/>
    <w:rsid w:val="005F47CA"/>
    <w:rsid w:val="00601723"/>
    <w:rsid w:val="00602AA9"/>
    <w:rsid w:val="00614547"/>
    <w:rsid w:val="0063666A"/>
    <w:rsid w:val="00642387"/>
    <w:rsid w:val="00647463"/>
    <w:rsid w:val="006714B6"/>
    <w:rsid w:val="0067529E"/>
    <w:rsid w:val="0067573C"/>
    <w:rsid w:val="00676306"/>
    <w:rsid w:val="006817A0"/>
    <w:rsid w:val="00695D83"/>
    <w:rsid w:val="006A09FD"/>
    <w:rsid w:val="006A0FC2"/>
    <w:rsid w:val="006C5CC4"/>
    <w:rsid w:val="006D72B9"/>
    <w:rsid w:val="007015FF"/>
    <w:rsid w:val="00702487"/>
    <w:rsid w:val="00711060"/>
    <w:rsid w:val="0073045E"/>
    <w:rsid w:val="00732F5D"/>
    <w:rsid w:val="0076030E"/>
    <w:rsid w:val="00767C8F"/>
    <w:rsid w:val="007735BB"/>
    <w:rsid w:val="007821AC"/>
    <w:rsid w:val="007927CE"/>
    <w:rsid w:val="007A7610"/>
    <w:rsid w:val="007B00D6"/>
    <w:rsid w:val="007B2A52"/>
    <w:rsid w:val="007B6A15"/>
    <w:rsid w:val="007B6F0B"/>
    <w:rsid w:val="007C32F5"/>
    <w:rsid w:val="007D277F"/>
    <w:rsid w:val="007D6E37"/>
    <w:rsid w:val="007E4102"/>
    <w:rsid w:val="007E4BB1"/>
    <w:rsid w:val="007E4F99"/>
    <w:rsid w:val="0081667A"/>
    <w:rsid w:val="00820762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5162E"/>
    <w:rsid w:val="00955AF4"/>
    <w:rsid w:val="009661F0"/>
    <w:rsid w:val="009664BF"/>
    <w:rsid w:val="00966E9D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225"/>
    <w:rsid w:val="00A069D5"/>
    <w:rsid w:val="00A1099B"/>
    <w:rsid w:val="00A21972"/>
    <w:rsid w:val="00A25BEF"/>
    <w:rsid w:val="00A25ED8"/>
    <w:rsid w:val="00A26869"/>
    <w:rsid w:val="00A33804"/>
    <w:rsid w:val="00A4265E"/>
    <w:rsid w:val="00A6124B"/>
    <w:rsid w:val="00A619DB"/>
    <w:rsid w:val="00A7424E"/>
    <w:rsid w:val="00A7771F"/>
    <w:rsid w:val="00A808FE"/>
    <w:rsid w:val="00AA7597"/>
    <w:rsid w:val="00AB049D"/>
    <w:rsid w:val="00AB10BE"/>
    <w:rsid w:val="00AE3B98"/>
    <w:rsid w:val="00AF2EC8"/>
    <w:rsid w:val="00AF5B72"/>
    <w:rsid w:val="00B06BA9"/>
    <w:rsid w:val="00B10D9D"/>
    <w:rsid w:val="00B366DF"/>
    <w:rsid w:val="00B50B88"/>
    <w:rsid w:val="00B70E4B"/>
    <w:rsid w:val="00B75F6A"/>
    <w:rsid w:val="00B83943"/>
    <w:rsid w:val="00B84E14"/>
    <w:rsid w:val="00BA0EA3"/>
    <w:rsid w:val="00BA7A18"/>
    <w:rsid w:val="00BD2633"/>
    <w:rsid w:val="00BD412B"/>
    <w:rsid w:val="00BE0329"/>
    <w:rsid w:val="00BF2F20"/>
    <w:rsid w:val="00BF353E"/>
    <w:rsid w:val="00BF7DBD"/>
    <w:rsid w:val="00C055A2"/>
    <w:rsid w:val="00C1662F"/>
    <w:rsid w:val="00C2037A"/>
    <w:rsid w:val="00C27F71"/>
    <w:rsid w:val="00C42C4A"/>
    <w:rsid w:val="00C44DE0"/>
    <w:rsid w:val="00C51DB0"/>
    <w:rsid w:val="00C61F72"/>
    <w:rsid w:val="00C65D56"/>
    <w:rsid w:val="00C77E21"/>
    <w:rsid w:val="00C82A44"/>
    <w:rsid w:val="00CC33F2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59D5"/>
    <w:rsid w:val="00E72E82"/>
    <w:rsid w:val="00E87BD5"/>
    <w:rsid w:val="00ED1141"/>
    <w:rsid w:val="00ED4306"/>
    <w:rsid w:val="00EE0E4C"/>
    <w:rsid w:val="00EF6BDC"/>
    <w:rsid w:val="00F2214F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0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0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01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0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0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0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0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01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0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0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utvrđenih i osporenih tražbina</izvorni_sadrzaj>
    <derivirana_varijabla naziv="DomainObject.Primjedba_1">tablica utvrđenih i osporenih tražbina</derivirana_varijabla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St-1506/2016</izvorni_sadrzaj>
    <derivirana_varijabla naziv="DomainObject.Predmet.OznakaBroj_1">St-1506/2016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registrator (spis Fine) u roč. 30</izvorni_sadrzaj>
    <derivirana_varijabla naziv="DomainObject.Predmet.PrimjedbaSuca_1">Čl. 444. st. 2. SZ
registrator (spis Fine) u roč. 30</derivirana_varijabla>
  </DomainObject.Predmet.PrimjedbaSuca>
  <DomainObject.Predmet.ProtustrankaFormated>
    <izvorni_sadrzaj>  BRANKO BRODOGRADNJA, za brodogradnju i usluge, društvo s ograničenom odgovornošću</izvorni_sadrzaj>
    <derivirana_varijabla naziv="DomainObject.Predmet.ProtustrankaFormated_1">  BRANKO BRODOGRADNJA, za brodogradnju i usluge, društvo s ograničenom odgovornošću</derivirana_varijabla>
  </DomainObject.Predmet.ProtustrankaFormated>
  <DomainObject.Predmet.ProtustrankaFormatedOIB>
    <izvorni_sadrzaj>  BRANKO BRODOGRADNJA, za brodogradnju i usluge, društvo s ograničenom odgovornošću, OIB 50823992538</izvorni_sadrzaj>
    <derivirana_varijabla naziv="DomainObject.Predmet.ProtustrankaFormatedOIB_1">  BRANKO BRODOGRADNJA, za brodogradnju i usluge, društvo s ograničenom odgovornošću, OIB 50823992538</derivirana_varijabla>
  </DomainObject.Predmet.ProtustrankaFormatedOIB>
  <DomainObject.Predmet.ProtustrankaFormatedWithAdress>
    <izvorni_sadrzaj> BRANKO BRODOGRADNJA, za brodogradnju i usluge, društvo s ograničenom odgovornošću, Poljička cesta-Bajnice 108, 21315 Jesenice</izvorni_sadrzaj>
    <derivirana_varijabla naziv="DomainObject.Predmet.ProtustrankaFormatedWithAdress_1"> BRANKO BRODOGRADNJA, za brodogradnju i usluge, društvo s ograničenom odgovornošću, Poljička cesta-Bajnice 108, 21315 Jesenice</derivirana_varijabla>
  </DomainObject.Predmet.ProtustrankaFormatedWithAdress>
  <DomainObject.Predmet.ProtustrankaFormatedWithAdressOIB>
    <izvorni_sadrzaj> BRANKO BRODOGRADNJA, za brodogradnju i usluge, društvo s ograničenom odgovornošću, OIB 50823992538, Poljička cesta-Bajnice 108, 21315 Jesenice</izvorni_sadrzaj>
    <derivirana_varijabla naziv="DomainObject.Predmet.ProtustrankaFormatedWithAdressOIB_1"> BRANKO BRODOGRADNJA, za brodogradnju i usluge, društvo s ograničenom odgovornošću, OIB 50823992538, Poljička cesta-Bajnice 108, 21315 Jesenice</derivirana_varijabla>
  </DomainObject.Predmet.ProtustrankaFormatedWithAdressOIB>
  <DomainObject.Predmet.ProtustrankaWithAdress>
    <izvorni_sadrzaj>BRANKO BRODOGRADNJA, za brodogradnju i usluge, društvo s ograničenom odgovornošću Poljička cesta-Bajnice 108, 21315 Jesenice</izvorni_sadrzaj>
    <derivirana_varijabla naziv="DomainObject.Predmet.ProtustrankaWithAdress_1">BRANKO BRODOGRADNJA, za brodogradnju i usluge, društvo s ograničenom odgovornošću Poljička cesta-Bajnice 108, 21315 Jesenice</derivirana_varijabla>
  </DomainObject.Predmet.ProtustrankaWithAdress>
  <DomainObject.Predmet.ProtustrankaWithAdressOIB>
    <izvorni_sadrzaj>BRANKO BRODOGRADNJA, za brodogradnju i usluge, društvo s ograničenom odgovornošću, OIB 50823992538, Poljička cesta-Bajnice 108, 21315 Jesenice</izvorni_sadrzaj>
    <derivirana_varijabla naziv="DomainObject.Predmet.ProtustrankaWithAdressOIB_1">BRANKO BRODOGRADNJA, za brodogradnju i usluge, društvo s ograničenom odgovornošću, OIB 50823992538, Poljička cesta-Bajnice 108, 21315 Jesenice</derivirana_varijabla>
  </DomainObject.Predmet.ProtustrankaWithAdressOIB>
  <DomainObject.Predmet.ProtustrankaNazivFormated>
    <izvorni_sadrzaj>BRANKO BRODOGRADNJA, za brodogradnju i usluge, društvo s ograničenom odgovornošću</izvorni_sadrzaj>
    <derivirana_varijabla naziv="DomainObject.Predmet.ProtustrankaNazivFormated_1">BRANKO BRODOGRADNJA, za brodogradnju i usluge, društvo s ograničenom odgovornošću</derivirana_varijabla>
  </DomainObject.Predmet.ProtustrankaNazivFormated>
  <DomainObject.Predmet.ProtustrankaNazivFormatedOIB>
    <izvorni_sadrzaj>BRANKO BRODOGRADNJA, za brodogradnju i usluge, društvo s ograničenom odgovornošću, OIB 50823992538</izvorni_sadrzaj>
    <derivirana_varijabla naziv="DomainObject.Predmet.ProtustrankaNazivFormatedOIB_1">BRANKO BRODOGRADNJA, za brodogradnju i usluge, društvo s ograničenom odgovornošću, OIB 50823992538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324342.11</izvorni_sadrzaj>
    <derivirana_varijabla naziv="DomainObject.Predmet.TrenutnaVrijednost_1">324342.11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BRANKO BRODOGRADNJA, za brodogradnju i usluge, društvo s ograničenom odgovornošću</item>
    </izvorni_sadrzaj>
    <derivirana_varijabla naziv="DomainObject.Predmet.ProtuStrankaListFormated_1">
      <item>BRANKO BRODOGRADNJA, za brodogradnju i usluge, društvo s ograničenom odgovornošću</item>
    </derivirana_varijabla>
  </DomainObject.Predmet.ProtuStrankaListFormated>
  <DomainObject.Predmet.ProtuStrankaListFormatedOIB>
    <izvorni_sadrzaj>
      <item>BRANKO BRODOGRADNJA, za brodogradnju i usluge, društvo s ograničenom odgovornošću, OIB 50823992538</item>
    </izvorni_sadrzaj>
    <derivirana_varijabla naziv="DomainObject.Predmet.ProtuStrankaListFormatedOIB_1">
      <item>BRANKO BRODOGRADNJA, za brodogradnju i usluge, društvo s ograničenom odgovornošću, OIB 50823992538</item>
    </derivirana_varijabla>
  </DomainObject.Predmet.ProtuStrankaListFormatedOIB>
  <DomainObject.Predmet.ProtuStrankaListFormatedWithAdress>
    <izvorni_sadrzaj>
      <item>BRANKO BRODOGRADNJA, za brodogradnju i usluge, društvo s ograničenom odgovornošću, Poljička cesta-Bajnice 108, 21315 Jesenice</item>
    </izvorni_sadrzaj>
    <derivirana_varijabla naziv="DomainObject.Predmet.ProtuStrankaListFormatedWithAdress_1">
      <item>BRANKO BRODOGRADNJA, za brodogradnju i usluge, društvo s ograničenom odgovornošću, Poljička cesta-Bajnice 108, 21315 Jesenice</item>
    </derivirana_varijabla>
  </DomainObject.Predmet.ProtuStrankaListFormatedWithAdress>
  <DomainObject.Predmet.ProtuStrankaListFormatedWithAdressOIB>
    <izvorni_sadrzaj>
      <item>BRANKO BRODOGRADNJA, za brodogradnju i usluge, društvo s ograničenom odgovornošću, OIB 50823992538, Poljička cesta-Bajnice 108, 21315 Jesenice</item>
    </izvorni_sadrzaj>
    <derivirana_varijabla naziv="DomainObject.Predmet.ProtuStrankaListFormatedWithAdressOIB_1">
      <item>BRANKO BRODOGRADNJA, za brodogradnju i usluge, društvo s ograničenom odgovornošću, OIB 50823992538, Poljička cesta-Bajnice 108, 21315 Jesenice</item>
    </derivirana_varijabla>
  </DomainObject.Predmet.ProtuStrankaListFormatedWithAdressOIB>
  <DomainObject.Predmet.ProtuStrankaListNazivFormated>
    <izvorni_sadrzaj>
      <item>BRANKO BRODOGRADNJA, za brodogradnju i usluge, društvo s ograničenom odgovornošću</item>
    </izvorni_sadrzaj>
    <derivirana_varijabla naziv="DomainObject.Predmet.ProtuStrankaListNazivFormated_1">
      <item>BRANKO BRODOGRADNJA, za brodogradnju i usluge, društvo s ograničenom odgovornošću</item>
    </derivirana_varijabla>
  </DomainObject.Predmet.ProtuStrankaListNazivFormated>
  <DomainObject.Predmet.ProtuStrankaListNazivFormatedOIB>
    <izvorni_sadrzaj>
      <item>BRANKO BRODOGRADNJA, za brodogradnju i usluge, društvo s ograničenom odgovornošću, OIB 50823992538</item>
    </izvorni_sadrzaj>
    <derivirana_varijabla naziv="DomainObject.Predmet.ProtuStrankaListNazivFormatedOIB_1">
      <item>BRANKO BRODOGRADNJA, za brodogradnju i usluge, društvo s ograničenom odgovornošću, OIB 50823992538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BRANKO BRODOGRADNJA, za brodogradnju i usluge, društvo s ograničenom odgovornošću</izvorni_sadrzaj>
    <derivirana_varijabla naziv="DomainObject.Predmet.ProtustrankaIDrugi_1">BRANKO BRODOGRADNJA, za brodogradnju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BRANKO BRODOGRADNJA, za brodogradnju i usluge, društvo s ograničenom odgovornošću, OIB 50823992538, Poljička cesta-Bajnice 108, 21315 Jesenice</izvorni_sadrzaj>
    <derivirana_varijabla naziv="DomainObject.Predmet.ProtustrankaIDrugiAdressOIB_1">BRANKO BRODOGRADNJA, za brodogradnju i usluge, društvo s ograničenom odgovornošću, OIB 50823992538, Poljička cesta-Bajnice 108,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BRODOGRADNJA, za brodogradnju i usluge, društvo s ograničenom odgovornošću</item>
      <item>FINANCIJSKA AGENCIJA, RC SPLIT</item>
    </izvorni_sadrzaj>
    <derivirana_varijabla naziv="DomainObject.Predmet.SudioniciListNaziv_1">
      <item>BRANKO BRODOGRADNJA, za brodogradnju i usluge, društvo s ograničenom odgovornošću</item>
      <item>FINANCIJSKA AGENCIJA, RC SPLIT</item>
    </derivirana_varijabla>
  </DomainObject.Predmet.SudioniciListNaziv>
  <DomainObject.Predmet.SudioniciListAdressOIB>
    <izvorni_sadrzaj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</izvorni_sadrzaj>
    <derivirana_varijabla naziv="DomainObject.Predmet.SudioniciListAdressOIB_1">
      <item>BRANKO BRODOGRADNJA, za brodogradnju i usluge, društvo s ograničenom odgovornošću, OIB 50823992538, Poljička cesta-Bajnice 108,21315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50823992538</item>
      <item>, OIB 85821130368</item>
    </izvorni_sadrzaj>
    <derivirana_varijabla naziv="DomainObject.Predmet.SudioniciListNazivOIB_1">
      <item>, OIB 50823992538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61C4A-D905-46DD-8111-01659B213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372</properties:Words>
  <properties:Characters>2369</properties:Characters>
  <properties:Lines>264</properties:Lines>
  <properties:Paragraphs>190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2017-11-16T10:22:00Z</dcterms:created>
  <dc:creator>ADMINIBM</dc:creator>
  <cp:lastModifiedBy>Katarina Mikulić</cp:lastModifiedBy>
  <cp:lastPrinted>2017-10-16T07:50:00Z</cp:lastPrinted>
  <dcterms:modified xmlns:xsi="http://www.w3.org/2001/XMLSchema-instance" xsi:type="dcterms:W3CDTF">2017-11-30T12:48:00Z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