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35f3" w14:paraId="ca035f3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EE46DE">
        <w:t>1005/17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EE46DE" w:rsidRPr="00EE46DE">
        <w:t>Stečajna masa iza MERUM DOM d.o.o. u stečaju, Zagreb, Petrinjska 28, OIB 77260680333</w:t>
      </w:r>
      <w:r w:rsidR="009459C3">
        <w:t xml:space="preserve">, dana </w:t>
      </w:r>
      <w:r w:rsidR="00EE46DE">
        <w:t>9. srpnja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2524E" w:rsidP="0022524E" w:rsidR="002E4EE7">
      <w:pPr>
        <w:ind w:firstLine="708"/>
        <w:jc w:val="both"/>
      </w:pPr>
      <w:r>
        <w:t>Skupština vjerovnika – izvještajno ročište određeno</w:t>
      </w:r>
      <w:r w:rsidR="002E4EE7" w:rsidRPr="00B27F98">
        <w:t xml:space="preserve"> </w:t>
      </w:r>
      <w:r>
        <w:t xml:space="preserve">za 5. rujna 2018. u 9,00 </w:t>
      </w:r>
      <w:r w:rsidR="002E4EE7" w:rsidRPr="00B27F98">
        <w:t xml:space="preserve">sati, u sjedištu suda u Karlovcu, </w:t>
      </w:r>
      <w:r w:rsidR="003C008A">
        <w:t>Trg hrvatskih branitelja 1,</w:t>
      </w:r>
      <w:r w:rsidR="00D6390A">
        <w:t xml:space="preserve"> </w:t>
      </w:r>
    </w:p>
    <w:p w:rsidRDefault="00D6390A" w:rsidP="002E4EE7" w:rsidR="00D6390A">
      <w:pPr>
        <w:jc w:val="both"/>
      </w:pPr>
      <w:proofErr w:type="spellStart"/>
      <w:r>
        <w:t>prelaže</w:t>
      </w:r>
      <w:proofErr w:type="spellEnd"/>
      <w:r>
        <w:t xml:space="preserve"> se za dan </w:t>
      </w:r>
    </w:p>
    <w:p w:rsidRDefault="0022524E" w:rsidP="00D6390A" w:rsidR="00D6390A" w:rsidRPr="00D6390A">
      <w:pPr>
        <w:jc w:val="center"/>
        <w:rPr>
          <w:b/>
        </w:rPr>
      </w:pPr>
      <w:r>
        <w:rPr>
          <w:b/>
        </w:rPr>
        <w:t>6. rujna</w:t>
      </w:r>
      <w:r w:rsidR="00D6390A" w:rsidRPr="00D6390A">
        <w:rPr>
          <w:b/>
        </w:rPr>
        <w:t xml:space="preserve"> </w:t>
      </w:r>
      <w:r>
        <w:rPr>
          <w:b/>
        </w:rPr>
        <w:t>2018.</w:t>
      </w:r>
      <w:r w:rsidR="00D6390A" w:rsidRPr="00D6390A">
        <w:rPr>
          <w:b/>
        </w:rPr>
        <w:t xml:space="preserve"> u </w:t>
      </w:r>
      <w:r>
        <w:rPr>
          <w:b/>
        </w:rPr>
        <w:t>12,15</w:t>
      </w:r>
      <w:r w:rsidR="00D6390A" w:rsidRPr="00D6390A">
        <w:rPr>
          <w:b/>
        </w:rPr>
        <w:t xml:space="preserve">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D6390A" w:rsidP="0022524E" w:rsidR="002E4EE7" w:rsidRPr="00B27F98">
      <w:pPr>
        <w:ind w:firstLine="708"/>
        <w:jc w:val="both"/>
      </w:pPr>
      <w:r>
        <w:t xml:space="preserve">Zbog spriječenosti stečajnog upravitelja </w:t>
      </w:r>
      <w:r w:rsidR="0022524E">
        <w:t xml:space="preserve">Ivana </w:t>
      </w:r>
      <w:proofErr w:type="spellStart"/>
      <w:r w:rsidR="0022524E">
        <w:t>Gjurašića</w:t>
      </w:r>
      <w:proofErr w:type="spellEnd"/>
      <w:r w:rsidR="0022524E">
        <w:t xml:space="preserve"> da prisustvuje izvještajnom </w:t>
      </w:r>
      <w:r>
        <w:t xml:space="preserve">ročištu koje je bilo određeno za dan </w:t>
      </w:r>
      <w:r w:rsidR="0022524E">
        <w:t>6. rujna 2018.</w:t>
      </w:r>
      <w:r>
        <w:t>, valjalo je riješiti kao u izreci.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22524E">
        <w:t>9. srpnja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2524E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57C43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6DE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7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7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MERUM DOM d.o.o. za usluge i trgovinu u stečaju</izvorni_sadrzaj>
    <derivirana_varijabla naziv="DomainObject.Predmet.ProtustrankaFormated_1">  Stečajna masa iza MERUM DOM d.o.o. za usluge i trgovinu u stečaju</derivirana_varijabla>
  </DomainObject.Predmet.ProtustrankaFormated>
  <DomainObject.Predmet.ProtustrankaFormatedOIB>
    <izvorni_sadrzaj>  Stečajna masa iza MERUM DOM d.o.o. za usluge i trgovinu u stečaju, OIB 77260680333</izvorni_sadrzaj>
    <derivirana_varijabla naziv="DomainObject.Predmet.ProtustrankaFormatedOIB_1">  Stečajna masa iza MERUM DOM d.o.o. za usluge i trgovinu u stečaju, OIB 77260680333</derivirana_varijabla>
  </DomainObject.Predmet.ProtustrankaFormatedOIB>
  <DomainObject.Predmet.ProtustrankaFormatedWithAdress>
    <izvorni_sadrzaj> Stečajna masa iza MERUM DOM d.o.o. za usluge i trgovinu u stečaju, Petrinjska 28, 10000 Zagreb</izvorni_sadrzaj>
    <derivirana_varijabla naziv="DomainObject.Predmet.ProtustrankaFormatedWithAdress_1"> Stečajna masa iza MERUM DOM d.o.o. za usluge i trgovinu u stečaju, Petrinjska 28, 10000 Zagreb</derivirana_varijabla>
  </DomainObject.Predmet.ProtustrankaFormatedWithAdress>
  <DomainObject.Predmet.ProtustrankaFormatedWithAdressOIB>
    <izvorni_sadrzaj> Stečajna masa iza MERUM DOM d.o.o. za usluge i trgovinu u stečaju, OIB 77260680333, Petrinjska 28, 10000 Zagreb</izvorni_sadrzaj>
    <derivirana_varijabla naziv="DomainObject.Predmet.ProtustrankaFormatedWithAdressOIB_1"> Stečajna masa iza MERUM DOM d.o.o. za usluge i trgovinu u stečaju, OIB 77260680333, Petrinjska 28, 10000 Zagreb</derivirana_varijabla>
  </DomainObject.Predmet.ProtustrankaFormatedWithAdressOIB>
  <DomainObject.Predmet.ProtustrankaWithAdress>
    <izvorni_sadrzaj>Stečajna masa iza MERUM DOM d.o.o. za usluge i trgovinu u stečaju Petrinjska 28, 10000 Zagreb</izvorni_sadrzaj>
    <derivirana_varijabla naziv="DomainObject.Predmet.ProtustrankaWithAdress_1">Stečajna masa iza MERUM DOM d.o.o. za usluge i trgovinu u stečaju Petrinjska 28, 10000 Zagreb</derivirana_varijabla>
  </DomainObject.Predmet.ProtustrankaWithAdress>
  <DomainObject.Predmet.ProtustrankaWithAdressOIB>
    <izvorni_sadrzaj>Stečajna masa iza MERUM DOM d.o.o. za usluge i trgovinu u stečaju, OIB 77260680333, Petrinjska 28, 10000 Zagreb</izvorni_sadrzaj>
    <derivirana_varijabla naziv="DomainObject.Predmet.ProtustrankaWithAdressOIB_1">Stečajna masa iza MERUM DOM d.o.o. za usluge i trgovinu u stečaju, OIB 77260680333, Petrinjska 28, 10000 Zagreb</derivirana_varijabla>
  </DomainObject.Predmet.ProtustrankaWithAdressOIB>
  <DomainObject.Predmet.ProtustrankaNazivFormated>
    <izvorni_sadrzaj>Stečajna masa iza MERUM DOM d.o.o. za usluge i trgovinu u stečaju</izvorni_sadrzaj>
    <derivirana_varijabla naziv="DomainObject.Predmet.ProtustrankaNazivFormated_1">Stečajna masa iza MERUM DOM d.o.o. za usluge i trgovinu u stečaju</derivirana_varijabla>
  </DomainObject.Predmet.ProtustrankaNazivFormated>
  <DomainObject.Predmet.ProtustrankaNazivFormatedOIB>
    <izvorni_sadrzaj>Stečajna masa iza MERUM DOM d.o.o. za usluge i trgovinu u stečaju, OIB 77260680333</izvorni_sadrzaj>
    <derivirana_varijabla naziv="DomainObject.Predmet.ProtustrankaNazivFormatedOIB_1">Stečajna masa iza MERUM DOM d.o.o. za usluge i trgovinu u stečaju, OIB 77260680333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MERUM DOM d.o.o. za usluge i trgovinu u stečaju</item>
    </izvorni_sadrzaj>
    <derivirana_varijabla naziv="DomainObject.Predmet.ProtuStrankaListFormated_1">
      <item>Stečajna masa iza MERUM DOM d.o.o. za usluge i trgovinu u stečaju</item>
    </derivirana_varijabla>
  </DomainObject.Predmet.ProtuStrankaListFormated>
  <DomainObject.Predmet.ProtuStrankaListFormatedOIB>
    <izvorni_sadrzaj>
      <item>Stečajna masa iza MERUM DOM d.o.o. za usluge i trgovinu u stečaju, OIB 77260680333</item>
    </izvorni_sadrzaj>
    <derivirana_varijabla naziv="DomainObject.Predmet.ProtuStrankaListFormatedOIB_1">
      <item>Stečajna masa iza MERUM DOM d.o.o. za usluge i trgovinu u stečaju, OIB 77260680333</item>
    </derivirana_varijabla>
  </DomainObject.Predmet.ProtuStrankaListFormatedOIB>
  <DomainObject.Predmet.ProtuStrankaListFormatedWithAdress>
    <izvorni_sadrzaj>
      <item>Stečajna masa iza MERUM DOM d.o.o. za usluge i trgovinu u stečaju, Petrinjska 28, 10000 Zagreb</item>
    </izvorni_sadrzaj>
    <derivirana_varijabla naziv="DomainObject.Predmet.ProtuStrankaListFormatedWithAdress_1">
      <item>Stečajna masa iza MERUM DOM d.o.o. za usluge i trgovinu u stečaju, Petrinjska 28, 10000 Zagreb</item>
    </derivirana_varijabla>
  </DomainObject.Predmet.ProtuStrankaListFormatedWithAdress>
  <DomainObject.Predmet.ProtuStrankaListFormatedWithAdressOIB>
    <izvorni_sadrzaj>
      <item>Stečajna masa iza MERUM DOM d.o.o. za usluge i trgovinu u stečaju, OIB 77260680333, Petrinjska 28, 10000 Zagreb</item>
    </izvorni_sadrzaj>
    <derivirana_varijabla naziv="DomainObject.Predmet.ProtuStrankaListFormatedWithAdressOIB_1">
      <item>Stečajna masa iza MERUM DOM d.o.o. za usluge i trgovinu u stečaju, OIB 77260680333, Petrinjska 28, 10000 Zagreb</item>
    </derivirana_varijabla>
  </DomainObject.Predmet.ProtuStrankaListFormatedWithAdressOIB>
  <DomainObject.Predmet.ProtuStrankaListNazivFormated>
    <izvorni_sadrzaj>
      <item>Stečajna masa iza MERUM DOM d.o.o. za usluge i trgovinu u stečaju</item>
    </izvorni_sadrzaj>
    <derivirana_varijabla naziv="DomainObject.Predmet.ProtuStrankaListNazivFormated_1">
      <item>Stečajna masa iza MERUM DOM d.o.o. za usluge i trgovinu u stečaju</item>
    </derivirana_varijabla>
  </DomainObject.Predmet.ProtuStrankaListNazivFormated>
  <DomainObject.Predmet.ProtuStrankaListNazivFormatedOIB>
    <izvorni_sadrzaj>
      <item>Stečajna masa iza MERUM DOM d.o.o. za usluge i trgovinu u stečaju, OIB 77260680333</item>
    </izvorni_sadrzaj>
    <derivirana_varijabla naziv="DomainObject.Predmet.ProtuStrankaListNazivFormatedOIB_1">
      <item>Stečajna masa iza MERUM DOM d.o.o. za usluge i trgovinu u stečaju, OIB 77260680333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MERUM DOM d.o.o. za usluge i trgovinu u stečaju</izvorni_sadrzaj>
    <derivirana_varijabla naziv="DomainObject.Predmet.ProtustrankaIDrugi_1">Stečajna masa iza MERUM DOM d.o.o. za usluge i trgovinu u stečaju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Stečajna masa iza MERUM DOM d.o.o. za usluge i trgovinu u stečaju, OIB 77260680333, Petrinjska 28, 10000 Zagreb</izvorni_sadrzaj>
    <derivirana_varijabla naziv="DomainObject.Predmet.ProtustrankaIDrugiAdressOIB_1">Stečajna masa iza MERUM DOM d.o.o. za usluge i trgovinu u stečaju, OIB 77260680333,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Marinko Kvesić</item>
      <item>Stečajna masa iza MERUM DOM d.o.o. za usluge i trgovinu u stečaju</item>
    </izvorni_sadrzaj>
    <derivirana_varijabla naziv="DomainObject.Predmet.SudioniciListNaziv_1">
      <item>FINA Regionalni centar Zagreb</item>
      <item>Marinko Kvesić</item>
      <item>Stečajna masa iza MERUM DOM d.o.o. za usluge i trgovinu u stečaju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izvorni_sadrzaj>
    <derivirana_varijabla naziv="DomainObject.Predmet.SudioniciListAdressOIB_1"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04998216605</item>
      <item>, OIB 77260680333</item>
    </izvorni_sadrzaj>
    <derivirana_varijabla naziv="DomainObject.Predmet.SudioniciListNazivOIB_1">
      <item>, OIB 85821130368</item>
      <item>, OIB 04998216605</item>
      <item>, OIB 77260680333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852</properties:Characters>
  <properties:Lines>41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2018-07-09T11:19:00Z</dcterms:created>
  <dc:creator>Korisnik</dc:creator>
  <cp:lastModifiedBy>Renata Klokočki</cp:lastModifiedBy>
  <cp:lastPrinted>2018-07-09T11:23:00Z</cp:lastPrinted>
  <dcterms:modified xmlns:xsi="http://www.w3.org/2001/XMLSchema-instance" xsi:type="dcterms:W3CDTF">2018-07-09T11:24:00Z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ROČIŠTA-izvještajno-spiječenost stečajnog-2018.docx)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