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1ae0" w14:paraId="f461ae0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81F9A">
        <w:rPr>
          <w:bCs/>
          <w:sz w:val="24"/>
          <w:szCs w:val="24"/>
        </w:rPr>
        <w:t>760/2016</w:t>
      </w:r>
    </w:p>
    <w:p w:rsidRDefault="00D75B1D" w:rsidP="00A93C48" w:rsidR="00D75B1D">
      <w:pPr>
        <w:jc w:val="center"/>
        <w:rPr>
          <w:sz w:val="24"/>
          <w:szCs w:val="24"/>
        </w:rPr>
      </w:pPr>
    </w:p>
    <w:p w:rsidRDefault="00D75B1D" w:rsidP="00A93C48" w:rsidR="00A93C48" w:rsidRPr="00D74F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 R E P U B L I K E   H R V A T S K E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5E2912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4304C9" w:rsidRPr="004304C9">
        <w:t xml:space="preserve"> </w:t>
      </w:r>
      <w:r w:rsidR="00C81F9A" w:rsidRPr="00C81F9A">
        <w:rPr>
          <w:sz w:val="24"/>
          <w:szCs w:val="24"/>
        </w:rPr>
        <w:t xml:space="preserve">HARI 1976 d.o.o., Zagreb, Ilica 156, OIB: 34128871223, MBS: 080797227, 19. </w:t>
      </w:r>
      <w:r w:rsidR="00C81F9A">
        <w:rPr>
          <w:sz w:val="24"/>
          <w:szCs w:val="24"/>
        </w:rPr>
        <w:t>srpnja</w:t>
      </w:r>
      <w:r w:rsidR="00C81F9A" w:rsidRPr="00C81F9A">
        <w:rPr>
          <w:sz w:val="24"/>
          <w:szCs w:val="24"/>
        </w:rPr>
        <w:t xml:space="preserve"> 2016.</w:t>
      </w: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81F9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C81F9A" w:rsidRPr="00C81F9A">
        <w:rPr>
          <w:sz w:val="24"/>
          <w:szCs w:val="24"/>
        </w:rPr>
        <w:t>HARI 1976 d.o.o., Zagreb, Ilica 156, OI</w:t>
      </w:r>
      <w:r w:rsidR="00517710">
        <w:rPr>
          <w:sz w:val="24"/>
          <w:szCs w:val="24"/>
        </w:rPr>
        <w:t>B: 34128871223, MBS: 080797227.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C81F9A" w:rsidR="00C81F9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D75B1D" w:rsidRPr="00D75B1D">
        <w:rPr>
          <w:sz w:val="24"/>
          <w:szCs w:val="24"/>
        </w:rPr>
        <w:t xml:space="preserve"> </w:t>
      </w:r>
      <w:r w:rsidR="00C81F9A" w:rsidRPr="00C81F9A">
        <w:rPr>
          <w:sz w:val="24"/>
          <w:szCs w:val="24"/>
        </w:rPr>
        <w:t>HARI 1976 d.o.o., Zagreb, Ilica 156, OIB: 34128871223, MBS: 080797227, 19. lipnja 2016.</w:t>
      </w:r>
    </w:p>
    <w:p w:rsidRDefault="004304C9" w:rsidP="00D74FBE" w:rsidR="004304C9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4304C9" w:rsidP="004304C9" w:rsidR="004304C9">
      <w:pPr>
        <w:pStyle w:val="Odlomakpopisa"/>
        <w:ind w:left="1068"/>
        <w:jc w:val="both"/>
        <w:rPr>
          <w:sz w:val="24"/>
          <w:szCs w:val="24"/>
        </w:rPr>
      </w:pPr>
    </w:p>
    <w:p w:rsidRDefault="00F37122" w:rsidP="00F37122" w:rsidR="00F37122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</w:t>
      </w:r>
      <w:r w:rsidR="0051771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 na mrežnoj stranici e-Oglasna ploča suda dana </w:t>
      </w:r>
      <w:r w:rsidR="00C81F9A">
        <w:rPr>
          <w:sz w:val="24"/>
          <w:szCs w:val="24"/>
        </w:rPr>
        <w:t>2. veljače</w:t>
      </w:r>
      <w:r>
        <w:rPr>
          <w:sz w:val="24"/>
          <w:szCs w:val="24"/>
        </w:rPr>
        <w:t xml:space="preserve"> 2016</w:t>
      </w:r>
      <w:r w:rsidRPr="00685EDD">
        <w:rPr>
          <w:b/>
          <w:sz w:val="24"/>
          <w:szCs w:val="24"/>
        </w:rPr>
        <w:t>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D75B1D" w:rsidP="009D2ACF" w:rsidR="00D75B1D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C81F9A">
        <w:rPr>
          <w:sz w:val="24"/>
          <w:szCs w:val="24"/>
        </w:rPr>
        <w:t>18. ožujka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C81F9A">
        <w:rPr>
          <w:sz w:val="24"/>
          <w:szCs w:val="24"/>
        </w:rPr>
        <w:t>216.622,17</w:t>
      </w:r>
      <w:r w:rsidR="00F3712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81F9A">
        <w:rPr>
          <w:sz w:val="24"/>
          <w:szCs w:val="24"/>
        </w:rPr>
        <w:t>19. srpnja</w:t>
      </w:r>
      <w:r w:rsidR="00E17A70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C43F5E" w:rsidP="00391E54" w:rsidR="00C43F5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C43F5E" w:rsidP="00391E54" w:rsidR="00C43F5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RH, MF, PU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ŽDO</w:t>
      </w:r>
    </w:p>
    <w:p w:rsidRDefault="007C2823" w:rsidP="007C2823" w:rsidR="00A93C48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p w:rsidRDefault="0068753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objaviti prijedlog</w:t>
      </w: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</w:t>
        </w:r>
        <w:r w:rsidR="00707231">
          <w:rPr>
            <w:bCs/>
            <w:sz w:val="24"/>
            <w:szCs w:val="24"/>
          </w:rPr>
          <w:t>-760/2016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0425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4258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4C9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17710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292E"/>
    <w:rsid w:val="00673881"/>
    <w:rsid w:val="00676F68"/>
    <w:rsid w:val="0067706E"/>
    <w:rsid w:val="00687533"/>
    <w:rsid w:val="00695214"/>
    <w:rsid w:val="00695765"/>
    <w:rsid w:val="0069606C"/>
    <w:rsid w:val="006A0FE2"/>
    <w:rsid w:val="006A338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07231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2800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F5E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1F9A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75B1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37122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305B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2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C43F5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2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HARI 1976 d.o.o.</izvorni_sadrzaj>
    <derivirana_varijabla naziv="DomainObject.Predmet.ProtustrankaFormated_1">  HARI 1976 d.o.o.</derivirana_varijabla>
  </DomainObject.Predmet.ProtustrankaFormated>
  <DomainObject.Predmet.ProtustrankaFormatedOIB>
    <izvorni_sadrzaj>  HARI 1976 d.o.o., OIB 34128871223</izvorni_sadrzaj>
    <derivirana_varijabla naziv="DomainObject.Predmet.ProtustrankaFormatedOIB_1">  HARI 1976 d.o.o., OIB 34128871223</derivirana_varijabla>
  </DomainObject.Predmet.ProtustrankaFormatedOIB>
  <DomainObject.Predmet.ProtustrankaFormatedWithAdress>
    <izvorni_sadrzaj> HARI 1976 d.o.o., Ilica 156, 10000 Zagreb</izvorni_sadrzaj>
    <derivirana_varijabla naziv="DomainObject.Predmet.ProtustrankaFormatedWithAdress_1"> HARI 1976 d.o.o., Ilica 156, 10000 Zagreb</derivirana_varijabla>
  </DomainObject.Predmet.ProtustrankaFormatedWithAdress>
  <DomainObject.Predmet.ProtustrankaFormatedWithAdressOIB>
    <izvorni_sadrzaj> HARI 1976 d.o.o., OIB 34128871223, Ilica 156, 10000 Zagreb</izvorni_sadrzaj>
    <derivirana_varijabla naziv="DomainObject.Predmet.ProtustrankaFormatedWithAdressOIB_1"> HARI 1976 d.o.o., OIB 34128871223, Ilica 156, 10000 Zagreb</derivirana_varijabla>
  </DomainObject.Predmet.ProtustrankaFormatedWithAdressOIB>
  <DomainObject.Predmet.ProtustrankaWithAdress>
    <izvorni_sadrzaj>HARI 1976 d.o.o. Ilica 156, 10000 Zagreb</izvorni_sadrzaj>
    <derivirana_varijabla naziv="DomainObject.Predmet.ProtustrankaWithAdress_1">HARI 1976 d.o.o. Ilica 156, 10000 Zagreb</derivirana_varijabla>
  </DomainObject.Predmet.ProtustrankaWithAdress>
  <DomainObject.Predmet.ProtustrankaWithAdressOIB>
    <izvorni_sadrzaj>HARI 1976 d.o.o., OIB 34128871223, Ilica 156, 10000 Zagreb</izvorni_sadrzaj>
    <derivirana_varijabla naziv="DomainObject.Predmet.ProtustrankaWithAdressOIB_1">HARI 1976 d.o.o., OIB 34128871223, Ilica 156, 10000 Zagreb</derivirana_varijabla>
  </DomainObject.Predmet.ProtustrankaWithAdressOIB>
  <DomainObject.Predmet.ProtustrankaNazivFormated>
    <izvorni_sadrzaj>HARI 1976 d.o.o.</izvorni_sadrzaj>
    <derivirana_varijabla naziv="DomainObject.Predmet.ProtustrankaNazivFormated_1">HARI 1976 d.o.o.</derivirana_varijabla>
  </DomainObject.Predmet.ProtustrankaNazivFormated>
  <DomainObject.Predmet.ProtustrankaNazivFormatedOIB>
    <izvorni_sadrzaj>HARI 1976 d.o.o., OIB 34128871223</izvorni_sadrzaj>
    <derivirana_varijabla naziv="DomainObject.Predmet.ProtustrankaNazivFormatedOIB_1">HARI 1976 d.o.o., OIB 34128871223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HARI 1976 d.o.o.</item>
    </izvorni_sadrzaj>
    <derivirana_varijabla naziv="DomainObject.Predmet.ProtuStrankaListFormated_1">
      <item>HARI 1976 d.o.o.</item>
    </derivirana_varijabla>
  </DomainObject.Predmet.ProtuStrankaListFormated>
  <DomainObject.Predmet.ProtuStrankaListFormatedOIB>
    <izvorni_sadrzaj>
      <item>HARI 1976 d.o.o., OIB 34128871223</item>
    </izvorni_sadrzaj>
    <derivirana_varijabla naziv="DomainObject.Predmet.ProtuStrankaListFormatedOIB_1">
      <item>HARI 1976 d.o.o., OIB 34128871223</item>
    </derivirana_varijabla>
  </DomainObject.Predmet.ProtuStrankaListFormatedOIB>
  <DomainObject.Predmet.ProtuStrankaListFormatedWithAdress>
    <izvorni_sadrzaj>
      <item>HARI 1976 d.o.o., Ilica 156, 10000 Zagreb</item>
    </izvorni_sadrzaj>
    <derivirana_varijabla naziv="DomainObject.Predmet.ProtuStrankaListFormatedWithAdress_1">
      <item>HARI 1976 d.o.o., Ilica 156, 10000 Zagreb</item>
    </derivirana_varijabla>
  </DomainObject.Predmet.ProtuStrankaListFormatedWithAdress>
  <DomainObject.Predmet.ProtuStrankaListFormatedWithAdressOIB>
    <izvorni_sadrzaj>
      <item>HARI 1976 d.o.o., OIB 34128871223, Ilica 156, 10000 Zagreb</item>
    </izvorni_sadrzaj>
    <derivirana_varijabla naziv="DomainObject.Predmet.ProtuStrankaListFormatedWithAdressOIB_1">
      <item>HARI 1976 d.o.o., OIB 34128871223, Ilica 156, 10000 Zagreb</item>
    </derivirana_varijabla>
  </DomainObject.Predmet.ProtuStrankaListFormatedWithAdressOIB>
  <DomainObject.Predmet.ProtuStrankaListNazivFormated>
    <izvorni_sadrzaj>
      <item>HARI 1976 d.o.o.</item>
    </izvorni_sadrzaj>
    <derivirana_varijabla naziv="DomainObject.Predmet.ProtuStrankaListNazivFormated_1">
      <item>HARI 1976 d.o.o.</item>
    </derivirana_varijabla>
  </DomainObject.Predmet.ProtuStrankaListNazivFormated>
  <DomainObject.Predmet.ProtuStrankaListNazivFormatedOIB>
    <izvorni_sadrzaj>
      <item>HARI 1976 d.o.o., OIB 34128871223</item>
    </izvorni_sadrzaj>
    <derivirana_varijabla naziv="DomainObject.Predmet.ProtuStrankaListNazivFormatedOIB_1">
      <item>HARI 1976 d.o.o., OIB 34128871223</item>
    </derivirana_varijabla>
  </DomainObject.Predmet.ProtuStrankaListNazivFormatedOIB>
  <DomainObject.Predmet.OstaliListFormated>
    <izvorni_sadrzaj>
      <item>Matilda Đerđaj</item>
    </izvorni_sadrzaj>
    <derivirana_varijabla naziv="DomainObject.Predmet.OstaliListFormated_1">
      <item>Matilda Đerđaj</item>
    </derivirana_varijabla>
  </DomainObject.Predmet.OstaliListFormated>
  <DomainObject.Predmet.OstaliListFormatedOIB>
    <izvorni_sadrzaj>
      <item>Matilda Đerđaj, OIB 43793509024</item>
    </izvorni_sadrzaj>
    <derivirana_varijabla naziv="DomainObject.Predmet.OstaliListFormatedOIB_1">
      <item>Matilda Đerđaj, OIB 43793509024</item>
    </derivirana_varijabla>
  </DomainObject.Predmet.OstaliListFormatedOIB>
  <DomainObject.Predmet.OstaliListFormatedWithAdress>
    <izvorni_sadrzaj>
      <item>Matilda Đerđaj, Stolačka ulica 16, 10000 Zagreb</item>
    </izvorni_sadrzaj>
    <derivirana_varijabla naziv="DomainObject.Predmet.OstaliListFormatedWithAdress_1">
      <item>Matilda Đerđaj, Stolačka ulica 16, 10000 Zagreb</item>
    </derivirana_varijabla>
  </DomainObject.Predmet.OstaliListFormatedWithAdress>
  <DomainObject.Predmet.OstaliListFormatedWithAdressOIB>
    <izvorni_sadrzaj>
      <item>Matilda Đerđaj, OIB 43793509024, Stolačka ulica 16, 10000 Zagreb</item>
    </izvorni_sadrzaj>
    <derivirana_varijabla naziv="DomainObject.Predmet.OstaliListFormatedWithAdressOIB_1">
      <item>Matilda Đerđaj, OIB 43793509024, Stolačka ulica 16, 10000 Zagreb</item>
    </derivirana_varijabla>
  </DomainObject.Predmet.OstaliListFormatedWithAdressOIB>
  <DomainObject.Predmet.OstaliListNazivFormated>
    <izvorni_sadrzaj>
      <item>Matilda Đerđaj</item>
    </izvorni_sadrzaj>
    <derivirana_varijabla naziv="DomainObject.Predmet.OstaliListNazivFormated_1">
      <item>Matilda Đerđaj</item>
    </derivirana_varijabla>
  </DomainObject.Predmet.OstaliListNazivFormated>
  <DomainObject.Predmet.OstaliListNazivFormatedOIB>
    <izvorni_sadrzaj>
      <item>Matilda Đerđaj, OIB 43793509024</item>
    </izvorni_sadrzaj>
    <derivirana_varijabla naziv="DomainObject.Predmet.OstaliListNazivFormatedOIB_1">
      <item>Matilda Đerđaj, OIB 43793509024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HARI 1976 d.o.o.</izvorni_sadrzaj>
    <derivirana_varijabla naziv="DomainObject.Predmet.ProtustrankaIDrugi_1">HARI 1976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HARI 1976 d.o.o., OIB 34128871223, Ilica 156, 10000 Zagreb</izvorni_sadrzaj>
    <derivirana_varijabla naziv="DomainObject.Predmet.ProtustrankaIDrugiAdressOIB_1">HARI 1976 d.o.o., OIB 34128871223, Ilica 156,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HARI 1976 d.o.o.</item>
      <item>Matilda Đerđaj</item>
    </izvorni_sadrzaj>
    <derivirana_varijabla naziv="DomainObject.Predmet.SudioniciListNaziv_1">
      <item>FINA Regionalni centar Zagreb</item>
      <item>HARI 1976 d.o.o.</item>
      <item>Matilda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HARI 1976 d.o.o., OIB 34128871223, Ilica 156,10000 Zagreb</item>
      <item>Matilda Đerđaj, OIB 43793509024, Stolačka ulica 16,10000 Zagreb</item>
    </izvorni_sadrzaj>
    <derivirana_varijabla naziv="DomainObject.Predmet.SudioniciListAdressOIB_1">
      <item>FINA Regionalni centar Zagreb, OIB 85821130368, Trg svibanjskih žrtava 1995. br. 1,10000 Zagreb</item>
      <item>HARI 1976 d.o.o., OIB 34128871223, Ilica 156,10000 Zagreb</item>
      <item>Matilda Đerđaj, OIB 43793509024,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34128871223</item>
      <item>, OIB 43793509024</item>
    </izvorni_sadrzaj>
    <derivirana_varijabla naziv="DomainObject.Predmet.SudioniciListNazivOIB_1">
      <item>, OIB 85821130368</item>
      <item>, OIB 34128871223</item>
      <item>, OIB 43793509024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2721</properties:Characters>
  <properties:Lines>82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2016-07-18T13:30:00Z</dcterms:created>
  <dc:creator>Korisnik</dc:creator>
  <cp:lastModifiedBy>Mirela Šantek</cp:lastModifiedBy>
  <cp:lastPrinted>2016-07-19T07:11:00Z</cp:lastPrinted>
  <dcterms:modified xmlns:xsi="http://www.w3.org/2001/XMLSchema-instance" xsi:type="dcterms:W3CDTF">2016-07-19T07:13:00Z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