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a397" w14:paraId="cada397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St-223/01-6</w:t>
      </w:r>
      <w:r w:rsidR="005304EB">
        <w:t>8</w:t>
      </w:r>
      <w:r w:rsidR="00174CA9">
        <w:t>4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19089D" w:rsidRPr="00012B51">
        <w:t>DRVNO INDUSTRIJSKI KOMBINAT „ĐURĐENOVAC“ d.d. u stečaju, Đurđenovac, Trg N.Š. Zrinskog 1</w:t>
      </w:r>
      <w:r w:rsidRPr="00012B51">
        <w:rPr>
          <w:bCs/>
        </w:rPr>
        <w:t>,</w:t>
      </w:r>
      <w:r>
        <w:rPr>
          <w:b/>
          <w:bCs/>
        </w:rPr>
        <w:t xml:space="preserve"> </w:t>
      </w:r>
      <w:r w:rsidR="00716E63">
        <w:t xml:space="preserve">MBS 030069589, </w:t>
      </w:r>
      <w:r>
        <w:t xml:space="preserve">dana </w:t>
      </w:r>
      <w:r w:rsidR="009F5042">
        <w:t>6</w:t>
      </w:r>
      <w:r>
        <w:t xml:space="preserve">. </w:t>
      </w:r>
      <w:r w:rsidR="009F5042">
        <w:t>lipnj</w:t>
      </w:r>
      <w:r w:rsidR="0036012F">
        <w:t>a</w:t>
      </w:r>
      <w:r>
        <w:t xml:space="preserve"> 20</w:t>
      </w:r>
      <w:r w:rsidR="00D81AFE">
        <w:t>1</w:t>
      </w:r>
      <w:r w:rsidR="00012B51">
        <w:t>6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5304EB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Pr="00012B51">
        <w:t>DRVNO INDUSTRIJSKI KOMBINAT „ĐURĐENOVAC“ d.d. u stečaju, Đurđenovac, Trg N.Š. Zrinskog 1</w:t>
      </w:r>
      <w:r w:rsidR="002721FF">
        <w:t>, MBS 030069589</w:t>
      </w:r>
      <w:r w:rsidR="00716E63">
        <w:t xml:space="preserve"> određuje se, na pisani prijedlog stečajnog upravitelja Ivice Klepača dipl. oec. iz Osijeka</w:t>
      </w:r>
      <w:r w:rsidR="000F6061">
        <w:t xml:space="preserve">, </w:t>
      </w:r>
      <w:r w:rsidR="00552C3F">
        <w:t xml:space="preserve">Kardinala F. Šepera 8/c,OIB 45559081389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CC0A10" w:rsidR="00C73FC2">
      <w:pPr>
        <w:numPr>
          <w:ilvl w:val="0"/>
          <w:numId w:val="4"/>
        </w:numPr>
        <w:jc w:val="both"/>
      </w:pPr>
      <w:r>
        <w:t xml:space="preserve">Nalaže se sudskom registru Trgovačkog suda u Osijeku upis stečajne mase stečajnog dužnika </w:t>
      </w:r>
      <w:r w:rsidRPr="00012B51">
        <w:t>DRVNO INDUSTRIJSKI KOMBINAT „ĐURĐENOVAC“ d.d. u stečaju, Đurđenovac, Trg N.Š. Zrinskog 1</w:t>
      </w:r>
      <w:r>
        <w:t>, MBS 030069589</w:t>
      </w:r>
      <w:r w:rsidR="00552C3F">
        <w:t xml:space="preserve">. </w:t>
      </w:r>
    </w:p>
    <w:p w:rsidRDefault="00CC0A10" w:rsidP="00CC0A10" w:rsidR="00CC0A10">
      <w:pPr>
        <w:pStyle w:val="Odlomakpopisa"/>
      </w:pPr>
    </w:p>
    <w:p w:rsidRDefault="00C73FC2" w:rsidP="00C73FC2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CC0A10" w:rsidRPr="00012B51">
        <w:t>DRVNO INDUSTRIJSKI KOMBINAT „ĐURĐENOVAC“ d.d. u stečaju, Đurđenovac, Trg N.Š. Zrinskog 1</w:t>
      </w:r>
      <w:r w:rsidR="00CC0A10">
        <w:t xml:space="preserve">, MBS 030069589 zaključen je rješenjem ovoga suda broj 14 St-223/01-613 od 18.04.2007., uz obvezu stečajnog upravitelja da završi započete </w:t>
      </w:r>
      <w:r w:rsidR="00E907ED">
        <w:t>sudske postupke</w:t>
      </w:r>
      <w:r w:rsidR="00EE5B7C">
        <w:t>, a dužnik je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2.06.2016. sud je zaprimio podnesak stečajnog upravitelja u kojem navodi da su okončani svi sudski postupci koji su bili u tijeku </w:t>
      </w:r>
      <w:r w:rsidR="00CA39C0">
        <w:t>z</w:t>
      </w:r>
      <w:r w:rsidR="00EE5B7C">
        <w:t xml:space="preserve">a vrijeme zaključenja stečajnog postupka nad ovim dužnikom i zbog čega </w:t>
      </w:r>
      <w:r w:rsidR="00793A7E">
        <w:t>su bila rezervirana sredstva za potrebe vođenja i dovršenja istih, te kako je sada potrebno izvršiti naknadnu diobu preostalih sredstava vjerovnicima drugog višeg isplatnog rada i podmiriti troškove stečajnog postupka</w:t>
      </w:r>
      <w:r w:rsidR="0003700A">
        <w:t>.</w:t>
      </w:r>
    </w:p>
    <w:p w:rsidRDefault="0003700A" w:rsidP="00CC0A10" w:rsidR="0003700A">
      <w:pPr>
        <w:jc w:val="both"/>
      </w:pP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CF6311">
        <w:rPr>
          <w:b w:val="false"/>
        </w:rPr>
        <w:t>6</w:t>
      </w:r>
      <w:r w:rsidRPr="00A248DE">
        <w:rPr>
          <w:b w:val="false"/>
        </w:rPr>
        <w:t xml:space="preserve">. </w:t>
      </w:r>
      <w:r w:rsidR="00CF6311">
        <w:rPr>
          <w:b w:val="false"/>
        </w:rPr>
        <w:t>lipnj</w:t>
      </w:r>
      <w:r w:rsidR="00D81AFE" w:rsidRPr="00A248DE">
        <w:rPr>
          <w:b w:val="false"/>
        </w:rPr>
        <w:t>a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A248DE">
        <w:rPr>
          <w:b w:val="false"/>
        </w:rPr>
        <w:t>6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5F7C1C" w:rsidRPr="00A248D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="005F7C1C" w:rsidRPr="00A248DE">
          <w:rPr>
            <w:bCs/>
          </w:rPr>
          <w:t>Tihomir Kovačević</w:t>
        </w:r>
      </w:smartTag>
    </w:p>
    <w:p w:rsidRDefault="00D81AFE" w:rsidR="00D81AFE">
      <w:pPr>
        <w:jc w:val="both"/>
      </w:pPr>
    </w:p>
    <w:p w:rsidRDefault="00D81AFE" w:rsidR="00D81AFE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D4260">
        <w:t>m</w:t>
      </w:r>
      <w:r>
        <w:t xml:space="preserve"> upravitelj</w:t>
      </w:r>
      <w:r w:rsidR="002D4260">
        <w:t>u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8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CF6311" w:rsidRPr="00CF6311">
      <w:t>14 St-223/01-684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B4D38"/>
    <w:rsid w:val="000C46F8"/>
    <w:rsid w:val="000D2BA8"/>
    <w:rsid w:val="000E610D"/>
    <w:rsid w:val="000F099F"/>
    <w:rsid w:val="000F6061"/>
    <w:rsid w:val="0012578D"/>
    <w:rsid w:val="00141C84"/>
    <w:rsid w:val="0014687A"/>
    <w:rsid w:val="001501A9"/>
    <w:rsid w:val="00174CA9"/>
    <w:rsid w:val="0019089D"/>
    <w:rsid w:val="001B6ED3"/>
    <w:rsid w:val="002662C6"/>
    <w:rsid w:val="002721FF"/>
    <w:rsid w:val="002B17BF"/>
    <w:rsid w:val="002D4260"/>
    <w:rsid w:val="0036012F"/>
    <w:rsid w:val="00381BC8"/>
    <w:rsid w:val="003A1CB7"/>
    <w:rsid w:val="003B4DD8"/>
    <w:rsid w:val="003D54E9"/>
    <w:rsid w:val="003D620D"/>
    <w:rsid w:val="003E2141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51263"/>
    <w:rsid w:val="00552C3F"/>
    <w:rsid w:val="00574341"/>
    <w:rsid w:val="005C7E47"/>
    <w:rsid w:val="005F7C1C"/>
    <w:rsid w:val="0064153A"/>
    <w:rsid w:val="006E6549"/>
    <w:rsid w:val="0070097C"/>
    <w:rsid w:val="00702862"/>
    <w:rsid w:val="00716E63"/>
    <w:rsid w:val="00747AF8"/>
    <w:rsid w:val="00792744"/>
    <w:rsid w:val="00793A7E"/>
    <w:rsid w:val="00797714"/>
    <w:rsid w:val="007B130C"/>
    <w:rsid w:val="007F57C2"/>
    <w:rsid w:val="00802633"/>
    <w:rsid w:val="008C6CE3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4776B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63983"/>
    <w:rsid w:val="00D81AFE"/>
    <w:rsid w:val="00D83378"/>
    <w:rsid w:val="00D97696"/>
    <w:rsid w:val="00DC6D5F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46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68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68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8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8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46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68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68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8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8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2001.</izvorni_sadrzaj>
    <derivirana_varijabla naziv="DomainObject.Predmet.DatumOsnivanja_1">27. prosinca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2007.</izvorni_sadrzaj>
    <derivirana_varijabla naziv="DomainObject.Predmet.DatumRjesavanja_1">19. travnja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travnja 2007.</izvorni_sadrzaj>
    <derivirana_varijabla naziv="DomainObject.Predmet.DatumZatvaranja_1">18. travnja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20092002 K 25.05.2003. REF. 19.05.2003. KAL.05.07.2003. REF.30.06.2003.  PRESIGNIRANO 31.05.2006. Povijest stečajnih upravitelja: 17.05.2002.- IVICA KLEPAČ;</izvorni_sadrzaj>
    <derivirana_varijabla naziv="DomainObject.Predmet.Opis_1">MIGRIRANO IZ IN2 IN2 napomene: SUDAC REF. 20092002 K 25.05.2003. REF. 19.05.2003. KAL.05.07.2003. REF.30.06.2003.  PRESIGNIRANO 31.05.2006. Povijest stečajnih upravitelja: 17.05.2002.- IVICA KLEPAČ;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St-223/2001</izvorni_sadrzaj>
    <derivirana_varijabla naziv="DomainObject.Predmet.OznakaBroj_1">St-223/2001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 ĐURĐENOVAC DD / - DIK ĐURĐENOVAC DD</izvorni_sadrzaj>
    <derivirana_varijabla naziv="DomainObject.Predmet.ProtustrankaFormated_1">  DIK ĐURĐENOVAC DD / - DIK ĐURĐENOVAC DD</derivirana_varijabla>
  </DomainObject.Predmet.ProtustrankaFormated>
  <DomainObject.Predmet.ProtustrankaFormatedOIB>
    <izvorni_sadrzaj>  DIK ĐURĐENOVAC DD / - DIK ĐURĐENOVAC DD</izvorni_sadrzaj>
    <derivirana_varijabla naziv="DomainObject.Predmet.ProtustrankaFormatedOIB_1">  DIK ĐURĐENOVAC DD / - DIK ĐURĐENOVAC DD</derivirana_varijabla>
  </DomainObject.Predmet.ProtustrankaFormatedOIB>
  <DomainObject.Predmet.ProtustrankaFormatedWithAdress>
    <izvorni_sadrzaj> DIK ĐURĐENOVAC DD / - DIK ĐURĐENOVAC DD, Đurđenovac</izvorni_sadrzaj>
    <derivirana_varijabla naziv="DomainObject.Predmet.ProtustrankaFormatedWithAdress_1"> DIK ĐURĐENOVAC DD / - DIK ĐURĐENOVAC DD, Đurđenovac</derivirana_varijabla>
  </DomainObject.Predmet.ProtustrankaFormatedWithAdress>
  <DomainObject.Predmet.ProtustrankaFormatedWithAdressOIB>
    <izvorni_sadrzaj> DIK ĐURĐENOVAC DD / - DIK ĐURĐENOVAC DD, Đurđenovac</izvorni_sadrzaj>
    <derivirana_varijabla naziv="DomainObject.Predmet.ProtustrankaFormatedWithAdressOIB_1"> DIK ĐURĐENOVAC DD / - DIK ĐURĐENOVAC DD, Đurđenovac</derivirana_varijabla>
  </DomainObject.Predmet.ProtustrankaFormatedWithAdressOIB>
  <DomainObject.Predmet.ProtustrankaWithAdress>
    <izvorni_sadrzaj>DIK ĐURĐENOVAC DD / - DIK ĐURĐENOVAC DD Đurđenovac</izvorni_sadrzaj>
    <derivirana_varijabla naziv="DomainObject.Predmet.ProtustrankaWithAdress_1">DIK ĐURĐENOVAC DD / - DIK ĐURĐENOVAC DD Đurđenovac</derivirana_varijabla>
  </DomainObject.Predmet.ProtustrankaWithAdress>
  <DomainObject.Predmet.ProtustrankaWithAdressOIB>
    <izvorni_sadrzaj>DIK ĐURĐENOVAC DD / - DIK ĐURĐENOVAC DD, Đurđenovac</izvorni_sadrzaj>
    <derivirana_varijabla naziv="DomainObject.Predmet.ProtustrankaWithAdressOIB_1">DIK ĐURĐENOVAC DD / - DIK ĐURĐENOVAC DD, Đurđenovac</derivirana_varijabla>
  </DomainObject.Predmet.ProtustrankaWithAdressOIB>
  <DomainObject.Predmet.ProtustrankaNazivFormated>
    <izvorni_sadrzaj>DIK ĐURĐENOVAC DD / - DIK ĐURĐENOVAC DD</izvorni_sadrzaj>
    <derivirana_varijabla naziv="DomainObject.Predmet.ProtustrankaNazivFormated_1">DIK ĐURĐENOVAC DD / - DIK ĐURĐENOVAC DD</derivirana_varijabla>
  </DomainObject.Predmet.ProtustrankaNazivFormated>
  <DomainObject.Predmet.ProtustrankaNazivFormatedOIB>
    <izvorni_sadrzaj>DIK ĐURĐENOVAC DD / - DIK ĐURĐENOVAC DD</izvorni_sadrzaj>
    <derivirana_varijabla naziv="DomainObject.Predmet.ProtustrankaNazivFormatedOIB_1">DIK ĐURĐENOVAC DD / - DIK ĐURĐENOVAC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INCOL ITALIJA / - INCOL ITALIJA</izvorni_sadrzaj>
    <derivirana_varijabla naziv="DomainObject.Predmet.StrankaFormated_1">  INCOL ITALIJA / - INCOL ITALIJA</derivirana_varijabla>
  </DomainObject.Predmet.StrankaFormated>
  <DomainObject.Predmet.StrankaFormatedOIB>
    <izvorni_sadrzaj>  INCOL ITALIJA / - INCOL ITALIJA</izvorni_sadrzaj>
    <derivirana_varijabla naziv="DomainObject.Predmet.StrankaFormatedOIB_1">  INCOL ITALIJA / - INCOL ITALIJA</derivirana_varijabla>
  </DomainObject.Predmet.StrankaFormatedOIB>
  <DomainObject.Predmet.StrankaFormatedWithAdress>
    <izvorni_sadrzaj> INCOL ITALIJA / - INCOL ITALIJA</izvorni_sadrzaj>
    <derivirana_varijabla naziv="DomainObject.Predmet.StrankaFormatedWithAdress_1"> INCOL ITALIJA / - INCOL ITALIJA</derivirana_varijabla>
  </DomainObject.Predmet.StrankaFormatedWithAdress>
  <DomainObject.Predmet.StrankaFormatedWithAdressOIB>
    <izvorni_sadrzaj> INCOL ITALIJA / - INCOL ITALIJA</izvorni_sadrzaj>
    <derivirana_varijabla naziv="DomainObject.Predmet.StrankaFormatedWithAdressOIB_1"> INCOL ITALIJA / - INCOL ITALIJA</derivirana_varijabla>
  </DomainObject.Predmet.StrankaFormatedWithAdressOIB>
  <DomainObject.Predmet.StrankaWithAdress>
    <izvorni_sadrzaj>INCOL ITALIJA / - INCOL ITALIJA </izvorni_sadrzaj>
    <derivirana_varijabla naziv="DomainObject.Predmet.StrankaWithAdress_1">INCOL ITALIJA / - INCOL ITALIJA </derivirana_varijabla>
  </DomainObject.Predmet.StrankaWithAdress>
  <DomainObject.Predmet.StrankaWithAdressOIB>
    <izvorni_sadrzaj>INCOL ITALIJA / - INCOL ITALIJA</izvorni_sadrzaj>
    <derivirana_varijabla naziv="DomainObject.Predmet.StrankaWithAdressOIB_1">INCOL ITALIJA / - INCOL ITALIJA</derivirana_varijabla>
  </DomainObject.Predmet.StrankaWithAdressOIB>
  <DomainObject.Predmet.StrankaNazivFormated>
    <izvorni_sadrzaj>INCOL ITALIJA / - INCOL ITALIJA</izvorni_sadrzaj>
    <derivirana_varijabla naziv="DomainObject.Predmet.StrankaNazivFormated_1">INCOL ITALIJA / - INCOL ITALIJA</derivirana_varijabla>
  </DomainObject.Predmet.StrankaNazivFormated>
  <DomainObject.Predmet.StrankaNazivFormatedOIB>
    <izvorni_sadrzaj>INCOL ITALIJA / - INCOL ITALIJA</izvorni_sadrzaj>
    <derivirana_varijabla naziv="DomainObject.Predmet.StrankaNazivFormatedOIB_1">INCOL ITALIJA / - INCOL ITALIJA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INCOL ITALIJA / - INCOL ITALIJA</item>
    </izvorni_sadrzaj>
    <derivirana_varijabla naziv="DomainObject.Predmet.StrankaListFormated_1">
      <item>INCOL ITALIJA / - INCOL ITALIJA</item>
    </derivirana_varijabla>
  </DomainObject.Predmet.StrankaListFormated>
  <DomainObject.Predmet.StrankaListFormatedOIB>
    <izvorni_sadrzaj>
      <item>INCOL ITALIJA / - INCOL ITALIJA</item>
    </izvorni_sadrzaj>
    <derivirana_varijabla naziv="DomainObject.Predmet.StrankaListFormatedOIB_1">
      <item>INCOL ITALIJA / - INCOL ITALIJA</item>
    </derivirana_varijabla>
  </DomainObject.Predmet.StrankaListFormatedOIB>
  <DomainObject.Predmet.StrankaListFormatedWithAdress>
    <izvorni_sadrzaj>
      <item>INCOL ITALIJA / - INCOL ITALIJA</item>
    </izvorni_sadrzaj>
    <derivirana_varijabla naziv="DomainObject.Predmet.StrankaListFormatedWithAdress_1">
      <item>INCOL ITALIJA / - INCOL ITALIJA</item>
    </derivirana_varijabla>
  </DomainObject.Predmet.StrankaListFormatedWithAdress>
  <DomainObject.Predmet.StrankaListFormatedWithAdressOIB>
    <izvorni_sadrzaj>
      <item>INCOL ITALIJA / - INCOL ITALIJA</item>
    </izvorni_sadrzaj>
    <derivirana_varijabla naziv="DomainObject.Predmet.StrankaListFormatedWithAdressOIB_1">
      <item>INCOL ITALIJA / - INCOL ITALIJA</item>
    </derivirana_varijabla>
  </DomainObject.Predmet.StrankaListFormatedWithAdressOIB>
  <DomainObject.Predmet.StrankaListNazivFormated>
    <izvorni_sadrzaj>
      <item>INCOL ITALIJA / - INCOL ITALIJA</item>
    </izvorni_sadrzaj>
    <derivirana_varijabla naziv="DomainObject.Predmet.StrankaListNazivFormated_1">
      <item>INCOL ITALIJA / - INCOL ITALIJA</item>
    </derivirana_varijabla>
  </DomainObject.Predmet.StrankaListNazivFormated>
  <DomainObject.Predmet.StrankaListNazivFormatedOIB>
    <izvorni_sadrzaj>
      <item>INCOL ITALIJA / - INCOL ITALIJA</item>
    </izvorni_sadrzaj>
    <derivirana_varijabla naziv="DomainObject.Predmet.StrankaListNazivFormatedOIB_1">
      <item>INCOL ITALIJA / - INCOL ITALIJA</item>
    </derivirana_varijabla>
  </DomainObject.Predmet.StrankaListNazivFormatedOIB>
  <DomainObject.Predmet.ProtuStrankaListFormated>
    <izvorni_sadrzaj>
      <item>DIK ĐURĐENOVAC DD / - DIK ĐURĐENOVAC DD</item>
    </izvorni_sadrzaj>
    <derivirana_varijabla naziv="DomainObject.Predmet.ProtuStrankaListFormated_1">
      <item>DIK ĐURĐENOVAC DD / - DIK ĐURĐENOVAC DD</item>
    </derivirana_varijabla>
  </DomainObject.Predmet.ProtuStrankaListFormated>
  <DomainObject.Predmet.ProtuStrankaListFormatedOIB>
    <izvorni_sadrzaj>
      <item>DIK ĐURĐENOVAC DD / - DIK ĐURĐENOVAC DD</item>
    </izvorni_sadrzaj>
    <derivirana_varijabla naziv="DomainObject.Predmet.ProtuStrankaListFormatedOIB_1">
      <item>DIK ĐURĐENOVAC DD / - DIK ĐURĐENOVAC DD</item>
    </derivirana_varijabla>
  </DomainObject.Predmet.ProtuStrankaListFormatedOIB>
  <DomainObject.Predmet.ProtuStrankaListFormatedWithAdress>
    <izvorni_sadrzaj>
      <item>DIK ĐURĐENOVAC DD / - DIK ĐURĐENOVAC DD, Đurđenovac</item>
    </izvorni_sadrzaj>
    <derivirana_varijabla naziv="DomainObject.Predmet.ProtuStrankaListFormatedWithAdress_1">
      <item>DIK ĐURĐENOVAC DD / - DIK ĐURĐENOVAC DD, Đurđenovac</item>
    </derivirana_varijabla>
  </DomainObject.Predmet.ProtuStrankaListFormatedWithAdress>
  <DomainObject.Predmet.ProtuStrankaListFormatedWithAdressOIB>
    <izvorni_sadrzaj>
      <item>DIK ĐURĐENOVAC DD / - DIK ĐURĐENOVAC DD, Đurđenovac</item>
    </izvorni_sadrzaj>
    <derivirana_varijabla naziv="DomainObject.Predmet.ProtuStrankaListFormatedWithAdressOIB_1">
      <item>DIK ĐURĐENOVAC DD / - DIK ĐURĐENOVAC DD, Đurđenovac</item>
    </derivirana_varijabla>
  </DomainObject.Predmet.ProtuStrankaListFormatedWithAdressOIB>
  <DomainObject.Predmet.ProtuStrankaListNazivFormated>
    <izvorni_sadrzaj>
      <item>DIK ĐURĐENOVAC DD / - DIK ĐURĐENOVAC DD</item>
    </izvorni_sadrzaj>
    <derivirana_varijabla naziv="DomainObject.Predmet.ProtuStrankaListNazivFormated_1">
      <item>DIK ĐURĐENOVAC DD / - DIK ĐURĐENOVAC DD</item>
    </derivirana_varijabla>
  </DomainObject.Predmet.ProtuStrankaListNazivFormated>
  <DomainObject.Predmet.ProtuStrankaListNazivFormatedOIB>
    <izvorni_sadrzaj>
      <item>DIK ĐURĐENOVAC DD / - DIK ĐURĐENOVAC DD</item>
    </izvorni_sadrzaj>
    <derivirana_varijabla naziv="DomainObject.Predmet.ProtuStrankaListNazivFormatedOIB_1">
      <item>DIK ĐURĐENOVAC DD / - DIK ĐURĐENOVAC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INCOL ITALIJA / - INCOL ITALIJA</izvorni_sadrzaj>
    <derivirana_varijabla naziv="DomainObject.Predmet.StrankaIDrugi_1">INCOL ITALIJA / - INCOL ITALIJA</derivirana_varijabla>
  </DomainObject.Predmet.StrankaIDrugi>
  <DomainObject.Predmet.ProtustrankaIDrugi>
    <izvorni_sadrzaj>DIK ĐURĐENOVAC DD / - DIK ĐURĐENOVAC DD</izvorni_sadrzaj>
    <derivirana_varijabla naziv="DomainObject.Predmet.ProtustrankaIDrugi_1">DIK ĐURĐENOVAC DD / - DIK ĐURĐENOVAC DD</derivirana_varijabla>
  </DomainObject.Predmet.ProtustrankaIDrugi>
  <DomainObject.Predmet.StrankaIDrugiAdressOIB>
    <izvorni_sadrzaj>INCOL ITALIJA / - INCOL ITALIJA</izvorni_sadrzaj>
    <derivirana_varijabla naziv="DomainObject.Predmet.StrankaIDrugiAdressOIB_1">INCOL ITALIJA / - INCOL ITALIJA</derivirana_varijabla>
  </DomainObject.Predmet.StrankaIDrugiAdressOIB>
  <DomainObject.Predmet.ProtustrankaIDrugiAdressOIB>
    <izvorni_sadrzaj>DIK ĐURĐENOVAC DD / - DIK ĐURĐENOVAC DD, Đurđenovac</izvorni_sadrzaj>
    <derivirana_varijabla naziv="DomainObject.Predmet.ProtustrankaIDrugiAdressOIB_1">DIK ĐURĐENOVAC DD / - DIK ĐURĐENOVAC DD,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2002.</izvorni_sadrzaj>
    <derivirana_varijabla naziv="DomainObject.Predmet.OdlukaRjesenje.DatumDonosenjaOdluke_1">17. svibnja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St-223/2001-0</izvorni_sadrzaj>
    <derivirana_varijabla naziv="DomainObject.Predmet.OdlukaRjesenje.Oznaka_1">St-223/2001-0</derivirana_varijabla>
  </DomainObject.Predmet.OdlukaRjesenje.Oznaka>
  <DomainObject.Predmet.SudioniciListNaziv>
    <izvorni_sadrzaj>
      <item>INCOL ITALIJA / - INCOL ITALIJA</item>
      <item>DIK ĐURĐENOVAC DD / - DIK ĐURĐENOVAC DD</item>
    </izvorni_sadrzaj>
    <derivirana_varijabla naziv="DomainObject.Predmet.SudioniciListNaziv_1">
      <item>INCOL ITALIJA / - INCOL ITALIJA</item>
      <item>DIK ĐURĐENOVAC DD / - DIK ĐURĐENOVAC DD</item>
    </derivirana_varijabla>
  </DomainObject.Predmet.SudioniciListNaziv>
  <DomainObject.Predmet.SudioniciListAdressOIB>
    <izvorni_sadrzaj>
      <item>INCOL ITALIJA / - INCOL ITALIJA</item>
      <item>DIK ĐURĐENOVAC DD / - DIK ĐURĐENOVAC DD, Đurđenovac</item>
    </izvorni_sadrzaj>
    <derivirana_varijabla naziv="DomainObject.Predmet.SudioniciListAdressOIB_1">
      <item>INCOL ITALIJA / - INCOL ITALIJA</item>
      <item>DIK ĐURĐENOVAC DD / - DIK ĐURĐENOVAC DD,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326</properties:Words>
  <properties:Characters>1804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2016-06-06T10:57:00Z</cp:lastPrinted>
  <dcterms:modified xmlns:xsi="http://www.w3.org/2001/XMLSchema-instance" xsi:type="dcterms:W3CDTF">2016-06-06T11:01:00Z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