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237b5" w14:paraId="26237b5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3C51FF">
        <w:rPr>
          <w:lang w:val="hr-HR"/>
        </w:rPr>
        <w:t xml:space="preserve">Športsko društvo "POŠK", OIB: 23590610435, Split, Uvala </w:t>
      </w:r>
      <w:proofErr w:type="spellStart"/>
      <w:r w:rsidR="003C51FF">
        <w:rPr>
          <w:lang w:val="hr-HR"/>
        </w:rPr>
        <w:t>Zenta</w:t>
      </w:r>
      <w:proofErr w:type="spellEnd"/>
      <w:r w:rsidR="003C51FF">
        <w:rPr>
          <w:lang w:val="hr-HR"/>
        </w:rPr>
        <w:t xml:space="preserve"> 3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AF215C">
        <w:rPr>
          <w:lang w:val="hr-HR"/>
        </w:rPr>
        <w:t>30</w:t>
      </w:r>
      <w:r w:rsidR="0081066D" w:rsidRPr="00275B05">
        <w:rPr>
          <w:lang w:val="hr-HR"/>
        </w:rPr>
        <w:t xml:space="preserve">. </w:t>
      </w:r>
      <w:r w:rsidR="005478E4">
        <w:rPr>
          <w:lang w:val="hr-HR"/>
        </w:rPr>
        <w:t>rujna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3C51FF">
        <w:rPr>
          <w:lang w:val="hr-HR"/>
        </w:rPr>
        <w:t xml:space="preserve">Športsko društvo "POŠK", OIB: 23590610435, Split, Uvala </w:t>
      </w:r>
      <w:proofErr w:type="spellStart"/>
      <w:r w:rsidR="003C51FF">
        <w:rPr>
          <w:lang w:val="hr-HR"/>
        </w:rPr>
        <w:t>Zenta</w:t>
      </w:r>
      <w:proofErr w:type="spellEnd"/>
      <w:r w:rsidR="003C51FF">
        <w:rPr>
          <w:lang w:val="hr-HR"/>
        </w:rPr>
        <w:t xml:space="preserve"> 3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AF215C">
        <w:rPr>
          <w:color w:themeColor="text1" w:val="000000"/>
          <w:lang w:val="hr-HR"/>
        </w:rPr>
        <w:t>30</w:t>
      </w:r>
      <w:r w:rsidR="00352485">
        <w:rPr>
          <w:color w:themeColor="text1" w:val="000000"/>
          <w:lang w:val="hr-HR"/>
        </w:rPr>
        <w:t xml:space="preserve">. </w:t>
      </w:r>
      <w:r w:rsidR="005478E4">
        <w:rPr>
          <w:color w:themeColor="text1" w:val="000000"/>
          <w:lang w:val="hr-HR"/>
        </w:rPr>
        <w:t>rujna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CE686D">
        <w:rPr>
          <w:color w:themeColor="text1" w:val="000000"/>
          <w:lang w:val="hr-HR"/>
        </w:rPr>
        <w:t>9</w:t>
      </w:r>
      <w:r w:rsidR="005606EA">
        <w:rPr>
          <w:color w:themeColor="text1" w:val="000000"/>
          <w:lang w:val="hr-HR"/>
        </w:rPr>
        <w:t>,</w:t>
      </w:r>
      <w:r w:rsidR="00CE686D">
        <w:rPr>
          <w:color w:themeColor="text1" w:val="000000"/>
          <w:lang w:val="hr-HR"/>
        </w:rPr>
        <w:t>3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proofErr w:type="spellStart"/>
      <w:r w:rsidR="00CE686D">
        <w:t>Jelenko</w:t>
      </w:r>
      <w:proofErr w:type="spellEnd"/>
      <w:r w:rsidR="00CE686D">
        <w:t xml:space="preserve"> </w:t>
      </w:r>
      <w:proofErr w:type="spellStart"/>
      <w:r w:rsidR="00CE686D">
        <w:t>Lehki</w:t>
      </w:r>
      <w:proofErr w:type="spellEnd"/>
      <w:r w:rsidR="00CE686D">
        <w:t xml:space="preserve">, Zagreb, </w:t>
      </w:r>
      <w:proofErr w:type="spellStart"/>
      <w:r w:rsidR="00CE686D">
        <w:t>Pavla</w:t>
      </w:r>
      <w:proofErr w:type="spellEnd"/>
      <w:r w:rsidR="00CE686D">
        <w:t xml:space="preserve"> </w:t>
      </w:r>
      <w:proofErr w:type="spellStart"/>
      <w:r w:rsidR="00CE686D">
        <w:t>Hatza</w:t>
      </w:r>
      <w:proofErr w:type="spellEnd"/>
      <w:r w:rsidR="00CE686D">
        <w:t xml:space="preserve"> 10, OIB: 96068307857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3C51FF">
        <w:rPr>
          <w:lang w:val="hr-HR"/>
        </w:rPr>
        <w:t xml:space="preserve">Športsko društvo "POŠK", OIB: 23590610435, Split, Uvala </w:t>
      </w:r>
      <w:proofErr w:type="spellStart"/>
      <w:r w:rsidR="003C51FF">
        <w:rPr>
          <w:lang w:val="hr-HR"/>
        </w:rPr>
        <w:t>Zenta</w:t>
      </w:r>
      <w:proofErr w:type="spellEnd"/>
      <w:r w:rsidR="003C51FF">
        <w:rPr>
          <w:lang w:val="hr-HR"/>
        </w:rPr>
        <w:t xml:space="preserve"> 3</w:t>
      </w:r>
      <w:r w:rsidR="00275B05">
        <w:rPr>
          <w:lang w:val="hr-HR"/>
        </w:rPr>
        <w:t>.</w:t>
      </w:r>
    </w:p>
    <w:p w:rsidRDefault="005478E4" w:rsidP="005478E4" w:rsidR="005478E4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registra udruga.</w:t>
      </w:r>
    </w:p>
    <w:p w:rsidRDefault="005478E4" w:rsidP="005478E4" w:rsidR="005478E4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5478E4" w:rsidP="005478E4" w:rsidR="005478E4" w:rsidRPr="00275B05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3C51FF">
        <w:rPr>
          <w:lang w:val="hr-HR"/>
        </w:rPr>
        <w:t>03</w:t>
      </w:r>
      <w:r w:rsidRPr="00275B05">
        <w:rPr>
          <w:lang w:val="hr-HR"/>
        </w:rPr>
        <w:t>.</w:t>
      </w:r>
      <w:r w:rsidR="003C51FF">
        <w:rPr>
          <w:lang w:val="hr-HR"/>
        </w:rPr>
        <w:t>1</w:t>
      </w:r>
      <w:r w:rsidR="001A6707">
        <w:rPr>
          <w:lang w:val="hr-HR"/>
        </w:rPr>
        <w:t>1</w:t>
      </w:r>
      <w:r w:rsidRPr="00275B05">
        <w:rPr>
          <w:lang w:val="hr-HR"/>
        </w:rPr>
        <w:t>.201</w:t>
      </w:r>
      <w:r w:rsidR="003C51FF">
        <w:rPr>
          <w:lang w:val="hr-HR"/>
        </w:rPr>
        <w:t>5</w:t>
      </w:r>
      <w:r w:rsidRPr="00275B05">
        <w:rPr>
          <w:lang w:val="hr-HR"/>
        </w:rPr>
        <w:t xml:space="preserve">. god. zahtjev za provedbu skraćenog stečajnog postupka nad dužnikom </w:t>
      </w:r>
      <w:r w:rsidR="003C51FF">
        <w:rPr>
          <w:lang w:val="hr-HR"/>
        </w:rPr>
        <w:t xml:space="preserve">Športsko društvo "POŠK", OIB: 23590610435, Split, Uvala </w:t>
      </w:r>
      <w:proofErr w:type="spellStart"/>
      <w:r w:rsidR="003C51FF">
        <w:rPr>
          <w:lang w:val="hr-HR"/>
        </w:rPr>
        <w:t>Zenta</w:t>
      </w:r>
      <w:proofErr w:type="spellEnd"/>
      <w:r w:rsidR="003C51FF">
        <w:rPr>
          <w:lang w:val="hr-HR"/>
        </w:rPr>
        <w:t xml:space="preserve"> 3</w:t>
      </w:r>
      <w:r w:rsidRPr="00275B05">
        <w:rPr>
          <w:lang w:val="hr-HR"/>
        </w:rPr>
        <w:t>.</w:t>
      </w:r>
    </w:p>
    <w:p w:rsidRDefault="005478E4" w:rsidP="005478E4" w:rsidR="005478E4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 xml:space="preserve">U podnesenom zahtjevu navedeno je da dužnik na dan </w:t>
      </w:r>
      <w:r>
        <w:rPr>
          <w:lang w:val="hr-HR"/>
        </w:rPr>
        <w:t xml:space="preserve">1. rujna </w:t>
      </w:r>
      <w:r w:rsidRPr="00275B05">
        <w:rPr>
          <w:lang w:val="hr-HR"/>
        </w:rPr>
        <w:t>201</w:t>
      </w:r>
      <w:r>
        <w:rPr>
          <w:lang w:val="hr-HR"/>
        </w:rPr>
        <w:t xml:space="preserve">5. godine, u Očevidniku redoslijeda osnova za plaćanje, ima evidentirane neizvršene osnove za plaćanje u neprekinutom razdoblju od </w:t>
      </w:r>
      <w:r w:rsidR="003C51FF">
        <w:rPr>
          <w:lang w:val="hr-HR"/>
        </w:rPr>
        <w:t>4536</w:t>
      </w:r>
      <w:r w:rsidRPr="00275B05">
        <w:rPr>
          <w:lang w:val="hr-HR"/>
        </w:rPr>
        <w:t xml:space="preserve"> dana, u ukupnom iznosu od </w:t>
      </w:r>
      <w:r w:rsidR="003C51FF">
        <w:rPr>
          <w:lang w:val="hr-HR"/>
        </w:rPr>
        <w:t>749.375,00</w:t>
      </w:r>
      <w:r w:rsidRPr="00275B05">
        <w:rPr>
          <w:lang w:val="hr-HR"/>
        </w:rPr>
        <w:t xml:space="preserve"> kn,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5478E4" w:rsidP="005478E4" w:rsidR="005478E4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iz podnesenog zahtjeva, kao i podacima iz sudskog registra, uvidom u koje je utvrđeno da se u odnosu na dužnika ne vodi drugi postupak radi brisanja iz sudskog registra, bile ispunjene pretpostavke iz čl. 428. Stečajnog zakona ("Narodne novine" 71/15; dalje SZ) ovaj sud je </w:t>
      </w:r>
      <w:r w:rsidR="003C51FF">
        <w:rPr>
          <w:lang w:val="hr-HR"/>
        </w:rPr>
        <w:t>07</w:t>
      </w:r>
      <w:r w:rsidRPr="00275B05">
        <w:rPr>
          <w:lang w:val="hr-HR"/>
        </w:rPr>
        <w:t xml:space="preserve">. </w:t>
      </w:r>
      <w:r>
        <w:rPr>
          <w:lang w:val="hr-HR"/>
        </w:rPr>
        <w:t>0</w:t>
      </w:r>
      <w:r w:rsidR="003C51FF">
        <w:rPr>
          <w:lang w:val="hr-HR"/>
        </w:rPr>
        <w:t>6</w:t>
      </w:r>
      <w:r>
        <w:rPr>
          <w:lang w:val="hr-HR"/>
        </w:rPr>
        <w:t>.</w:t>
      </w:r>
      <w:r w:rsidRPr="00275B05">
        <w:rPr>
          <w:lang w:val="hr-HR"/>
        </w:rPr>
        <w:t xml:space="preserve"> 201</w:t>
      </w:r>
      <w:r>
        <w:rPr>
          <w:lang w:val="hr-HR"/>
        </w:rPr>
        <w:t xml:space="preserve">6.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5478E4" w:rsidP="005478E4" w:rsidR="005478E4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5478E4" w:rsidP="005478E4" w:rsidR="005478E4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tog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5478E4" w:rsidP="005478E4" w:rsidR="005478E4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478E4" w:rsidP="005478E4" w:rsidR="005478E4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478E4" w:rsidP="005478E4" w:rsidR="005478E4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5478E4" w:rsidP="005478E4" w:rsidR="005478E4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 xml:space="preserve">U Splitu, </w:t>
      </w:r>
      <w:r w:rsidR="00AF215C">
        <w:rPr>
          <w:lang w:val="hr-HR"/>
        </w:rPr>
        <w:t>30</w:t>
      </w:r>
      <w:r>
        <w:rPr>
          <w:lang w:val="hr-HR"/>
        </w:rPr>
        <w:t>. rujna</w:t>
      </w:r>
      <w:r w:rsidRPr="00275B05">
        <w:rPr>
          <w:lang w:val="hr-HR"/>
        </w:rPr>
        <w:t xml:space="preserve"> 2016. godine</w:t>
      </w:r>
      <w:r>
        <w:rPr>
          <w:color w:val="FF0000"/>
          <w:lang w:val="hr-HR"/>
        </w:rPr>
        <w:t xml:space="preserve">                                                                     </w:t>
      </w:r>
    </w:p>
    <w:p w:rsidRDefault="005478E4" w:rsidP="005478E4" w:rsidR="005478E4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5478E4" w:rsidP="005478E4" w:rsidR="005478E4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          </w:t>
      </w:r>
      <w:proofErr w:type="spellStart"/>
      <w:r w:rsidRPr="000A01D1">
        <w:rPr>
          <w:color w:themeColor="text1" w:val="000000"/>
        </w:rPr>
        <w:t>Jadranko</w:t>
      </w:r>
      <w:proofErr w:type="spellEnd"/>
      <w:r w:rsidRPr="000A01D1"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Basić</w:t>
      </w:r>
      <w:proofErr w:type="spellEnd"/>
    </w:p>
    <w:p w:rsidRDefault="005478E4" w:rsidP="005478E4" w:rsidR="005478E4" w:rsidRPr="000A01D1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5478E4" w:rsidP="005478E4" w:rsidR="005478E4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primjerka. O žalbi odlučuje sudac pojedinac ovog suda. O žalbi protiv odluke suca u prvom stupnju odlučuje Visoki trgovački sud Republike Hrvatske. </w:t>
      </w:r>
    </w:p>
    <w:p w:rsidRDefault="005478E4" w:rsidP="005478E4" w:rsidR="005478E4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478E4" w:rsidP="005478E4" w:rsidR="005478E4">
      <w:pPr>
        <w:jc w:val="both"/>
        <w:rPr>
          <w:lang w:val="hr-HR"/>
        </w:rPr>
      </w:pPr>
      <w:r>
        <w:rPr>
          <w:lang w:val="hr-HR"/>
        </w:rPr>
        <w:t>-  podnositelju zahtjeva-Financijskoj agenciji, RC Split</w:t>
      </w:r>
    </w:p>
    <w:p w:rsidRDefault="005478E4" w:rsidP="005478E4" w:rsidR="005478E4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5478E4" w:rsidP="005478E4" w:rsidR="005478E4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5478E4" w:rsidP="005478E4" w:rsidR="005478E4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5478E4" w:rsidP="005478E4" w:rsidR="005478E4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5478E4" w:rsidP="005478E4" w:rsidR="005478E4">
      <w:pPr>
        <w:jc w:val="both"/>
        <w:rPr>
          <w:lang w:val="hr-HR"/>
        </w:rPr>
      </w:pPr>
      <w:r>
        <w:rPr>
          <w:lang w:val="hr-HR"/>
        </w:rPr>
        <w:t>- mrežna stranica e-Oglasna ploča sudova</w:t>
      </w:r>
    </w:p>
    <w:p w:rsidRDefault="005478E4" w:rsidP="005478E4" w:rsidR="005478E4" w:rsidRPr="000A18D8">
      <w:pPr>
        <w:contextualSpacing/>
        <w:jc w:val="both"/>
        <w:rPr>
          <w:lang w:val="hr-HR"/>
        </w:rPr>
      </w:pPr>
      <w:r>
        <w:rPr>
          <w:lang w:val="hr-HR"/>
        </w:rPr>
        <w:t xml:space="preserve">- </w:t>
      </w:r>
      <w:r w:rsidRPr="000A18D8">
        <w:rPr>
          <w:lang w:val="hr-HR"/>
        </w:rPr>
        <w:t>Registar udruga – (</w:t>
      </w:r>
      <w:r>
        <w:rPr>
          <w:lang w:val="hr-HR"/>
        </w:rPr>
        <w:t>po</w:t>
      </w:r>
      <w:r w:rsidRPr="000A18D8">
        <w:rPr>
          <w:lang w:val="hr-HR"/>
        </w:rPr>
        <w:t xml:space="preserve"> pravomoćnosti)</w:t>
      </w:r>
    </w:p>
    <w:p w:rsidRDefault="005478E4" w:rsidP="005478E4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1A6707">
      <w:rPr>
        <w:lang w:val="hr-HR"/>
      </w:rPr>
      <w:t>1</w:t>
    </w:r>
    <w:r w:rsidR="003C51FF">
      <w:rPr>
        <w:lang w:val="hr-HR"/>
      </w:rPr>
      <w:t>546</w:t>
    </w:r>
    <w:r w:rsidRPr="002E1801">
      <w:rPr>
        <w:lang w:val="hr-HR"/>
      </w:rPr>
      <w:t>/201</w:t>
    </w:r>
    <w:r w:rsidR="003C51FF">
      <w:rPr>
        <w:lang w:val="hr-HR"/>
      </w:rPr>
      <w:t>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1A6707">
      <w:rPr>
        <w:lang w:val="hr-HR"/>
      </w:rPr>
      <w:t>1</w:t>
    </w:r>
    <w:r w:rsidR="003C51FF">
      <w:rPr>
        <w:lang w:val="hr-HR"/>
      </w:rPr>
      <w:t>546</w:t>
    </w:r>
    <w:r w:rsidRPr="002E1801">
      <w:rPr>
        <w:lang w:val="hr-HR"/>
      </w:rPr>
      <w:t>/201</w:t>
    </w:r>
    <w:r w:rsidR="003C51FF">
      <w:rPr>
        <w:lang w:val="hr-HR"/>
      </w:rPr>
      <w:t>5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413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C0E97"/>
    <w:rsid w:val="000C518A"/>
    <w:rsid w:val="000D1E86"/>
    <w:rsid w:val="000D5827"/>
    <w:rsid w:val="000F2D69"/>
    <w:rsid w:val="00110325"/>
    <w:rsid w:val="00110C12"/>
    <w:rsid w:val="00131929"/>
    <w:rsid w:val="00133015"/>
    <w:rsid w:val="00145A70"/>
    <w:rsid w:val="00147C3D"/>
    <w:rsid w:val="00160774"/>
    <w:rsid w:val="001629FC"/>
    <w:rsid w:val="001741BC"/>
    <w:rsid w:val="001761EE"/>
    <w:rsid w:val="00180B99"/>
    <w:rsid w:val="0018416E"/>
    <w:rsid w:val="00191C4C"/>
    <w:rsid w:val="00193F49"/>
    <w:rsid w:val="001A6707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2111"/>
    <w:rsid w:val="0035082B"/>
    <w:rsid w:val="0035131D"/>
    <w:rsid w:val="00352485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C51FF"/>
    <w:rsid w:val="003D1ECF"/>
    <w:rsid w:val="00400AB0"/>
    <w:rsid w:val="00403D26"/>
    <w:rsid w:val="00403F01"/>
    <w:rsid w:val="004119FF"/>
    <w:rsid w:val="00412781"/>
    <w:rsid w:val="004171BE"/>
    <w:rsid w:val="00424E0A"/>
    <w:rsid w:val="004561FD"/>
    <w:rsid w:val="004673EA"/>
    <w:rsid w:val="00473132"/>
    <w:rsid w:val="00475716"/>
    <w:rsid w:val="004777B1"/>
    <w:rsid w:val="0049066C"/>
    <w:rsid w:val="00492B39"/>
    <w:rsid w:val="004A6CA0"/>
    <w:rsid w:val="004B69DF"/>
    <w:rsid w:val="004C0794"/>
    <w:rsid w:val="004C36A4"/>
    <w:rsid w:val="004D23AF"/>
    <w:rsid w:val="004E1F4C"/>
    <w:rsid w:val="004E3F82"/>
    <w:rsid w:val="004E5474"/>
    <w:rsid w:val="004F0253"/>
    <w:rsid w:val="004F27E8"/>
    <w:rsid w:val="004F529F"/>
    <w:rsid w:val="004F533F"/>
    <w:rsid w:val="00501C51"/>
    <w:rsid w:val="005135F3"/>
    <w:rsid w:val="00515133"/>
    <w:rsid w:val="00520266"/>
    <w:rsid w:val="005202F0"/>
    <w:rsid w:val="00520582"/>
    <w:rsid w:val="005247F4"/>
    <w:rsid w:val="005478E4"/>
    <w:rsid w:val="005562AA"/>
    <w:rsid w:val="005606EA"/>
    <w:rsid w:val="00584377"/>
    <w:rsid w:val="00590503"/>
    <w:rsid w:val="005A2480"/>
    <w:rsid w:val="005A7D46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E3551"/>
    <w:rsid w:val="006E3ACF"/>
    <w:rsid w:val="006F3AA3"/>
    <w:rsid w:val="006F5F22"/>
    <w:rsid w:val="006F6C1C"/>
    <w:rsid w:val="006F77D3"/>
    <w:rsid w:val="006F7FB9"/>
    <w:rsid w:val="007101BA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B5733"/>
    <w:rsid w:val="007D0571"/>
    <w:rsid w:val="007D1A8A"/>
    <w:rsid w:val="008035D9"/>
    <w:rsid w:val="0081066D"/>
    <w:rsid w:val="0081515C"/>
    <w:rsid w:val="00817FDB"/>
    <w:rsid w:val="008211CD"/>
    <w:rsid w:val="00832F97"/>
    <w:rsid w:val="00851CFE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C73E7"/>
    <w:rsid w:val="008D3A45"/>
    <w:rsid w:val="008D7C4E"/>
    <w:rsid w:val="008F6A6B"/>
    <w:rsid w:val="008F708F"/>
    <w:rsid w:val="00915680"/>
    <w:rsid w:val="009201D0"/>
    <w:rsid w:val="009374AD"/>
    <w:rsid w:val="00967195"/>
    <w:rsid w:val="00977C27"/>
    <w:rsid w:val="00984E8A"/>
    <w:rsid w:val="009863BD"/>
    <w:rsid w:val="009966BF"/>
    <w:rsid w:val="009A1D8E"/>
    <w:rsid w:val="009B74F1"/>
    <w:rsid w:val="009D2638"/>
    <w:rsid w:val="009D46D2"/>
    <w:rsid w:val="009D6605"/>
    <w:rsid w:val="009D7CAA"/>
    <w:rsid w:val="009E1426"/>
    <w:rsid w:val="009E33A4"/>
    <w:rsid w:val="00A01740"/>
    <w:rsid w:val="00A31ADC"/>
    <w:rsid w:val="00A41F3E"/>
    <w:rsid w:val="00A56EE6"/>
    <w:rsid w:val="00A63A65"/>
    <w:rsid w:val="00A83CF1"/>
    <w:rsid w:val="00A8576C"/>
    <w:rsid w:val="00A94035"/>
    <w:rsid w:val="00A97762"/>
    <w:rsid w:val="00AA13B5"/>
    <w:rsid w:val="00AA1815"/>
    <w:rsid w:val="00AA5065"/>
    <w:rsid w:val="00AA5CF9"/>
    <w:rsid w:val="00AB2F4E"/>
    <w:rsid w:val="00AB7F51"/>
    <w:rsid w:val="00AC4892"/>
    <w:rsid w:val="00AC5349"/>
    <w:rsid w:val="00AD2061"/>
    <w:rsid w:val="00AF0597"/>
    <w:rsid w:val="00AF215C"/>
    <w:rsid w:val="00AF3646"/>
    <w:rsid w:val="00B02B3D"/>
    <w:rsid w:val="00B05F40"/>
    <w:rsid w:val="00B3129F"/>
    <w:rsid w:val="00B34180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C2890"/>
    <w:rsid w:val="00BF0B95"/>
    <w:rsid w:val="00BF1347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5C5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686D"/>
    <w:rsid w:val="00CE760B"/>
    <w:rsid w:val="00CF14AC"/>
    <w:rsid w:val="00D01C99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85217"/>
    <w:rsid w:val="00DB1C91"/>
    <w:rsid w:val="00DB5A7F"/>
    <w:rsid w:val="00DC1C24"/>
    <w:rsid w:val="00DD7151"/>
    <w:rsid w:val="00DF014B"/>
    <w:rsid w:val="00E100A1"/>
    <w:rsid w:val="00E1024C"/>
    <w:rsid w:val="00E12497"/>
    <w:rsid w:val="00E14AE2"/>
    <w:rsid w:val="00E20AC9"/>
    <w:rsid w:val="00E23ED0"/>
    <w:rsid w:val="00E27E2F"/>
    <w:rsid w:val="00E30A09"/>
    <w:rsid w:val="00E33059"/>
    <w:rsid w:val="00E575A0"/>
    <w:rsid w:val="00E6013F"/>
    <w:rsid w:val="00E6355F"/>
    <w:rsid w:val="00E72E6F"/>
    <w:rsid w:val="00E77212"/>
    <w:rsid w:val="00E834F3"/>
    <w:rsid w:val="00E847C1"/>
    <w:rsid w:val="00E85E1B"/>
    <w:rsid w:val="00EB167D"/>
    <w:rsid w:val="00EB78C8"/>
    <w:rsid w:val="00EC0B4A"/>
    <w:rsid w:val="00ED27BD"/>
    <w:rsid w:val="00ED5415"/>
    <w:rsid w:val="00ED6C48"/>
    <w:rsid w:val="00EE5D66"/>
    <w:rsid w:val="00EF4142"/>
    <w:rsid w:val="00EF74F3"/>
    <w:rsid w:val="00EF7C64"/>
    <w:rsid w:val="00F22941"/>
    <w:rsid w:val="00F45DD2"/>
    <w:rsid w:val="00F5507B"/>
    <w:rsid w:val="00F63D59"/>
    <w:rsid w:val="00F85A66"/>
    <w:rsid w:val="00F923C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1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1546</izvorni_sadrzaj>
    <derivirana_varijabla naziv="DomainObject.Predmet.Broj_1">1546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St-1546/2015</izvorni_sadrzaj>
    <derivirana_varijabla naziv="DomainObject.Predmet.OznakaBroj_1">St-1546/2015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Športsko društvo "POŠK"</izvorni_sadrzaj>
    <derivirana_varijabla naziv="DomainObject.Predmet.ProtustrankaFormated_1">  Športsko društvo "POŠK"</derivirana_varijabla>
  </DomainObject.Predmet.ProtustrankaFormated>
  <DomainObject.Predmet.ProtustrankaFormatedOIB>
    <izvorni_sadrzaj>  Športsko društvo "POŠK", OIB 23590610435</izvorni_sadrzaj>
    <derivirana_varijabla naziv="DomainObject.Predmet.ProtustrankaFormatedOIB_1">  Športsko društvo "POŠK", OIB 23590610435</derivirana_varijabla>
  </DomainObject.Predmet.ProtustrankaFormatedOIB>
  <DomainObject.Predmet.ProtustrankaFormatedWithAdress>
    <izvorni_sadrzaj> Športsko društvo "POŠK", Uvala Zenta 3, 21000 Split</izvorni_sadrzaj>
    <derivirana_varijabla naziv="DomainObject.Predmet.ProtustrankaFormatedWithAdress_1"> Športsko društvo "POŠK", Uvala Zenta 3, 21000 Split</derivirana_varijabla>
  </DomainObject.Predmet.ProtustrankaFormatedWithAdress>
  <DomainObject.Predmet.ProtustrankaFormatedWithAdressOIB>
    <izvorni_sadrzaj> Športsko društvo "POŠK", OIB 23590610435, Uvala Zenta 3, 21000 Split</izvorni_sadrzaj>
    <derivirana_varijabla naziv="DomainObject.Predmet.ProtustrankaFormatedWithAdressOIB_1"> Športsko društvo "POŠK", OIB 23590610435, Uvala Zenta 3, 21000 Split</derivirana_varijabla>
  </DomainObject.Predmet.ProtustrankaFormatedWithAdressOIB>
  <DomainObject.Predmet.ProtustrankaWithAdress>
    <izvorni_sadrzaj>Športsko društvo "POŠK" Uvala Zenta 3, 21000 Split</izvorni_sadrzaj>
    <derivirana_varijabla naziv="DomainObject.Predmet.ProtustrankaWithAdress_1">Športsko društvo "POŠK" Uvala Zenta 3, 21000 Split</derivirana_varijabla>
  </DomainObject.Predmet.ProtustrankaWithAdress>
  <DomainObject.Predmet.ProtustrankaWithAdressOIB>
    <izvorni_sadrzaj>Športsko društvo "POŠK", OIB 23590610435, Uvala Zenta 3, 21000 Split</izvorni_sadrzaj>
    <derivirana_varijabla naziv="DomainObject.Predmet.ProtustrankaWithAdressOIB_1">Športsko društvo "POŠK", OIB 23590610435, Uvala Zenta 3, 21000 Split</derivirana_varijabla>
  </DomainObject.Predmet.ProtustrankaWithAdressOIB>
  <DomainObject.Predmet.ProtustrankaNazivFormated>
    <izvorni_sadrzaj>Športsko društvo "POŠK"</izvorni_sadrzaj>
    <derivirana_varijabla naziv="DomainObject.Predmet.ProtustrankaNazivFormated_1">Športsko društvo "POŠK"</derivirana_varijabla>
  </DomainObject.Predmet.ProtustrankaNazivFormated>
  <DomainObject.Predmet.ProtustrankaNazivFormatedOIB>
    <izvorni_sadrzaj>Športsko društvo "POŠK", OIB 23590610435</izvorni_sadrzaj>
    <derivirana_varijabla naziv="DomainObject.Predmet.ProtustrankaNazivFormatedOIB_1">Športsko društvo "POŠK", OIB 23590610435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Mažuranićeva 24b, 21000 Split</izvorni_sadrzaj>
    <derivirana_varijabla naziv="DomainObject.Predmet.StrankaFormatedWithAdress_1"> FINANCIJSKA AGENCIJA RC SPLIT, Mažuranićeva 24b, 21000 Split</derivirana_varijabla>
  </DomainObject.Predmet.StrankaFormatedWithAdress>
  <DomainObject.Predmet.StrankaFormatedWithAdressOIB>
    <izvorni_sadrzaj> FINANCIJSKA AGENCIJA RC SPLIT, OIB 85821130368, Mažuranićeva 24b, 21000 Split</izvorni_sadrzaj>
    <derivirana_varijabla naziv="DomainObject.Predmet.StrankaFormatedWithAdressOIB_1"> FINANCIJSKA AGENCIJA RC SPLIT, OIB 85821130368, Mažuranićeva 24b, 21000 Split</derivirana_varijabla>
  </DomainObject.Predmet.StrankaFormatedWithAdressOIB>
  <DomainObject.Predmet.StrankaWithAdress>
    <izvorni_sadrzaj>FINANCIJSKA AGENCIJA RC SPLIT Mažuranićeva 24b,21000 Split</izvorni_sadrzaj>
    <derivirana_varijabla naziv="DomainObject.Predmet.StrankaWithAdress_1">FINANCIJSKA AGENCIJA RC SPLIT Mažuranićeva 24b,21000 Split</derivirana_varijabla>
  </DomainObject.Predmet.StrankaWithAdress>
  <DomainObject.Predmet.StrankaWithAdressOIB>
    <izvorni_sadrzaj>FINANCIJSKA AGENCIJA RC SPLIT, OIB 85821130368, Mažuranićeva 24b,21000 Split</izvorni_sadrzaj>
    <derivirana_varijabla naziv="DomainObject.Predmet.StrankaWithAdressOIB_1">FINANCIJSKA AGENCIJA RC SPLIT, OIB 85821130368, Mažuranićeva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749375.00</izvorni_sadrzaj>
    <derivirana_varijabla naziv="DomainObject.Predmet.TrenutnaVrijednost_1">749375.00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Mažuranićeva 24b, 21000 Split</item>
    </izvorni_sadrzaj>
    <derivirana_varijabla naziv="DomainObject.Predmet.StrankaListFormatedWithAdress_1">
      <item>FINANCIJSKA AGENCIJA RC SPLIT, Mažuranićeva 24b, 21000 Split</item>
    </derivirana_varijabla>
  </DomainObject.Predmet.StrankaListFormatedWithAdress>
  <DomainObject.Predmet.StrankaListFormatedWithAdressOIB>
    <izvorni_sadrzaj>
      <item>FINANCIJSKA AGENCIJA RC SPLIT, OIB 85821130368, Mažuranićeva 24b, 21000 Split</item>
    </izvorni_sadrzaj>
    <derivirana_varijabla naziv="DomainObject.Predmet.StrankaListFormatedWithAdressOIB_1">
      <item>FINANCIJSKA AGENCIJA RC SPLIT, OIB 85821130368, Mažuranićeva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Športsko društvo "POŠK"</item>
    </izvorni_sadrzaj>
    <derivirana_varijabla naziv="DomainObject.Predmet.ProtuStrankaListFormated_1">
      <item>Športsko društvo "POŠK"</item>
    </derivirana_varijabla>
  </DomainObject.Predmet.ProtuStrankaListFormated>
  <DomainObject.Predmet.ProtuStrankaListFormatedOIB>
    <izvorni_sadrzaj>
      <item>Športsko društvo "POŠK", OIB 23590610435</item>
    </izvorni_sadrzaj>
    <derivirana_varijabla naziv="DomainObject.Predmet.ProtuStrankaListFormatedOIB_1">
      <item>Športsko društvo "POŠK", OIB 23590610435</item>
    </derivirana_varijabla>
  </DomainObject.Predmet.ProtuStrankaListFormatedOIB>
  <DomainObject.Predmet.ProtuStrankaListFormatedWithAdress>
    <izvorni_sadrzaj>
      <item>Športsko društvo "POŠK", Uvala Zenta 3, 21000 Split</item>
    </izvorni_sadrzaj>
    <derivirana_varijabla naziv="DomainObject.Predmet.ProtuStrankaListFormatedWithAdress_1">
      <item>Športsko društvo "POŠK", Uvala Zenta 3, 21000 Split</item>
    </derivirana_varijabla>
  </DomainObject.Predmet.ProtuStrankaListFormatedWithAdress>
  <DomainObject.Predmet.ProtuStrankaListFormatedWithAdressOIB>
    <izvorni_sadrzaj>
      <item>Športsko društvo "POŠK", OIB 23590610435, Uvala Zenta 3, 21000 Split</item>
    </izvorni_sadrzaj>
    <derivirana_varijabla naziv="DomainObject.Predmet.ProtuStrankaListFormatedWithAdressOIB_1">
      <item>Športsko društvo "POŠK", OIB 23590610435, Uvala Zenta 3, 21000 Split</item>
    </derivirana_varijabla>
  </DomainObject.Predmet.ProtuStrankaListFormatedWithAdressOIB>
  <DomainObject.Predmet.ProtuStrankaListNazivFormated>
    <izvorni_sadrzaj>
      <item>Športsko društvo "POŠK"</item>
    </izvorni_sadrzaj>
    <derivirana_varijabla naziv="DomainObject.Predmet.ProtuStrankaListNazivFormated_1">
      <item>Športsko društvo "POŠK"</item>
    </derivirana_varijabla>
  </DomainObject.Predmet.ProtuStrankaListNazivFormated>
  <DomainObject.Predmet.ProtuStrankaListNazivFormatedOIB>
    <izvorni_sadrzaj>
      <item>Športsko društvo "POŠK", OIB 23590610435</item>
    </izvorni_sadrzaj>
    <derivirana_varijabla naziv="DomainObject.Predmet.ProtuStrankaListNazivFormatedOIB_1">
      <item>Športsko društvo "POŠK", OIB 23590610435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Športsko društvo "POŠK"</izvorni_sadrzaj>
    <derivirana_varijabla naziv="DomainObject.Predmet.ProtustrankaIDrugi_1">Športsko društvo "POŠK"</derivirana_varijabla>
  </DomainObject.Predmet.ProtustrankaIDrugi>
  <DomainObject.Predmet.StrankaIDrugiAdressOIB>
    <izvorni_sadrzaj>FINANCIJSKA AGENCIJA RC SPLIT, OIB 85821130368, Mažuranićeva 24b, 21000 Split</izvorni_sadrzaj>
    <derivirana_varijabla naziv="DomainObject.Predmet.StrankaIDrugiAdressOIB_1">FINANCIJSKA AGENCIJA RC SPLIT, OIB 85821130368, Mažuranićeva 24b, 21000 Split</derivirana_varijabla>
  </DomainObject.Predmet.StrankaIDrugiAdressOIB>
  <DomainObject.Predmet.ProtustrankaIDrugiAdressOIB>
    <izvorni_sadrzaj>Športsko društvo "POŠK", OIB 23590610435, Uvala Zenta 3, 21000 Split</izvorni_sadrzaj>
    <derivirana_varijabla naziv="DomainObject.Predmet.ProtustrankaIDrugiAdressOIB_1">Športsko društvo "POŠK", OIB 23590610435, Uvala Zenta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SPLIT</item>
      <item>Športsko društvo "POŠK"</item>
    </izvorni_sadrzaj>
    <derivirana_varijabla naziv="DomainObject.Predmet.SudioniciListNaziv_1">
      <item>FINANCIJSKA AGENCIJA RC SPLIT</item>
      <item>Športsko društvo "POŠK"</item>
    </derivirana_varijabla>
  </DomainObject.Predmet.SudioniciListNaziv>
  <DomainObject.Predmet.SudioniciListAdressOIB>
    <izvorni_sadrzaj>
      <item>FINANCIJSKA AGENCIJA RC SPLIT, OIB 85821130368, Mažuranićeva 24b,21000 Split</item>
      <item>Športsko društvo "POŠK", OIB 23590610435, Uvala Zenta 3,21000 Split</item>
    </izvorni_sadrzaj>
    <derivirana_varijabla naziv="DomainObject.Predmet.SudioniciListAdressOIB_1">
      <item>FINANCIJSKA AGENCIJA RC SPLIT, OIB 85821130368, Mažuranićeva 24b,21000 Split</item>
      <item>Športsko društvo "POŠK", OIB 23590610435, Uvala Zenta 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23590610435</item>
    </izvorni_sadrzaj>
    <derivirana_varijabla naziv="DomainObject.Predmet.SudioniciListNazivOIB_1">
      <item>, OIB 85821130368</item>
      <item>, OIB 23590610435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CCA9C8-AB4D-4CBB-8C97-44C3F2D862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777</properties:Words>
  <properties:Characters>4172</properties:Characters>
  <properties:Lines>85</properties:Lines>
  <properties:Paragraphs>33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2016-09-30T07:11:00Z</cp:lastPrinted>
  <dcterms:modified xmlns:xsi="http://www.w3.org/2001/XMLSchema-instance" xsi:type="dcterms:W3CDTF">2016-09-30T07:17:00Z</dcterms:modified>
  <cp:revision>73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