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1bd39b" w14:paraId="b1bd39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90A7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0A5ACB">
              <w:t>53/17-18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</w:t>
      </w:r>
      <w:r w:rsidR="00990A72" w:rsidRPr="00990A72">
        <w:rPr>
          <w:rFonts w:hAnsi="Times New Roman" w:ascii="Times New Roman"/>
          <w:sz w:val="24"/>
          <w:szCs w:val="24"/>
        </w:rPr>
        <w:t xml:space="preserve">po sucu toga suda Kseniji Flack-Makitan, u postupku povodom prijedloga Financijske agencije za otvaranje stečajnog postupka nad dužnikom </w:t>
      </w:r>
      <w:r w:rsidR="00D710AC">
        <w:rPr>
          <w:rFonts w:hAnsi="Times New Roman" w:ascii="Times New Roman"/>
          <w:sz w:val="24"/>
          <w:szCs w:val="24"/>
        </w:rPr>
        <w:t xml:space="preserve">KUŠEN </w:t>
      </w:r>
      <w:r w:rsidR="00990A72" w:rsidRPr="00990A72">
        <w:rPr>
          <w:rFonts w:hAnsi="Times New Roman" w:ascii="Times New Roman"/>
          <w:sz w:val="24"/>
          <w:szCs w:val="24"/>
        </w:rPr>
        <w:t>TRANSPORT j.d.o.o., Ivanec, Dr. Đure Arnolda 3, OIB</w:t>
      </w:r>
      <w:r w:rsidR="00D710AC">
        <w:rPr>
          <w:rFonts w:hAnsi="Times New Roman" w:ascii="Times New Roman"/>
          <w:sz w:val="24"/>
          <w:szCs w:val="24"/>
        </w:rPr>
        <w:t>:</w:t>
      </w:r>
      <w:r w:rsidR="00990A72" w:rsidRPr="00990A72">
        <w:rPr>
          <w:rFonts w:hAnsi="Times New Roman" w:ascii="Times New Roman"/>
          <w:sz w:val="24"/>
          <w:szCs w:val="24"/>
        </w:rPr>
        <w:t xml:space="preserve"> 73401244730, povodom zahtjeva privremene stečajne upraviteljice za određivanje nagrade, </w:t>
      </w:r>
      <w:r w:rsidR="00D710AC">
        <w:rPr>
          <w:rFonts w:hAnsi="Times New Roman" w:ascii="Times New Roman"/>
          <w:sz w:val="24"/>
          <w:szCs w:val="24"/>
        </w:rPr>
        <w:t>5.</w:t>
      </w:r>
      <w:r w:rsidR="0056514C" w:rsidRPr="0056514C">
        <w:rPr>
          <w:rFonts w:hAnsi="Times New Roman" w:ascii="Times New Roman"/>
          <w:sz w:val="24"/>
          <w:szCs w:val="24"/>
        </w:rPr>
        <w:t xml:space="preserve">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90A72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90A72">
        <w:rPr>
          <w:rFonts w:eastAsia="Times New Roman" w:hAnsi="Times New Roman" w:ascii="Times New Roman"/>
          <w:sz w:val="24"/>
          <w:szCs w:val="24"/>
          <w:lang w:eastAsia="hr-HR"/>
        </w:rPr>
        <w:t xml:space="preserve">Za poslove obavljene u tijeku prethodnog postupka radi ispitivanja uvjeta za otvaranje stečajnog postupka nad dužnikom </w:t>
      </w:r>
      <w:r w:rsidR="00D710AC">
        <w:rPr>
          <w:rFonts w:eastAsia="Times New Roman" w:hAnsi="Times New Roman" w:ascii="Times New Roman"/>
          <w:sz w:val="24"/>
          <w:szCs w:val="24"/>
          <w:lang w:eastAsia="hr-HR"/>
        </w:rPr>
        <w:t xml:space="preserve">KUŠEN </w:t>
      </w:r>
      <w:r w:rsidRPr="00990A72">
        <w:rPr>
          <w:rFonts w:eastAsia="Times New Roman" w:hAnsi="Times New Roman" w:ascii="Times New Roman"/>
          <w:sz w:val="24"/>
          <w:szCs w:val="24"/>
          <w:lang w:eastAsia="hr-HR"/>
        </w:rPr>
        <w:t xml:space="preserve">TRANSPORT j.d.o.o., Ivanec, Dr. Đure Arnolda 3, </w:t>
      </w:r>
      <w:r w:rsidR="00D710AC" w:rsidRPr="00990A72">
        <w:rPr>
          <w:rFonts w:hAnsi="Times New Roman" w:ascii="Times New Roman"/>
          <w:sz w:val="24"/>
          <w:szCs w:val="24"/>
        </w:rPr>
        <w:t>OIB</w:t>
      </w:r>
      <w:r w:rsidR="00D710AC">
        <w:rPr>
          <w:rFonts w:hAnsi="Times New Roman" w:ascii="Times New Roman"/>
          <w:sz w:val="24"/>
          <w:szCs w:val="24"/>
        </w:rPr>
        <w:t>:</w:t>
      </w:r>
      <w:r w:rsidR="00D710AC" w:rsidRPr="00990A72">
        <w:rPr>
          <w:rFonts w:hAnsi="Times New Roman" w:ascii="Times New Roman"/>
          <w:sz w:val="24"/>
          <w:szCs w:val="24"/>
        </w:rPr>
        <w:t xml:space="preserve"> 73401244730</w:t>
      </w:r>
      <w:r w:rsidR="00D710AC">
        <w:rPr>
          <w:rFonts w:hAnsi="Times New Roman" w:ascii="Times New Roman"/>
          <w:sz w:val="24"/>
          <w:szCs w:val="24"/>
        </w:rPr>
        <w:t xml:space="preserve">, </w:t>
      </w:r>
      <w:r w:rsidRPr="00990A72">
        <w:rPr>
          <w:rFonts w:eastAsia="Times New Roman" w:hAnsi="Times New Roman" w:ascii="Times New Roman"/>
          <w:sz w:val="24"/>
          <w:szCs w:val="24"/>
          <w:lang w:eastAsia="hr-HR"/>
        </w:rPr>
        <w:t>privremenoj stečajnog upraviteljici određuje se nagrada u iznosu od 3.000,00 kn bruto.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90A72" w:rsidP="00990A72" w:rsidR="00990A7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90A72">
        <w:rPr>
          <w:rFonts w:hAnsi="Times New Roman" w:ascii="Times New Roman"/>
          <w:sz w:val="24"/>
          <w:szCs w:val="24"/>
        </w:rPr>
        <w:t xml:space="preserve">U ovom predmetu sud je rješenjem od 1. ožujka 2017., </w:t>
      </w:r>
      <w:r w:rsidR="00D710AC">
        <w:rPr>
          <w:rFonts w:hAnsi="Times New Roman" w:ascii="Times New Roman"/>
          <w:sz w:val="24"/>
          <w:szCs w:val="24"/>
        </w:rPr>
        <w:t xml:space="preserve">poslovni </w:t>
      </w:r>
      <w:r w:rsidRPr="00990A72">
        <w:rPr>
          <w:rFonts w:hAnsi="Times New Roman" w:ascii="Times New Roman"/>
          <w:sz w:val="24"/>
          <w:szCs w:val="24"/>
        </w:rPr>
        <w:t>broj St-53/17-8 pokrenuo prethodni postupak radi ispitivanja uvjeta za otvaranje stečajnog postupka nad ovim dužnikom i za privremenog stečajnog upravitelja određena je Vanda Kovačević Gelenčer iz Virovitice.</w:t>
      </w:r>
    </w:p>
    <w:p w:rsidRDefault="00990A72" w:rsidP="00990A72" w:rsidR="00990A72" w:rsidRPr="00990A7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0A72" w:rsidP="00990A72" w:rsidR="00990A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0A72">
        <w:rPr>
          <w:rFonts w:hAnsi="Times New Roman" w:ascii="Times New Roman"/>
          <w:sz w:val="24"/>
          <w:szCs w:val="24"/>
        </w:rPr>
        <w:tab/>
        <w:t>Tijekom ovog postupka privremena stečajna upraviteljica je 14. ožujka 2017. dostavila sudu izvješće o gospodarsko-financijskom stanju dužnika i zatražila je naknadu troškova u iznosu od 57.150,00 kn</w:t>
      </w:r>
      <w:r w:rsidR="00D710AC">
        <w:rPr>
          <w:rFonts w:hAnsi="Times New Roman" w:ascii="Times New Roman"/>
          <w:sz w:val="24"/>
          <w:szCs w:val="24"/>
        </w:rPr>
        <w:t>,</w:t>
      </w:r>
      <w:r w:rsidRPr="00990A72">
        <w:rPr>
          <w:rFonts w:hAnsi="Times New Roman" w:ascii="Times New Roman"/>
          <w:sz w:val="24"/>
          <w:szCs w:val="24"/>
        </w:rPr>
        <w:t xml:space="preserve"> od čega se 30.000,00 kn odnosi na nagradu u ovome postupku, a ostalo su troškovi knjigovodstva, izrade žiga, telefona, uredskog materijala, korištenja auta, vještačenja, javnog bilježnika i najma uredskog prostora, koji nije ničime dokumentiran u ovom spisu.</w:t>
      </w:r>
    </w:p>
    <w:p w:rsidRDefault="00990A72" w:rsidP="00990A72" w:rsidR="00990A72" w:rsidRPr="00990A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0A72" w:rsidP="00990A72" w:rsidR="00990A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0A72">
        <w:rPr>
          <w:rFonts w:hAnsi="Times New Roman" w:ascii="Times New Roman"/>
          <w:sz w:val="24"/>
          <w:szCs w:val="24"/>
        </w:rPr>
        <w:tab/>
        <w:t>Članak 7. Uredbe o kriterijima i načinu obračuna i plaćanja nagrade stečajnim upraviteljima (Narodne novine broj 105/15) određuje da privremenom stečajnom upravitelju pripada pravo na jednokratnu nagradu za obavljene poslove u prethodnom postupku u iznosu od 3.000,00 kn do 20.000,00 kn.</w:t>
      </w:r>
    </w:p>
    <w:p w:rsidRDefault="00990A72" w:rsidP="00990A72" w:rsidR="00990A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3011" w:rsidP="00990A72" w:rsidR="00C23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3011" w:rsidP="00990A72" w:rsidR="00C23011" w:rsidRPr="00990A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0A72" w:rsidP="00990A72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0A72">
        <w:rPr>
          <w:rFonts w:hAnsi="Times New Roman" w:ascii="Times New Roman"/>
          <w:sz w:val="24"/>
          <w:szCs w:val="24"/>
        </w:rPr>
        <w:lastRenderedPageBreak/>
        <w:tab/>
        <w:t>Sud je ocijenio da za poslove obavljene u prethodnom postupku privremenoj stečajnoj upraviteljici pripada jednokratna nagrada u iznosu od 3.000,00 kn bruto, te je istu i odredio u toč.</w:t>
      </w:r>
      <w:r w:rsidR="00D710AC">
        <w:rPr>
          <w:rFonts w:hAnsi="Times New Roman" w:ascii="Times New Roman"/>
          <w:sz w:val="24"/>
          <w:szCs w:val="24"/>
        </w:rPr>
        <w:t xml:space="preserve"> </w:t>
      </w:r>
      <w:r w:rsidRPr="00990A72">
        <w:rPr>
          <w:rFonts w:hAnsi="Times New Roman" w:ascii="Times New Roman"/>
          <w:sz w:val="24"/>
          <w:szCs w:val="24"/>
        </w:rPr>
        <w:t>I</w:t>
      </w:r>
      <w:r w:rsidR="00D710AC">
        <w:rPr>
          <w:rFonts w:hAnsi="Times New Roman" w:ascii="Times New Roman"/>
          <w:sz w:val="24"/>
          <w:szCs w:val="24"/>
        </w:rPr>
        <w:t>.</w:t>
      </w:r>
      <w:r w:rsidRPr="00990A72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D710AC">
        <w:rPr>
          <w:rFonts w:hAnsi="Times New Roman" w:ascii="Times New Roman"/>
          <w:sz w:val="24"/>
          <w:szCs w:val="24"/>
        </w:rPr>
        <w:t>5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POUKA O PRAVNOM LIJEKU:</w:t>
      </w:r>
    </w:p>
    <w:p w:rsidRDefault="00D710AC" w:rsidP="00D710AC" w:rsidR="00D710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DNA: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E-Oglasna ploča suda</w:t>
      </w:r>
      <w:r w:rsidR="00D710AC">
        <w:rPr>
          <w:rFonts w:hAnsi="Times New Roman" w:ascii="Times New Roman"/>
          <w:sz w:val="24"/>
          <w:szCs w:val="24"/>
        </w:rPr>
        <w:t xml:space="preserve"> kao dostava za:</w:t>
      </w:r>
    </w:p>
    <w:p w:rsidRDefault="0056514C" w:rsidP="000A5ACB" w:rsidR="0056514C" w:rsidRPr="0056514C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="00D710AC">
        <w:rPr>
          <w:rFonts w:hAnsi="Times New Roman" w:ascii="Times New Roman"/>
          <w:sz w:val="24"/>
          <w:szCs w:val="24"/>
        </w:rPr>
        <w:t xml:space="preserve">Privremena stečajna </w:t>
      </w:r>
      <w:r w:rsidRPr="0056514C">
        <w:rPr>
          <w:rFonts w:hAnsi="Times New Roman" w:ascii="Times New Roman"/>
          <w:sz w:val="24"/>
          <w:szCs w:val="24"/>
        </w:rPr>
        <w:t>upravitelj</w:t>
      </w:r>
      <w:r w:rsidR="00D710AC">
        <w:rPr>
          <w:rFonts w:hAnsi="Times New Roman" w:ascii="Times New Roman"/>
          <w:sz w:val="24"/>
          <w:szCs w:val="24"/>
        </w:rPr>
        <w:t>ica</w:t>
      </w:r>
      <w:r w:rsidRPr="0056514C">
        <w:rPr>
          <w:rFonts w:hAnsi="Times New Roman" w:ascii="Times New Roman"/>
          <w:sz w:val="24"/>
          <w:szCs w:val="24"/>
        </w:rPr>
        <w:t xml:space="preserve"> </w:t>
      </w:r>
      <w:r w:rsidR="000A5ACB">
        <w:rPr>
          <w:rFonts w:hAnsi="Times New Roman" w:ascii="Times New Roman"/>
          <w:sz w:val="24"/>
          <w:szCs w:val="24"/>
        </w:rPr>
        <w:t>Vanda Kovačević Gelenčer, Virovitica, Antuna Mihanovića 1/3</w:t>
      </w: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E2" w:rsidP="00501147" w:rsidR="00B079E2">
      <w:pPr>
        <w:spacing w:lineRule="auto" w:line="240" w:after="0"/>
      </w:pPr>
      <w:r>
        <w:separator/>
      </w:r>
    </w:p>
  </w:endnote>
  <w:endnote w:id="0" w:type="continuationSeparator">
    <w:p w:rsidRDefault="00B079E2" w:rsidP="00501147" w:rsidR="00B079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E2" w:rsidP="00501147" w:rsidR="00B079E2">
      <w:pPr>
        <w:spacing w:lineRule="auto" w:line="240" w:after="0"/>
      </w:pPr>
      <w:r>
        <w:separator/>
      </w:r>
    </w:p>
  </w:footnote>
  <w:footnote w:id="0" w:type="continuationSeparator">
    <w:p w:rsidRDefault="00B079E2" w:rsidP="00501147" w:rsidR="00B079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017C6">
      <w:rPr>
        <w:rFonts w:hAnsi="Times New Roman" w:ascii="Times New Roman"/>
        <w:noProof/>
        <w:sz w:val="24"/>
        <w:szCs w:val="24"/>
      </w:rPr>
      <w:t>Poslovni broj: 5 St-53/17-18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017C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017C6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C5568"/>
    <w:rsid w:val="00BE76E7"/>
    <w:rsid w:val="00C23011"/>
    <w:rsid w:val="00C470B6"/>
    <w:rsid w:val="00C50709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St-53/2017-18</izvorni_sadrzaj>
    <derivirana_varijabla naziv="DomainObject.Oznaka_1">St-53/2017-18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TRANSPORT jednostavno društvo s ograničenom odgovornošću za transport i trgovinu zastupanog po punomoćniku DRAGA KUŠEN</izvorni_sadrzaj>
    <derivirana_varijabla naziv="DomainObject.Predmet.ProtustrankaFormated_1">  KUŠEN TRANSPORT jednostavno društvo s ograničenom odgovornošću za transport i trgovinu zastupanog po punomoćniku DRAGA KUŠEN</derivirana_varijabla>
  </DomainObject.Predmet.ProtustrankaFormated>
  <DomainObject.Predmet.ProtustrankaFormatedOIB>
    <izvorni_sadrzaj>  KUŠEN TRANSPORT jednostavno društvo s ograničenom odgovornošću za transport i trgovinu, OIB 73401244730 zastupanog po punomoćniku DRAGA KUŠEN</izvorni_sadrzaj>
    <derivirana_varijabla naziv="DomainObject.Predmet.ProtustrankaFormatedOIB_1">  KUŠEN TRANSPORT jednostavno društvo s ograničenom odgovornošću za transport i trgovinu, OIB 73401244730 zastupanog po punomoćniku DRAGA KUŠEN</derivirana_varijabla>
  </DomainObject.Predmet.ProtustrankaFormatedOIB>
  <DomainObject.Predmet.ProtustrankaFormatedWithAdress>
    <izvorni_sadrzaj> KUŠEN TRANSPORT jednostavno društvo s ograničenom odgovornošću za transport i trgovinu, Dr. Đure Arnolda 3, 42240 Ivanec zastupanog po punomoćniku DRAGA KUŠEN</izvorni_sadrzaj>
    <derivirana_varijabla naziv="DomainObject.Predmet.ProtustrankaFormatedWithAdress_1"> KUŠEN TRANSPORT jednostavno društvo s ograničenom odgovornošću za transport i trgovinu, Dr. Đure Arnolda 3, 42240 Ivanec zastupanog po punomoćniku DRAGA KUŠEN</derivirana_varijabla>
  </DomainObject.Predmet.ProtustrankaFormatedWithAdress>
  <DomainObject.Predmet.ProtustrankaFormatedWithAdressOIB>
    <izvorni_sadrzaj> KUŠEN TRANSPORT jednostavno društvo s ograničenom odgovornošću za transport i trgovinu, OIB 73401244730, Dr. Đure Arnolda 3, 42240 Ivanec zastupanog po punomoćniku DRAGA KUŠEN</izvorni_sadrzaj>
    <derivirana_varijabla naziv="DomainObject.Predmet.ProtustrankaFormatedWithAdressOIB_1"> KUŠEN TRANSPORT jednostavno društvo s ograničenom odgovornošću za transport i trgovinu, OIB 73401244730, Dr. Đure Arnolda 3, 42240 Ivanec zastupanog po punomoćniku DRAGA KUŠEN</derivirana_varijabla>
  </DomainObject.Predmet.ProtustrankaFormatedWithAdressOIB>
  <DomainObject.Predmet.ProtustrankaWithAdress>
    <izvorni_sadrzaj>KUŠEN TRANSPORT jednostavno društvo s ograničenom odgovornošću za transport i trgovinu Dr. Đure Arnolda 3, 42240 Ivanec</izvorni_sadrzaj>
    <derivirana_varijabla naziv="DomainObject.Predmet.ProtustrankaWithAdress_1">KUŠEN TRANSPORT jednostavno društvo s ograničenom odgovornošću za transport i trgovinu Dr. Đure Arnolda 3, 42240 Ivanec</derivirana_varijabla>
  </DomainObject.Predmet.ProtustrankaWithAdress>
  <DomainObject.Predmet.ProtustrankaWithAdressOIB>
    <izvorni_sadrzaj>KUŠEN TRANSPORT jednostavno društvo s ograničenom odgovornošću za transport i trgovinu, OIB 73401244730, Dr. Đure Arnolda 3, 42240 Ivanec</izvorni_sadrzaj>
    <derivirana_varijabla naziv="DomainObject.Predmet.ProtustrankaWithAdressOIB_1">KUŠEN TRANSPORT jednostavno društvo s ograničenom odgovornošću za transport i trgovinu, OIB 73401244730, Dr. Đure Arnolda 3, 42240 Ivanec</derivirana_varijabla>
  </DomainObject.Predmet.ProtustrankaWithAdressOIB>
  <DomainObject.Predmet.ProtustrankaNazivFormated>
    <izvorni_sadrzaj>KUŠEN TRANSPORT jednostavno društvo s ograničenom odgovornošću za transport i trgovinu</izvorni_sadrzaj>
    <derivirana_varijabla naziv="DomainObject.Predmet.ProtustrankaNazivFormated_1">KUŠEN TRANSPORT jednostavno društvo s ograničenom odgovornošću za transport i trgovinu</derivirana_varijabla>
  </DomainObject.Predmet.ProtustrankaNazivFormated>
  <DomainObject.Predmet.ProtustrankaNazivFormatedOIB>
    <izvorni_sadrzaj>KUŠEN TRANSPORT jednostavno društvo s ograničenom odgovornošću za transport i trgovinu, OIB 73401244730</izvorni_sadrzaj>
    <derivirana_varijabla naziv="DomainObject.Predmet.ProtustrankaNazivFormatedOIB_1">KUŠEN TRANSPORT jednostavno društvo s ograničenom odgovornošću za transport i trgovinu, OIB 73401244730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78819.52</izvorni_sadrzaj>
    <derivirana_varijabla naziv="DomainObject.Predmet.TrenutnaVrijednost_1">78819.52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TRANSPORT jednostavno društvo s ograničenom odgovornošću za transport i trgovinu zastupanog po punomoćniku DRAGA KUŠEN</item>
    </izvorni_sadrzaj>
    <derivirana_varijabla naziv="DomainObject.Predmet.ProtuStrankaListFormated_1">
      <item>KUŠEN TRANSPORT jednostavno društvo s ograničenom odgovornošću za transport i trgovinu zastupanog po punomoćniku DRAGA KUŠEN</item>
    </derivirana_varijabla>
  </DomainObject.Predmet.ProtuStrankaListFormated>
  <DomainObject.Predmet.ProtuStrankaListFormatedOIB>
    <izvorni_sadrzaj>
      <item>KUŠEN TRANSPORT jednostavno društvo s ograničenom odgovornošću za transport i trgovinu, OIB 73401244730 zastupanog po punomoćniku DRAGA KUŠEN</item>
    </izvorni_sadrzaj>
    <derivirana_varijabla naziv="DomainObject.Predmet.ProtuStrankaListFormatedOIB_1">
      <item>KUŠEN TRANSPORT jednostavno društvo s ograničenom odgovornošću za transport i trgovinu, OIB 73401244730 zastupanog po punomoćniku DRAGA KUŠEN</item>
    </derivirana_varijabla>
  </DomainObject.Predmet.ProtuStrankaListFormatedOIB>
  <DomainObject.Predmet.ProtuStrankaListFormatedWithAdress>
    <izvorni_sadrzaj>
      <item>KUŠEN TRANSPORT jednostavno društvo s ograničenom odgovornošću za transport i trgovinu, Dr. Đure Arnolda 3, 42240 Ivanec zastupanog po punomoćniku DRAGA KUŠEN</item>
    </izvorni_sadrzaj>
    <derivirana_varijabla naziv="DomainObject.Predmet.ProtuStrankaListFormatedWithAdress_1">
      <item>KUŠEN TRANSPORT jednostavno društvo s ograničenom odgovornošću za transport i trgovinu, Dr. Đure Arnolda 3, 42240 Ivanec zastupanog po punomoćniku DRAGA KUŠEN</item>
    </derivirana_varijabla>
  </DomainObject.Predmet.ProtuStrankaListFormatedWithAdress>
  <DomainObject.Predmet.ProtuStrankaListFormatedWithAdressOIB>
    <izvorni_sadrzaj>
      <item>KUŠEN TRANSPORT jednostavno društvo s ograničenom odgovornošću za transport i trgovinu, OIB 73401244730, Dr. Đure Arnolda 3, 42240 Ivanec zastupanog po punomoćniku DRAGA KUŠEN</item>
    </izvorni_sadrzaj>
    <derivirana_varijabla naziv="DomainObject.Predmet.ProtuStrankaListFormatedWithAdressOIB_1">
      <item>KUŠEN TRANSPORT jednostavno društvo s ograničenom odgovornošću za transport i trgovinu, OIB 73401244730, Dr. Đure Arnolda 3, 42240 Ivanec zastupanog po punomoćniku DRAGA KUŠEN</item>
    </derivirana_varijabla>
  </DomainObject.Predmet.ProtuStrankaListFormatedWithAdressOIB>
  <DomainObject.Predmet.ProtuStrankaListNazivFormated>
    <izvorni_sadrzaj>
      <item>KUŠEN TRANSPORT jednostavno društvo s ograničenom odgovornošću za transport i trgovinu</item>
    </izvorni_sadrzaj>
    <derivirana_varijabla naziv="DomainObject.Predmet.ProtuStrankaListNazivFormated_1">
      <item>KUŠEN TRANSPORT jednostavno društvo s ograničenom odgovornošću za transport i trgovinu</item>
    </derivirana_varijabla>
  </DomainObject.Predmet.ProtuStrankaListNazivFormated>
  <DomainObject.Predmet.ProtuStrankaListNazivFormatedOIB>
    <izvorni_sadrzaj>
      <item>KUŠEN TRANSPORT jednostavno društvo s ograničenom odgovornošću za transport i trgovinu, OIB 73401244730</item>
    </izvorni_sadrzaj>
    <derivirana_varijabla naziv="DomainObject.Predmet.ProtuStrankaListNazivFormatedOIB_1">
      <item>KUŠEN TRANSPORT jednostavno društvo s ograničenom odgovornošću za transport i trgovinu, OIB 73401244730</item>
    </derivirana_varijabla>
  </DomainObject.Predmet.ProtuStrankaListNazivFormatedOIB>
  <DomainObject.Predmet.OstaliListFormated>
    <izvorni_sadrzaj>
      <item>Sudski registar</item>
      <item>e-oglasna ploča</item>
      <item>DRAGA KUŠEN punomoćnik sudionika u postupku KUŠEN TRANSPORT jednostavno društvo s ograničenom odgovornošću za transport i trgovinu</item>
    </izvorni_sadrzaj>
    <derivirana_varijabla naziv="DomainObject.Predmet.OstaliListFormated_1">
      <item>Sudski registar</item>
      <item>e-oglasna ploča</item>
      <item>DRAGA KUŠEN punomoćnik sudionika u postupku KUŠEN TRANSPORT jednostavno društvo s ograničenom odgovornošću za transport i trgovinu</item>
    </derivirana_varijabla>
  </DomainObject.Predmet.OstaliListFormated>
  <DomainObject.Predmet.OstaliListFormatedOIB>
    <izvorni_sadrzaj>
      <item>Sudski registar</item>
      <item>e-oglasna ploča</item>
      <item>DRAGA KUŠEN, OIB 07766219392 punomoćnik sudionika u postupku KUŠEN TRANSPORT jednostavno društvo s ograničenom odgovornošću za transport i trgovinu</item>
    </izvorni_sadrzaj>
    <derivirana_varijabla naziv="DomainObject.Predmet.OstaliListFormatedOIB_1">
      <item>Sudski registar</item>
      <item>e-oglasna ploča</item>
      <item>DRAGA KUŠEN, OIB 07766219392 punomoćnik sudionika u postupku KUŠEN TRANSPORT jednostavno društvo s ograničenom odgovornošću za transport i trgovinu</item>
    </derivirana_varijabla>
  </DomainObject.Predmet.OstaliListFormatedOIB>
  <DomainObject.Predmet.OstaliListFormatedWithAdress>
    <izvorni_sadrzaj>
      <item>Sudski registar</item>
      <item>e-oglasna ploča</item>
      <item>DRAGA KUŠEN, Dr. Đure Arnolda 3, 42240 Ivanec punomoćnik sudionika u postupku KUŠEN TRANSPORT jednostavno društvo s ograničenom odgovornošću za transport i trgovinu</item>
    </izvorni_sadrzaj>
    <derivirana_varijabla naziv="DomainObject.Predmet.OstaliListFormatedWithAdress_1">
      <item>Sudski registar</item>
      <item>e-oglasna ploča</item>
      <item>DRAGA KUŠEN, Dr. Đure Arnolda 3, 42240 Ivanec punomoćnik sudionika u postupku KUŠEN TRANSPORT jednostavno društvo s ograničenom odgovornošću za transport i trgovinu</item>
    </derivirana_varijabla>
  </DomainObject.Predmet.OstaliListFormatedWithAdress>
  <DomainObject.Predmet.OstaliListFormatedWithAdressOIB>
    <izvorni_sadrzaj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izvorni_sadrzaj>
    <derivirana_varijabla naziv="DomainObject.Predmet.OstaliListFormatedWithAdressOIB_1"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derivirana_varijabla>
  </DomainObject.Predmet.OstaliListFormatedWithAdressOIB>
  <DomainObject.Predmet.OstaliListNazivFormated>
    <izvorni_sadrzaj>
      <item>Sudski registar</item>
      <item>e-oglasna ploča</item>
      <item>DRAGA KUŠEN</item>
    </izvorni_sadrzaj>
    <derivirana_varijabla naziv="DomainObject.Predmet.OstaliListNazivFormated_1">
      <item>Sudski registar</item>
      <item>e-oglasna ploča</item>
      <item>DRAGA KUŠEN</item>
    </derivirana_varijabla>
  </DomainObject.Predmet.OstaliListNazivFormated>
  <DomainObject.Predmet.OstaliListNazivFormatedOIB>
    <izvorni_sadrzaj>
      <item>Sudski registar</item>
      <item>e-oglasna ploča</item>
      <item>DRAGA KUŠEN, OIB 07766219392</item>
    </izvorni_sadrzaj>
    <derivirana_varijabla naziv="DomainObject.Predmet.OstaliListNazivFormatedOIB_1">
      <item>Sudski registar</item>
      <item>e-oglasna ploča</item>
      <item>DRAGA KUŠEN, OIB 07766219392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St-53/2017-18</izvorni_sadrzaj>
    <derivirana_varijabla naziv="DomainObject.PoslovniBrojDokumenta_1">St-53/2017-18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TRANSPORT jednostavno društvo s ograničenom odgovornošću za transport i trgovinu</izvorni_sadrzaj>
    <derivirana_varijabla naziv="DomainObject.Predmet.ProtustrankaIDrugi_1">KUŠEN TRANSPORT jednostavno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TRANSPORT jednostavno društvo s ograničenom odgovornošću za transport i trgovinu, OIB 73401244730, Dr. Đure Arnolda 3, 42240 Ivanec</izvorni_sadrzaj>
    <derivirana_varijabla naziv="DomainObject.Predmet.ProtustrankaIDrugiAdressOIB_1">KUŠEN TRANSPORT jednostavno društvo s ograničenom odgovornošću za transport i trgovinu, OIB 73401244730, Dr. Đure Arnolda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>25. travnja 2017.</izvorni_sadrzaj>
    <derivirana_varijabla naziv="DomainObject.Predmet.OdlukaRjesenje.DatumPravomocnosti_1">25. travnja 2017.</derivirana_varijabla>
  </DomainObject.Predmet.OdlukaRjesenje.DatumPravomocnosti>
  <DomainObject.Predmet.OdlukaRjesenje.Oznaka>
    <izvorni_sadrzaj>St-53/2017-15</izvorni_sadrzaj>
    <derivirana_varijabla naziv="DomainObject.Predmet.OdlukaRjesenje.Oznaka_1">St-53/2017-15</derivirana_varijabla>
  </DomainObject.Predmet.OdlukaRjesenje.Oznaka>
  <DomainObject.Predmet.SudioniciListNaziv>
    <izvorni_sadrzaj>
      <item>Financijska agencija</item>
      <item>KUŠEN TRANSPORT jednostavno društvo s ograničenom odgovornošću za transport i trgovinu</item>
      <item>Sudski registar</item>
      <item>e-oglasna ploča</item>
      <item>DRAGA KUŠEN</item>
    </izvorni_sadrzaj>
    <derivirana_varijabla naziv="DomainObject.Predmet.SudioniciListNaziv_1">
      <item>Financijska agencija</item>
      <item>KUŠEN TRANSPORT jednostavno društvo s ograničenom odgovornošću za transport i trgovinu</item>
      <item>Sudski registar</item>
      <item>e-oglasna ploča</item>
      <item>DRAGA KUŠEN</item>
    </derivirana_varijabla>
  </DomainObject.Predmet.SudioniciListNaziv>
  <DomainObject.Predmet.SudioniciListAdressOIB>
    <izvorni_sadrzaj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izvorni_sadrzaj>
    <derivirana_varijabla naziv="DomainObject.Predmet.SudioniciListAdressOIB_1"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73401244730</item>
      <item>, OIB null</item>
      <item>, OIB null</item>
      <item>, OIB 07766219392</item>
    </izvorni_sadrzaj>
    <derivirana_varijabla naziv="DomainObject.Predmet.SudioniciListNazivOIB_1">
      <item>, OIB 85821130368</item>
      <item>, OIB 73401244730</item>
      <item>, OIB null</item>
      <item>, OIB null</item>
      <item>, OIB 07766219392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7794C-0D22-4E3D-B432-C48CBC487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2422</properties:Characters>
  <properties:Lines>84</properties:Lines>
  <properties:Paragraphs>23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2017-10-05T08:10:00Z</cp:lastPrinted>
  <dcterms:modified xmlns:xsi="http://www.w3.org/2001/XMLSchema-instance" xsi:type="dcterms:W3CDTF">2017-10-05T08:12:00Z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St-53/2017-18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