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954c" w14:paraId="9cb954c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1F2F4E">
        <w:rPr>
          <w:b/>
        </w:rPr>
        <w:t>413/2016-47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26901" w:rsidP="003364AF" w:rsidR="003364AF">
      <w:pPr>
        <w:ind w:firstLine="708"/>
        <w:jc w:val="both"/>
      </w:pPr>
      <w:r>
        <w:rPr>
          <w:b/>
        </w:rPr>
        <w:tab/>
      </w:r>
      <w:r w:rsidR="003364AF">
        <w:t xml:space="preserve">TRGOVAČKI SUD U OSIJEKU, STALNA SLUŽBA U SLAVONSKOM BRODU po sutkinji Danieli Martini Maoduš, u stečajnom postupku nad dužnikom u stečajnom postupku  nad dužnikom </w:t>
      </w:r>
      <w:r w:rsidR="003364AF">
        <w:rPr>
          <w:b/>
        </w:rPr>
        <w:t>PACIFIK d.o.o., Luka 7, Požega, u stečaju, OIB: 03525544533</w:t>
      </w:r>
      <w:r w:rsidR="003364AF">
        <w:t xml:space="preserve">, koga zastupa stečajna upraviteljica Vinka Ivanković, </w:t>
      </w:r>
      <w:proofErr w:type="spellStart"/>
      <w:r w:rsidR="003364AF">
        <w:t>dipl.oec</w:t>
      </w:r>
      <w:proofErr w:type="spellEnd"/>
      <w:r w:rsidR="003364AF">
        <w:t>. iz Vinkovaca, 5. lipnja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3364AF">
        <w:rPr>
          <w:b/>
        </w:rPr>
        <w:t>PACIFIK d.o.o., Luka 7, Požega, u stečaju, OIB: 03525544533</w:t>
      </w:r>
      <w:r w:rsidR="0096572B">
        <w:t>, 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1F2F4E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6</w:t>
      </w:r>
      <w:r w:rsidR="0096572B" w:rsidRPr="00950460">
        <w:rPr>
          <w:b/>
          <w:u w:val="single"/>
        </w:rPr>
        <w:t xml:space="preserve">. </w:t>
      </w:r>
      <w:r w:rsidR="003364AF">
        <w:rPr>
          <w:b/>
          <w:u w:val="single"/>
        </w:rPr>
        <w:t>srpnja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 w:rsidR="003364AF">
        <w:rPr>
          <w:b/>
          <w:u w:val="single"/>
        </w:rPr>
        <w:t>10,15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25B32">
        <w:t>pozivaju stečajni vjerovnici</w:t>
      </w:r>
      <w:r>
        <w:t xml:space="preserve"> i steč</w:t>
      </w:r>
      <w:r w:rsidR="00725B32">
        <w:t>ajna upraviteljica</w:t>
      </w:r>
      <w:r>
        <w:t>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F053C3" w:rsidP="00950460" w:rsid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Odlučivanju o usvajanju izvješća </w:t>
      </w:r>
      <w:r w:rsidR="003364AF">
        <w:rPr>
          <w:b/>
        </w:rPr>
        <w:t>stečajne upraviteljice od 5. lipnja 2017.,</w:t>
      </w:r>
    </w:p>
    <w:p w:rsidRDefault="003364AF" w:rsidP="00F053C3" w:rsidR="002A2134" w:rsidRP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Raspravljanje o prijedlogu stečajne upraviteljice za obustavu stečajnog postupka zbog nemogućnosti namirenja troškova stečajnog postupka,</w:t>
      </w:r>
    </w:p>
    <w:p w:rsidRDefault="00EE5AC8" w:rsidP="00950460" w:rsidR="00EE5AC8" w:rsidRPr="00950460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 w:rsidRPr="00950460">
        <w:rPr>
          <w:b/>
          <w:lang w:val="en-US"/>
        </w:rPr>
        <w:t>Razno</w:t>
      </w:r>
      <w:proofErr w:type="spellEnd"/>
    </w:p>
    <w:p w:rsidRDefault="003509B2" w:rsidP="00027CC6" w:rsidR="003509B2">
      <w:pPr>
        <w:jc w:val="both"/>
      </w:pPr>
    </w:p>
    <w:p w:rsidRDefault="003509B2" w:rsidP="003364AF" w:rsidR="003509B2" w:rsidRPr="003364AF">
      <w:pPr>
        <w:ind w:firstLine="708"/>
        <w:rPr>
          <w:b/>
          <w:u w:val="single"/>
          <w:lang w:val="en-US"/>
        </w:rPr>
      </w:pPr>
      <w:r>
        <w:t>IV</w:t>
      </w:r>
      <w:r w:rsidR="007024B3">
        <w:t>. S</w:t>
      </w:r>
      <w:r>
        <w:t xml:space="preserve">kupština vjerovnika dana </w:t>
      </w:r>
      <w:r w:rsidR="003364AF">
        <w:rPr>
          <w:b/>
          <w:u w:val="single"/>
        </w:rPr>
        <w:t>6</w:t>
      </w:r>
      <w:r w:rsidR="003364AF" w:rsidRPr="00950460">
        <w:rPr>
          <w:b/>
          <w:u w:val="single"/>
        </w:rPr>
        <w:t xml:space="preserve">. </w:t>
      </w:r>
      <w:r w:rsidR="003364AF">
        <w:rPr>
          <w:b/>
          <w:u w:val="single"/>
        </w:rPr>
        <w:t>srpnja</w:t>
      </w:r>
      <w:r w:rsidR="003364AF" w:rsidRPr="00950460">
        <w:rPr>
          <w:b/>
          <w:u w:val="single"/>
        </w:rPr>
        <w:t xml:space="preserve"> 201</w:t>
      </w:r>
      <w:r w:rsidR="003364AF">
        <w:rPr>
          <w:b/>
          <w:u w:val="single"/>
        </w:rPr>
        <w:t>7</w:t>
      </w:r>
      <w:r w:rsidR="003364AF" w:rsidRPr="00950460">
        <w:rPr>
          <w:b/>
          <w:u w:val="single"/>
        </w:rPr>
        <w:t xml:space="preserve">. u </w:t>
      </w:r>
      <w:r w:rsidR="003364AF">
        <w:rPr>
          <w:b/>
          <w:u w:val="single"/>
        </w:rPr>
        <w:t>10,15</w:t>
      </w:r>
      <w:r w:rsidR="003364AF" w:rsidRPr="00950460">
        <w:rPr>
          <w:b/>
          <w:u w:val="single"/>
        </w:rPr>
        <w:t xml:space="preserve"> sati</w:t>
      </w:r>
      <w:r w:rsidR="003364AF">
        <w:rPr>
          <w:b/>
          <w:u w:val="single"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C42453" w:rsidP="00F053C3" w:rsidR="002A2134" w:rsidRPr="00F053C3">
      <w:pPr>
        <w:ind w:firstLine="708"/>
        <w:jc w:val="both"/>
      </w:pPr>
      <w:r w:rsidRPr="00C42453">
        <w:t xml:space="preserve">U svom izvješću od </w:t>
      </w:r>
      <w:r w:rsidR="003364AF">
        <w:t xml:space="preserve">5. lipnja </w:t>
      </w:r>
      <w:r w:rsidR="002A2134">
        <w:t>2017</w:t>
      </w:r>
      <w:r w:rsidR="00C411B2">
        <w:t xml:space="preserve">. stečajna upraviteljica je </w:t>
      </w:r>
      <w:r w:rsidR="00725B32">
        <w:t xml:space="preserve">predložila </w:t>
      </w:r>
      <w:r w:rsidR="003364AF">
        <w:t xml:space="preserve">obustavu postupka zbog nemogućnosti namirenje troškova stečajnog postupka, </w:t>
      </w:r>
      <w:r w:rsidR="00725B32">
        <w:t xml:space="preserve"> stoga je odlučeno kao u izreci.</w:t>
      </w:r>
    </w:p>
    <w:p w:rsidRDefault="00027CC6" w:rsidP="003509B2" w:rsidR="003509B2">
      <w:pPr>
        <w:jc w:val="center"/>
      </w:pPr>
      <w:r>
        <w:t xml:space="preserve">U Slavonskom Brodu </w:t>
      </w:r>
      <w:r w:rsidR="003364AF">
        <w:t>5</w:t>
      </w:r>
      <w:r w:rsidR="002A2134">
        <w:t xml:space="preserve">. </w:t>
      </w:r>
      <w:r w:rsidR="003364AF">
        <w:t>lipnja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364AF"/>
    <w:rsid w:val="003509B2"/>
    <w:rsid w:val="004F49BC"/>
    <w:rsid w:val="007024B3"/>
    <w:rsid w:val="00725B32"/>
    <w:rsid w:val="008C4A56"/>
    <w:rsid w:val="008D1EE8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D52B24"/>
    <w:rsid w:val="00D85898"/>
    <w:rsid w:val="00DA4D00"/>
    <w:rsid w:val="00DB7C31"/>
    <w:rsid w:val="00EE5AC8"/>
    <w:rsid w:val="00F053C3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C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C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C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C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C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C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C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C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231</properties:Words>
  <properties:Characters>1264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2017-06-05T11:30:00Z</dcterms:created>
  <dc:creator>rweinberger</dc:creator>
  <cp:lastModifiedBy>wsadmin</cp:lastModifiedBy>
  <cp:lastPrinted>2017-06-05T11:29:00Z</cp:lastPrinted>
  <dcterms:modified xmlns:xsi="http://www.w3.org/2001/XMLSchema-instance" xsi:type="dcterms:W3CDTF">2017-06-05T11:31:00Z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