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03f9" w14:paraId="23403f9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D26382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</w:t>
      </w:r>
      <w:r w:rsidR="009F6BF3">
        <w:rPr>
          <w:rFonts w:cs="Times New Roman" w:hAnsi="Times New Roman" w:ascii="Times New Roman"/>
          <w:b/>
          <w:sz w:val="24"/>
          <w:szCs w:val="24"/>
        </w:rPr>
        <w:t>8</w:t>
      </w:r>
      <w:r w:rsidR="00262648">
        <w:rPr>
          <w:rFonts w:cs="Times New Roman" w:hAnsi="Times New Roman" w:ascii="Times New Roman"/>
          <w:b/>
          <w:sz w:val="24"/>
          <w:szCs w:val="24"/>
        </w:rPr>
        <w:t>39</w:t>
      </w:r>
      <w:r w:rsidR="00461EA6" w:rsidRPr="00D26382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FB6FDE" w:rsidR="00E408E8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Trgovački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</w:t>
      </w:r>
      <w:proofErr w:type="spellEnd"/>
      <w:r w:rsidRPr="00532AA1">
        <w:rPr>
          <w:sz w:val="24"/>
          <w:szCs w:val="24"/>
        </w:rPr>
        <w:t xml:space="preserve"> u </w:t>
      </w:r>
      <w:proofErr w:type="spellStart"/>
      <w:r w:rsidRPr="00532AA1">
        <w:rPr>
          <w:sz w:val="24"/>
          <w:szCs w:val="24"/>
        </w:rPr>
        <w:t>Splitu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ovog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Velimiru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Vukoviću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kao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sucu</w:t>
      </w:r>
      <w:proofErr w:type="spellEnd"/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povodom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prijedloga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otvaranje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AA17AE">
        <w:rPr>
          <w:sz w:val="24"/>
          <w:szCs w:val="24"/>
        </w:rPr>
        <w:t>dužnikom</w:t>
      </w:r>
      <w:proofErr w:type="spellEnd"/>
      <w:r w:rsidRPr="00AA17AE">
        <w:rPr>
          <w:sz w:val="24"/>
          <w:szCs w:val="24"/>
        </w:rPr>
        <w:t xml:space="preserve">  </w:t>
      </w:r>
      <w:r w:rsidR="00262648" w:rsidRPr="00262648">
        <w:rPr>
          <w:sz w:val="24"/>
          <w:szCs w:val="24"/>
        </w:rPr>
        <w:t xml:space="preserve">MAGNETON </w:t>
      </w:r>
      <w:proofErr w:type="spellStart"/>
      <w:r w:rsidR="00262648" w:rsidRPr="00262648">
        <w:rPr>
          <w:sz w:val="24"/>
          <w:szCs w:val="24"/>
        </w:rPr>
        <w:t>d.o.o</w:t>
      </w:r>
      <w:proofErr w:type="spellEnd"/>
      <w:r w:rsidR="00262648" w:rsidRPr="00262648">
        <w:rPr>
          <w:sz w:val="24"/>
          <w:szCs w:val="24"/>
        </w:rPr>
        <w:t xml:space="preserve">. Split, </w:t>
      </w:r>
      <w:proofErr w:type="spellStart"/>
      <w:r w:rsidR="00262648" w:rsidRPr="00262648">
        <w:rPr>
          <w:sz w:val="24"/>
          <w:szCs w:val="24"/>
        </w:rPr>
        <w:t>Šibenska</w:t>
      </w:r>
      <w:proofErr w:type="spellEnd"/>
      <w:r w:rsidR="00262648" w:rsidRPr="00262648">
        <w:rPr>
          <w:sz w:val="24"/>
          <w:szCs w:val="24"/>
        </w:rPr>
        <w:t xml:space="preserve"> 57,OIB: 77346544569</w:t>
      </w:r>
      <w:r w:rsidR="009F6BF3">
        <w:rPr>
          <w:sz w:val="24"/>
          <w:szCs w:val="24"/>
        </w:rPr>
        <w:t xml:space="preserve">, </w:t>
      </w:r>
      <w:r w:rsidRPr="00532AA1">
        <w:rPr>
          <w:sz w:val="24"/>
          <w:szCs w:val="24"/>
        </w:rPr>
        <w:t xml:space="preserve">dana </w:t>
      </w:r>
      <w:r w:rsidR="009813EB">
        <w:rPr>
          <w:sz w:val="24"/>
          <w:szCs w:val="24"/>
        </w:rPr>
        <w:t>2</w:t>
      </w:r>
      <w:r w:rsidR="00087BE3">
        <w:rPr>
          <w:sz w:val="24"/>
          <w:szCs w:val="24"/>
        </w:rPr>
        <w:t>7</w:t>
      </w:r>
      <w:r w:rsidR="00596487">
        <w:rPr>
          <w:sz w:val="24"/>
          <w:szCs w:val="24"/>
        </w:rPr>
        <w:t xml:space="preserve">. </w:t>
      </w:r>
      <w:proofErr w:type="spellStart"/>
      <w:proofErr w:type="gramStart"/>
      <w:r w:rsidR="00E334FE">
        <w:rPr>
          <w:sz w:val="24"/>
          <w:szCs w:val="24"/>
        </w:rPr>
        <w:t>lipnja</w:t>
      </w:r>
      <w:proofErr w:type="spellEnd"/>
      <w:proofErr w:type="gramEnd"/>
      <w:r w:rsidRPr="00532AA1">
        <w:rPr>
          <w:sz w:val="24"/>
          <w:szCs w:val="24"/>
        </w:rPr>
        <w:t xml:space="preserve"> 2018, </w:t>
      </w:r>
    </w:p>
    <w:p w:rsidRDefault="00596487" w:rsidP="00FB6FDE" w:rsidR="00596487" w:rsidRPr="00532AA1">
      <w:pPr>
        <w:spacing w:before="50"/>
        <w:ind w:firstLine="703"/>
        <w:jc w:val="both"/>
        <w:rPr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E334FE" w:rsidR="00E55007">
      <w:pPr>
        <w:spacing w:before="50"/>
        <w:ind w:firstLine="703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262648">
        <w:rPr>
          <w:sz w:val="24"/>
          <w:szCs w:val="24"/>
        </w:rPr>
        <w:t xml:space="preserve"> </w:t>
      </w:r>
      <w:r w:rsidR="00262648" w:rsidRPr="00262648">
        <w:rPr>
          <w:sz w:val="24"/>
          <w:szCs w:val="24"/>
        </w:rPr>
        <w:t xml:space="preserve">MAGNETON </w:t>
      </w:r>
      <w:proofErr w:type="spellStart"/>
      <w:r w:rsidR="00262648" w:rsidRPr="00262648">
        <w:rPr>
          <w:sz w:val="24"/>
          <w:szCs w:val="24"/>
        </w:rPr>
        <w:t>d.o.o</w:t>
      </w:r>
      <w:proofErr w:type="spellEnd"/>
      <w:r w:rsidR="00262648" w:rsidRPr="00262648">
        <w:rPr>
          <w:sz w:val="24"/>
          <w:szCs w:val="24"/>
        </w:rPr>
        <w:t xml:space="preserve">. Split, </w:t>
      </w:r>
      <w:proofErr w:type="spellStart"/>
      <w:r w:rsidR="00262648" w:rsidRPr="00262648">
        <w:rPr>
          <w:sz w:val="24"/>
          <w:szCs w:val="24"/>
        </w:rPr>
        <w:t>Šibenska</w:t>
      </w:r>
      <w:proofErr w:type="spellEnd"/>
      <w:r w:rsidR="00262648" w:rsidRPr="00262648">
        <w:rPr>
          <w:sz w:val="24"/>
          <w:szCs w:val="24"/>
        </w:rPr>
        <w:t xml:space="preserve"> 57,OIB: 77346544569</w:t>
      </w:r>
      <w:r w:rsidRPr="00FB6FDE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9813EB">
        <w:rPr>
          <w:sz w:val="24"/>
          <w:szCs w:val="24"/>
        </w:rPr>
        <w:t>1</w:t>
      </w:r>
      <w:r w:rsidR="009F6BF3">
        <w:rPr>
          <w:sz w:val="24"/>
          <w:szCs w:val="24"/>
        </w:rPr>
        <w:t>8</w:t>
      </w:r>
      <w:r w:rsidR="00262648">
        <w:rPr>
          <w:sz w:val="24"/>
          <w:szCs w:val="24"/>
        </w:rPr>
        <w:t>39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9813EB">
        <w:rPr>
          <w:sz w:val="24"/>
          <w:szCs w:val="24"/>
        </w:rPr>
        <w:t>1</w:t>
      </w:r>
      <w:r w:rsidR="009F6BF3">
        <w:rPr>
          <w:sz w:val="24"/>
          <w:szCs w:val="24"/>
        </w:rPr>
        <w:t>8</w:t>
      </w:r>
      <w:r w:rsidR="00262648">
        <w:rPr>
          <w:sz w:val="24"/>
          <w:szCs w:val="24"/>
        </w:rPr>
        <w:t>39</w:t>
      </w:r>
      <w:r w:rsidR="00461EA6">
        <w:rPr>
          <w:sz w:val="24"/>
          <w:szCs w:val="24"/>
        </w:rPr>
        <w:t>/201</w:t>
      </w:r>
      <w:r w:rsidR="009813EB">
        <w:rPr>
          <w:sz w:val="24"/>
          <w:szCs w:val="24"/>
        </w:rPr>
        <w:t>6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96487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262648">
        <w:rPr>
          <w:rFonts w:cs="Times New Roman" w:hAnsi="Times New Roman" w:ascii="Times New Roman"/>
          <w:sz w:val="24"/>
          <w:szCs w:val="24"/>
        </w:rPr>
        <w:t xml:space="preserve">6.studenoga </w:t>
      </w:r>
      <w:r w:rsidR="009813EB">
        <w:rPr>
          <w:rFonts w:cs="Times New Roman" w:hAnsi="Times New Roman" w:ascii="Times New Roman"/>
          <w:sz w:val="24"/>
          <w:szCs w:val="24"/>
        </w:rPr>
        <w:t>2015.</w:t>
      </w:r>
      <w:r w:rsidRPr="00532AA1">
        <w:rPr>
          <w:rFonts w:cs="Times New Roman" w:hAnsi="Times New Roman" w:ascii="Times New Roman"/>
          <w:sz w:val="24"/>
          <w:szCs w:val="24"/>
        </w:rPr>
        <w:t>, na temelju odredbe čl. 4</w:t>
      </w:r>
      <w:r w:rsidR="009F6BF3">
        <w:rPr>
          <w:rFonts w:cs="Times New Roman" w:hAnsi="Times New Roman" w:ascii="Times New Roman"/>
          <w:sz w:val="24"/>
          <w:szCs w:val="24"/>
        </w:rPr>
        <w:t>44</w:t>
      </w:r>
      <w:r w:rsidRPr="00532AA1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skraćenog stečajnog postupka nad</w:t>
      </w:r>
      <w:r w:rsidR="00FB6FDE">
        <w:rPr>
          <w:rFonts w:cs="Times New Roman" w:hAnsi="Times New Roman" w:ascii="Times New Roman"/>
          <w:sz w:val="24"/>
          <w:szCs w:val="24"/>
        </w:rPr>
        <w:t xml:space="preserve"> d</w:t>
      </w:r>
      <w:r w:rsidRPr="00532AA1">
        <w:rPr>
          <w:rFonts w:cs="Times New Roman" w:hAnsi="Times New Roman" w:ascii="Times New Roman"/>
          <w:sz w:val="24"/>
          <w:szCs w:val="24"/>
        </w:rPr>
        <w:t>užnikom</w:t>
      </w:r>
      <w:r w:rsidR="00AA17AE" w:rsidRPr="00AA17AE">
        <w:rPr>
          <w:sz w:val="24"/>
          <w:szCs w:val="24"/>
        </w:rPr>
        <w:t xml:space="preserve"> </w:t>
      </w:r>
      <w:r w:rsidR="00262648" w:rsidRPr="00262648">
        <w:rPr>
          <w:rFonts w:cs="Times New Roman" w:hAnsi="Times New Roman" w:ascii="Times New Roman"/>
          <w:sz w:val="24"/>
          <w:szCs w:val="24"/>
        </w:rPr>
        <w:t>MAGNETON d.o.o. Split, Šibenska 57,OIB: 77346544569</w:t>
      </w:r>
      <w:r w:rsidR="00AA17AE" w:rsidRPr="00AA17AE">
        <w:rPr>
          <w:sz w:val="24"/>
          <w:szCs w:val="24"/>
        </w:rPr>
        <w:t xml:space="preserve"> </w:t>
      </w:r>
      <w:r w:rsidR="009F6BF3">
        <w:rPr>
          <w:sz w:val="24"/>
          <w:szCs w:val="24"/>
        </w:rPr>
        <w:t>.</w:t>
      </w:r>
      <w:r w:rsidR="00F76869"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262648">
        <w:rPr>
          <w:rFonts w:cs="Times New Roman" w:hAnsi="Times New Roman" w:ascii="Times New Roman"/>
          <w:sz w:val="24"/>
          <w:szCs w:val="24"/>
        </w:rPr>
        <w:t>2</w:t>
      </w:r>
      <w:r w:rsidR="00AA17AE">
        <w:rPr>
          <w:rFonts w:cs="Times New Roman" w:hAnsi="Times New Roman" w:ascii="Times New Roman"/>
          <w:sz w:val="24"/>
          <w:szCs w:val="24"/>
        </w:rPr>
        <w:t>.</w:t>
      </w:r>
      <w:r w:rsidR="00262648">
        <w:rPr>
          <w:rFonts w:cs="Times New Roman" w:hAnsi="Times New Roman" w:ascii="Times New Roman"/>
          <w:sz w:val="24"/>
          <w:szCs w:val="24"/>
        </w:rPr>
        <w:t>studenoga</w:t>
      </w:r>
      <w:r w:rsidR="00AA17AE">
        <w:rPr>
          <w:rFonts w:cs="Times New Roman" w:hAnsi="Times New Roman" w:ascii="Times New Roman"/>
          <w:sz w:val="24"/>
          <w:szCs w:val="24"/>
        </w:rPr>
        <w:t xml:space="preserve"> </w:t>
      </w:r>
      <w:r w:rsidR="001311DD">
        <w:rPr>
          <w:rFonts w:cs="Times New Roman" w:hAnsi="Times New Roman" w:ascii="Times New Roman"/>
          <w:sz w:val="24"/>
          <w:szCs w:val="24"/>
        </w:rPr>
        <w:t xml:space="preserve"> 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="001311DD">
        <w:rPr>
          <w:rFonts w:cs="Times New Roman" w:hAnsi="Times New Roman" w:ascii="Times New Roman"/>
          <w:sz w:val="24"/>
          <w:szCs w:val="24"/>
        </w:rPr>
        <w:t>.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262648">
        <w:rPr>
          <w:rFonts w:cs="Times New Roman" w:hAnsi="Times New Roman" w:ascii="Times New Roman"/>
          <w:sz w:val="24"/>
          <w:szCs w:val="24"/>
        </w:rPr>
        <w:t>120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262648">
        <w:rPr>
          <w:rFonts w:cs="Times New Roman" w:hAnsi="Times New Roman" w:ascii="Times New Roman"/>
          <w:sz w:val="24"/>
          <w:szCs w:val="24"/>
        </w:rPr>
        <w:t>169,69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AA17AE" w:rsidP="00596487" w:rsidR="00AA17AE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Utvrdivši da su u smislu odredbe čl. 428. SZ-a ispunjene pretpostavke za provedbu skraćenog stečajnog postupka, ovaj sud je </w:t>
      </w:r>
      <w:r w:rsidR="00087BE3">
        <w:rPr>
          <w:rFonts w:cs="Times New Roman" w:hAnsi="Times New Roman" w:ascii="Times New Roman"/>
          <w:sz w:val="24"/>
          <w:szCs w:val="24"/>
        </w:rPr>
        <w:t>1.</w:t>
      </w:r>
      <w:r w:rsidR="00262648">
        <w:rPr>
          <w:rFonts w:cs="Times New Roman" w:hAnsi="Times New Roman" w:ascii="Times New Roman"/>
          <w:sz w:val="24"/>
          <w:szCs w:val="24"/>
        </w:rPr>
        <w:t xml:space="preserve">lipnja 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poslovni broj .St-</w:t>
      </w:r>
      <w:r w:rsidR="00262648">
        <w:rPr>
          <w:rFonts w:cs="Times New Roman" w:hAnsi="Times New Roman" w:ascii="Times New Roman"/>
          <w:sz w:val="24"/>
          <w:szCs w:val="24"/>
        </w:rPr>
        <w:t>1851</w:t>
      </w:r>
      <w:r w:rsidR="001311DD">
        <w:rPr>
          <w:rFonts w:cs="Times New Roman" w:hAnsi="Times New Roman" w:ascii="Times New Roman"/>
          <w:sz w:val="24"/>
          <w:szCs w:val="24"/>
        </w:rPr>
        <w:t>/201</w:t>
      </w:r>
      <w:r w:rsidR="009813EB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DC3C27" w:rsidP="00DC3C27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DC3C27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</w:t>
      </w:r>
      <w:r w:rsidR="009813EB">
        <w:rPr>
          <w:rFonts w:cs="Times New Roman" w:hAnsi="Times New Roman" w:ascii="Times New Roman"/>
          <w:b/>
          <w:sz w:val="24"/>
          <w:szCs w:val="24"/>
        </w:rPr>
        <w:t>1</w:t>
      </w:r>
      <w:r w:rsidR="009F6BF3">
        <w:rPr>
          <w:rFonts w:cs="Times New Roman" w:hAnsi="Times New Roman" w:ascii="Times New Roman"/>
          <w:b/>
          <w:sz w:val="24"/>
          <w:szCs w:val="24"/>
        </w:rPr>
        <w:t>8</w:t>
      </w:r>
      <w:r w:rsidR="00262648">
        <w:rPr>
          <w:rFonts w:cs="Times New Roman" w:hAnsi="Times New Roman" w:ascii="Times New Roman"/>
          <w:b/>
          <w:sz w:val="24"/>
          <w:szCs w:val="24"/>
        </w:rPr>
        <w:t>39</w:t>
      </w:r>
      <w:r w:rsidR="00461EA6">
        <w:rPr>
          <w:rFonts w:cs="Times New Roman" w:hAnsi="Times New Roman" w:ascii="Times New Roman"/>
          <w:b/>
          <w:sz w:val="24"/>
          <w:szCs w:val="24"/>
        </w:rPr>
        <w:t>/201</w:t>
      </w:r>
      <w:r w:rsidR="009813EB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262648">
        <w:rPr>
          <w:rFonts w:cs="Times New Roman" w:hAnsi="Times New Roman" w:ascii="Times New Roman"/>
          <w:sz w:val="24"/>
          <w:szCs w:val="24"/>
        </w:rPr>
        <w:t>5</w:t>
      </w:r>
      <w:r w:rsidR="009813EB">
        <w:rPr>
          <w:rFonts w:cs="Times New Roman" w:hAnsi="Times New Roman" w:ascii="Times New Roman"/>
          <w:sz w:val="24"/>
          <w:szCs w:val="24"/>
        </w:rPr>
        <w:t>.</w:t>
      </w:r>
      <w:r w:rsidR="00262648">
        <w:rPr>
          <w:rFonts w:cs="Times New Roman" w:hAnsi="Times New Roman" w:ascii="Times New Roman"/>
          <w:sz w:val="24"/>
          <w:szCs w:val="24"/>
        </w:rPr>
        <w:t>srpnja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čl. 433. i 435. st. 2. SZ-a rješenjem poslovni broj St-</w:t>
      </w:r>
      <w:r w:rsidR="00262648">
        <w:rPr>
          <w:rFonts w:cs="Times New Roman" w:hAnsi="Times New Roman" w:ascii="Times New Roman"/>
          <w:sz w:val="24"/>
          <w:szCs w:val="24"/>
        </w:rPr>
        <w:t>1851</w:t>
      </w:r>
      <w:r w:rsidR="009813EB">
        <w:rPr>
          <w:rFonts w:cs="Times New Roman" w:hAnsi="Times New Roman" w:ascii="Times New Roman"/>
          <w:sz w:val="24"/>
          <w:szCs w:val="24"/>
        </w:rPr>
        <w:t>/2015</w:t>
      </w:r>
      <w:r w:rsidR="001311DD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262648">
        <w:rPr>
          <w:rFonts w:cs="Times New Roman" w:hAnsi="Times New Roman" w:ascii="Times New Roman"/>
          <w:sz w:val="24"/>
          <w:szCs w:val="24"/>
        </w:rPr>
        <w:t xml:space="preserve">20.rujna </w:t>
      </w:r>
      <w:r w:rsidR="009813EB">
        <w:rPr>
          <w:rFonts w:cs="Times New Roman" w:hAnsi="Times New Roman" w:ascii="Times New Roman"/>
          <w:sz w:val="24"/>
          <w:szCs w:val="24"/>
        </w:rPr>
        <w:t xml:space="preserve"> 2016.</w:t>
      </w:r>
      <w:r w:rsidRPr="00532AA1">
        <w:rPr>
          <w:rFonts w:cs="Times New Roman" w:hAnsi="Times New Roman" w:ascii="Times New Roman"/>
          <w:sz w:val="24"/>
          <w:szCs w:val="24"/>
        </w:rPr>
        <w:t xml:space="preserve">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262648">
        <w:rPr>
          <w:rFonts w:cs="Times New Roman" w:hAnsi="Times New Roman" w:ascii="Times New Roman"/>
          <w:sz w:val="24"/>
          <w:szCs w:val="24"/>
        </w:rPr>
        <w:t>39</w:t>
      </w:r>
      <w:r w:rsidR="009813EB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9813EB">
        <w:rPr>
          <w:rFonts w:cs="Times New Roman" w:hAnsi="Times New Roman" w:ascii="Times New Roman"/>
          <w:sz w:val="24"/>
          <w:szCs w:val="24"/>
        </w:rPr>
        <w:t>1</w:t>
      </w:r>
      <w:r w:rsidR="009F6BF3">
        <w:rPr>
          <w:rFonts w:cs="Times New Roman" w:hAnsi="Times New Roman" w:ascii="Times New Roman"/>
          <w:sz w:val="24"/>
          <w:szCs w:val="24"/>
        </w:rPr>
        <w:t>8</w:t>
      </w:r>
      <w:r w:rsidR="00262648">
        <w:rPr>
          <w:rFonts w:cs="Times New Roman" w:hAnsi="Times New Roman" w:ascii="Times New Roman"/>
          <w:sz w:val="24"/>
          <w:szCs w:val="24"/>
        </w:rPr>
        <w:t>39</w:t>
      </w:r>
      <w:r w:rsidR="009813EB">
        <w:rPr>
          <w:rFonts w:cs="Times New Roman" w:hAnsi="Times New Roman" w:ascii="Times New Roman"/>
          <w:sz w:val="24"/>
          <w:szCs w:val="24"/>
        </w:rPr>
        <w:t>/2016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813EB">
        <w:rPr>
          <w:rFonts w:cs="Times New Roman" w:hAnsi="Times New Roman" w:ascii="Times New Roman"/>
          <w:sz w:val="24"/>
          <w:szCs w:val="24"/>
        </w:rPr>
        <w:t xml:space="preserve">23.veljače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813EB" w:rsidR="00AA17AE" w:rsidRPr="00AA17A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nije </w:t>
      </w:r>
      <w:r w:rsidRPr="00532AA1">
        <w:rPr>
          <w:rFonts w:cs="Times New Roman" w:hAnsi="Times New Roman" w:ascii="Times New Roman"/>
          <w:sz w:val="24"/>
          <w:szCs w:val="24"/>
        </w:rPr>
        <w:t>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461EA6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AA17AE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087BE3">
        <w:rPr>
          <w:rFonts w:cs="Times New Roman" w:hAnsi="Times New Roman" w:ascii="Times New Roman"/>
          <w:sz w:val="24"/>
          <w:szCs w:val="24"/>
        </w:rPr>
        <w:t xml:space="preserve">niti je </w:t>
      </w:r>
      <w:r w:rsidR="009813EB">
        <w:rPr>
          <w:rFonts w:cs="Times New Roman" w:hAnsi="Times New Roman" w:ascii="Times New Roman"/>
          <w:sz w:val="24"/>
          <w:szCs w:val="24"/>
        </w:rPr>
        <w:t xml:space="preserve"> sudu dostavio izvješće  o financijsko-gospodarskom položaju dužnika  kao ni popis imovine i obveza dužnika.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B6FDE" w:rsidP="009678B4" w:rsidR="00FB6F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7BE3" w:rsidP="00FB6FDE" w:rsidR="00FB6FD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14</w:t>
      </w:r>
      <w:r w:rsidR="009678B4">
        <w:rPr>
          <w:rFonts w:cs="Times New Roman" w:hAnsi="Times New Roman" w:ascii="Times New Roman"/>
          <w:sz w:val="24"/>
          <w:szCs w:val="24"/>
        </w:rPr>
        <w:t>.lip</w:t>
      </w:r>
      <w:r w:rsidR="009F6BF3">
        <w:rPr>
          <w:rFonts w:cs="Times New Roman" w:hAnsi="Times New Roman" w:ascii="Times New Roman"/>
          <w:sz w:val="24"/>
          <w:szCs w:val="24"/>
        </w:rPr>
        <w:t>n</w:t>
      </w:r>
      <w:r w:rsidR="009678B4">
        <w:rPr>
          <w:rFonts w:cs="Times New Roman" w:hAnsi="Times New Roman" w:ascii="Times New Roman"/>
          <w:sz w:val="24"/>
          <w:szCs w:val="24"/>
        </w:rPr>
        <w:t>ja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14.lipnja 2018. 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262648">
        <w:rPr>
          <w:rFonts w:cs="Times New Roman" w:hAnsi="Times New Roman" w:ascii="Times New Roman"/>
          <w:sz w:val="24"/>
          <w:szCs w:val="24"/>
        </w:rPr>
        <w:t>759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  a nepodmirene obveze iznose ukupno </w:t>
      </w:r>
      <w:r w:rsidR="00262648">
        <w:rPr>
          <w:rFonts w:cs="Times New Roman" w:hAnsi="Times New Roman" w:ascii="Times New Roman"/>
          <w:sz w:val="24"/>
          <w:szCs w:val="24"/>
        </w:rPr>
        <w:t>23.334,51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čl.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2626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</w:t>
      </w:r>
      <w:r w:rsidR="00F0656F">
        <w:rPr>
          <w:rFonts w:cs="Times New Roman" w:hAnsi="Times New Roman" w:ascii="Times New Roman"/>
          <w:sz w:val="24"/>
          <w:szCs w:val="24"/>
        </w:rPr>
        <w:t xml:space="preserve"> i to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>Općinsk</w:t>
      </w:r>
      <w:r w:rsidR="00F0656F">
        <w:rPr>
          <w:rFonts w:cs="Times New Roman" w:hAnsi="Times New Roman" w:ascii="Times New Roman"/>
          <w:sz w:val="24"/>
          <w:szCs w:val="24"/>
        </w:rPr>
        <w:t xml:space="preserve">og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sud</w:t>
      </w:r>
      <w:r w:rsidR="00F0656F">
        <w:rPr>
          <w:rFonts w:cs="Times New Roman" w:hAnsi="Times New Roman" w:ascii="Times New Roman"/>
          <w:sz w:val="24"/>
          <w:szCs w:val="24"/>
        </w:rPr>
        <w:t>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u Splitu, Zemljišnoknjižn</w:t>
      </w:r>
      <w:r w:rsidR="00F0656F">
        <w:rPr>
          <w:rFonts w:cs="Times New Roman" w:hAnsi="Times New Roman" w:ascii="Times New Roman"/>
          <w:sz w:val="24"/>
          <w:szCs w:val="24"/>
        </w:rPr>
        <w:t>og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odjel</w:t>
      </w:r>
      <w:r w:rsidR="00F0656F">
        <w:rPr>
          <w:rFonts w:cs="Times New Roman" w:hAnsi="Times New Roman" w:ascii="Times New Roman"/>
          <w:sz w:val="24"/>
          <w:szCs w:val="24"/>
        </w:rPr>
        <w:t xml:space="preserve">a od </w:t>
      </w:r>
      <w:r w:rsidR="00262648">
        <w:rPr>
          <w:rFonts w:cs="Times New Roman" w:hAnsi="Times New Roman" w:ascii="Times New Roman"/>
          <w:sz w:val="24"/>
          <w:szCs w:val="24"/>
        </w:rPr>
        <w:t>4.svibnja</w:t>
      </w:r>
      <w:r w:rsidR="00F0656F">
        <w:rPr>
          <w:rFonts w:cs="Times New Roman" w:hAnsi="Times New Roman" w:ascii="Times New Roman"/>
          <w:sz w:val="24"/>
          <w:szCs w:val="24"/>
        </w:rPr>
        <w:t xml:space="preserve">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2018.godine </w:t>
      </w:r>
      <w:r w:rsidR="00F0656F">
        <w:rPr>
          <w:rFonts w:cs="Times New Roman" w:hAnsi="Times New Roman" w:ascii="Times New Roman"/>
          <w:sz w:val="24"/>
          <w:szCs w:val="24"/>
        </w:rPr>
        <w:t xml:space="preserve"> da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dužnik na području nadležnosti ovog suda nije upisan kao vlasnik nekretnina, </w:t>
      </w:r>
      <w:r w:rsidR="00F0656F">
        <w:rPr>
          <w:rFonts w:cs="Times New Roman" w:hAnsi="Times New Roman" w:ascii="Times New Roman"/>
          <w:sz w:val="24"/>
          <w:szCs w:val="24"/>
        </w:rPr>
        <w:t xml:space="preserve"> te obavijesti </w:t>
      </w:r>
      <w:r w:rsidR="00F0656F" w:rsidRPr="00F0656F">
        <w:rPr>
          <w:rFonts w:cs="Times New Roman" w:hAnsi="Times New Roman" w:ascii="Times New Roman"/>
          <w:sz w:val="24"/>
          <w:szCs w:val="24"/>
        </w:rPr>
        <w:t xml:space="preserve"> MUP-PU Splitsko-</w:t>
      </w:r>
      <w:r w:rsidR="00262648">
        <w:rPr>
          <w:rFonts w:cs="Times New Roman" w:hAnsi="Times New Roman" w:ascii="Times New Roman"/>
          <w:sz w:val="24"/>
          <w:szCs w:val="24"/>
        </w:rPr>
        <w:t>D</w:t>
      </w:r>
      <w:r w:rsidR="00F0656F" w:rsidRPr="00F0656F">
        <w:rPr>
          <w:rFonts w:cs="Times New Roman" w:hAnsi="Times New Roman" w:ascii="Times New Roman"/>
          <w:sz w:val="24"/>
          <w:szCs w:val="24"/>
        </w:rPr>
        <w:t>almatinske</w:t>
      </w:r>
    </w:p>
    <w:p w:rsidRDefault="00F0656F" w:rsidP="00262648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0656F">
        <w:rPr>
          <w:rFonts w:cs="Times New Roman" w:hAnsi="Times New Roman" w:ascii="Times New Roman"/>
          <w:sz w:val="24"/>
          <w:szCs w:val="24"/>
        </w:rPr>
        <w:t xml:space="preserve">od </w:t>
      </w:r>
      <w:r w:rsidR="00DC3C27">
        <w:rPr>
          <w:rFonts w:cs="Times New Roman" w:hAnsi="Times New Roman" w:ascii="Times New Roman"/>
          <w:sz w:val="24"/>
          <w:szCs w:val="24"/>
        </w:rPr>
        <w:t>30</w:t>
      </w:r>
      <w:r w:rsidRPr="00F0656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travnja </w:t>
      </w:r>
      <w:r w:rsidRPr="00F0656F">
        <w:rPr>
          <w:rFonts w:cs="Times New Roman" w:hAnsi="Times New Roman" w:ascii="Times New Roman"/>
          <w:sz w:val="24"/>
          <w:szCs w:val="24"/>
        </w:rPr>
        <w:t>2018.godine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0656F">
        <w:rPr>
          <w:rFonts w:cs="Times New Roman" w:hAnsi="Times New Roman" w:ascii="Times New Roman"/>
          <w:sz w:val="24"/>
          <w:szCs w:val="24"/>
        </w:rPr>
        <w:t xml:space="preserve">da </w:t>
      </w:r>
      <w:r w:rsidR="00262648">
        <w:rPr>
          <w:rFonts w:cs="Times New Roman" w:hAnsi="Times New Roman" w:ascii="Times New Roman"/>
          <w:sz w:val="24"/>
          <w:szCs w:val="24"/>
        </w:rPr>
        <w:t xml:space="preserve">je </w:t>
      </w:r>
      <w:r w:rsidRPr="00F0656F">
        <w:rPr>
          <w:rFonts w:cs="Times New Roman" w:hAnsi="Times New Roman" w:ascii="Times New Roman"/>
          <w:sz w:val="24"/>
          <w:szCs w:val="24"/>
        </w:rPr>
        <w:t xml:space="preserve">dužnik na području nadležnosti ove policijske uprave </w:t>
      </w:r>
      <w:r w:rsidR="00087BE3">
        <w:rPr>
          <w:rFonts w:cs="Times New Roman" w:hAnsi="Times New Roman" w:ascii="Times New Roman"/>
          <w:sz w:val="24"/>
          <w:szCs w:val="24"/>
        </w:rPr>
        <w:t xml:space="preserve">  </w:t>
      </w:r>
      <w:r w:rsidRPr="00F0656F">
        <w:rPr>
          <w:rFonts w:cs="Times New Roman" w:hAnsi="Times New Roman" w:ascii="Times New Roman"/>
          <w:sz w:val="24"/>
          <w:szCs w:val="24"/>
        </w:rPr>
        <w:t xml:space="preserve"> evidentiran kao vlasnik vozila</w:t>
      </w:r>
      <w:r w:rsidR="00262648">
        <w:rPr>
          <w:rFonts w:cs="Times New Roman" w:hAnsi="Times New Roman" w:ascii="Times New Roman"/>
          <w:sz w:val="24"/>
          <w:szCs w:val="24"/>
        </w:rPr>
        <w:t xml:space="preserve"> marke </w:t>
      </w:r>
      <w:r w:rsidR="00262648" w:rsidRPr="00262648">
        <w:rPr>
          <w:rFonts w:cs="Times New Roman" w:hAnsi="Times New Roman" w:ascii="Times New Roman"/>
          <w:sz w:val="24"/>
          <w:szCs w:val="24"/>
        </w:rPr>
        <w:t>CHEVROLET SPARK 0.8 SOHC,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="00DE7895" w:rsidRPr="00262648">
        <w:rPr>
          <w:rFonts w:cs="Times New Roman" w:hAnsi="Times New Roman" w:ascii="Times New Roman"/>
          <w:sz w:val="24"/>
          <w:szCs w:val="24"/>
        </w:rPr>
        <w:t>godina proizvodnje 2005</w:t>
      </w:r>
      <w:r w:rsidR="00DE7895">
        <w:rPr>
          <w:rFonts w:cs="Times New Roman" w:hAnsi="Times New Roman" w:ascii="Times New Roman"/>
          <w:sz w:val="24"/>
          <w:szCs w:val="24"/>
        </w:rPr>
        <w:t xml:space="preserve">, </w:t>
      </w:r>
      <w:r w:rsidR="00262648">
        <w:rPr>
          <w:rFonts w:cs="Times New Roman" w:hAnsi="Times New Roman" w:ascii="Times New Roman"/>
          <w:sz w:val="24"/>
          <w:szCs w:val="24"/>
        </w:rPr>
        <w:t xml:space="preserve"> odjavljeno 23.prosinca 2009, 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F0656F" w:rsidR="009678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087BE3" w:rsidR="00DC3C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</w:t>
      </w:r>
    </w:p>
    <w:p w:rsidRDefault="00E55007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  <w:r w:rsidR="009678B4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9678B4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1311DD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087BE3" w:rsidP="00596487" w:rsidR="00087BE3" w:rsidRPr="00087BE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87BE3">
        <w:rPr>
          <w:rFonts w:cs="Times New Roman" w:hAnsi="Times New Roman" w:ascii="Times New Roman"/>
          <w:b/>
          <w:sz w:val="24"/>
          <w:szCs w:val="24"/>
        </w:rPr>
        <w:t>1St-18</w:t>
      </w:r>
      <w:r w:rsidR="00DE7895">
        <w:rPr>
          <w:rFonts w:cs="Times New Roman" w:hAnsi="Times New Roman" w:ascii="Times New Roman"/>
          <w:b/>
          <w:sz w:val="24"/>
          <w:szCs w:val="24"/>
        </w:rPr>
        <w:t>39</w:t>
      </w:r>
      <w:r w:rsidRPr="00087BE3">
        <w:rPr>
          <w:rFonts w:cs="Times New Roman" w:hAnsi="Times New Roman" w:ascii="Times New Roman"/>
          <w:b/>
          <w:sz w:val="24"/>
          <w:szCs w:val="24"/>
        </w:rPr>
        <w:t>/2016</w:t>
      </w:r>
    </w:p>
    <w:p w:rsidRDefault="00087BE3" w:rsidP="00596487" w:rsidR="00087B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087BE3">
        <w:rPr>
          <w:rFonts w:cs="Times New Roman" w:hAnsi="Times New Roman" w:ascii="Times New Roman"/>
          <w:sz w:val="24"/>
          <w:szCs w:val="24"/>
        </w:rPr>
        <w:t>,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F0656F">
        <w:rPr>
          <w:rFonts w:cs="Times New Roman" w:hAnsi="Times New Roman" w:ascii="Times New Roman"/>
          <w:sz w:val="24"/>
          <w:szCs w:val="24"/>
        </w:rPr>
        <w:t>2</w:t>
      </w:r>
      <w:r w:rsidR="00087BE3">
        <w:rPr>
          <w:rFonts w:cs="Times New Roman" w:hAnsi="Times New Roman" w:ascii="Times New Roman"/>
          <w:sz w:val="24"/>
          <w:szCs w:val="24"/>
        </w:rPr>
        <w:t>7</w:t>
      </w:r>
      <w:r w:rsidR="00E334FE">
        <w:rPr>
          <w:rFonts w:cs="Times New Roman" w:hAnsi="Times New Roman" w:ascii="Times New Roman"/>
          <w:sz w:val="24"/>
          <w:szCs w:val="24"/>
        </w:rPr>
        <w:t>.lipnja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 w:rsidRP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395E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CF7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311DD"/>
    <w:rsid w:val="00132A7E"/>
    <w:rsid w:val="00165CF7"/>
    <w:rsid w:val="00186451"/>
    <w:rsid w:val="001B56D0"/>
    <w:rsid w:val="001D0C4C"/>
    <w:rsid w:val="001E1B30"/>
    <w:rsid w:val="00204170"/>
    <w:rsid w:val="0022499F"/>
    <w:rsid w:val="00255806"/>
    <w:rsid w:val="00262648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F20F8"/>
    <w:rsid w:val="0065395E"/>
    <w:rsid w:val="006A3B07"/>
    <w:rsid w:val="00735D8B"/>
    <w:rsid w:val="007367BD"/>
    <w:rsid w:val="007766AB"/>
    <w:rsid w:val="00786BD8"/>
    <w:rsid w:val="007C459D"/>
    <w:rsid w:val="008A10ED"/>
    <w:rsid w:val="008B35AF"/>
    <w:rsid w:val="008C69B3"/>
    <w:rsid w:val="008D5DF1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26382"/>
    <w:rsid w:val="00D41B11"/>
    <w:rsid w:val="00D47954"/>
    <w:rsid w:val="00DB228F"/>
    <w:rsid w:val="00DC3C27"/>
    <w:rsid w:val="00DE53A8"/>
    <w:rsid w:val="00DE7895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65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C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65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C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St-1839/2016</izvorni_sadrzaj>
    <derivirana_varijabla naziv="DomainObject.Predmet.OznakaBroj_1">St-1839/2016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MAGNETON d.o.o. za djelatnost privatne zaštite zastupanog po punomoćniku Zdravka Miletić</izvorni_sadrzaj>
    <derivirana_varijabla naziv="DomainObject.Predmet.ProtustrankaFormated_1">  MAGNETON d.o.o. za djelatnost privatne zaštite zastupanog po punomoćniku Zdravka Miletić</derivirana_varijabla>
  </DomainObject.Predmet.ProtustrankaFormated>
  <DomainObject.Predmet.ProtustrankaFormatedOIB>
    <izvorni_sadrzaj>  MAGNETON d.o.o. za djelatnost privatne zaštite, OIB 77346544569 zastupanog po punomoćniku Zdravka Miletić</izvorni_sadrzaj>
    <derivirana_varijabla naziv="DomainObject.Predmet.ProtustrankaFormatedOIB_1">  MAGNETON d.o.o. za djelatnost privatne zaštite, OIB 77346544569 zastupanog po punomoćniku Zdravka Miletić</derivirana_varijabla>
  </DomainObject.Predmet.ProtustrankaFormatedOIB>
  <DomainObject.Predmet.ProtustrankaFormatedWithAdress>
    <izvorni_sadrzaj> MAGNETON d.o.o. za djelatnost privatne zaštite, Šibenska 57, 21000 Split zastupanog po punomoćniku Zdravka Miletić</izvorni_sadrzaj>
    <derivirana_varijabla naziv="DomainObject.Predmet.ProtustrankaFormatedWithAdress_1"> MAGNETON d.o.o. za djelatnost privatne zaštite, Šibenska 57, 21000 Split zastupanog po punomoćniku Zdravka Miletić</derivirana_varijabla>
  </DomainObject.Predmet.ProtustrankaFormatedWithAdress>
  <DomainObject.Predmet.ProtustrankaFormatedWithAdressOIB>
    <izvorni_sadrzaj> MAGNETON d.o.o. za djelatnost privatne zaštite, OIB 77346544569, Šibenska 57, 21000 Split zastupanog po punomoćniku Zdravka Miletić</izvorni_sadrzaj>
    <derivirana_varijabla naziv="DomainObject.Predmet.ProtustrankaFormatedWithAdressOIB_1"> MAGNETON d.o.o. za djelatnost privatne zaštite, OIB 77346544569, Šibenska 57, 21000 Split zastupanog po punomoćniku Zdravka Miletić</derivirana_varijabla>
  </DomainObject.Predmet.ProtustrankaFormatedWithAdressOIB>
  <DomainObject.Predmet.ProtustrankaWithAdress>
    <izvorni_sadrzaj>MAGNETON d.o.o. za djelatnost privatne zaštite Šibenska 57, 21000 Split</izvorni_sadrzaj>
    <derivirana_varijabla naziv="DomainObject.Predmet.ProtustrankaWithAdress_1">MAGNETON d.o.o. za djelatnost privatne zaštite Šibenska 57, 21000 Split</derivirana_varijabla>
  </DomainObject.Predmet.ProtustrankaWithAdress>
  <DomainObject.Predmet.ProtustrankaWithAdressOIB>
    <izvorni_sadrzaj>MAGNETON d.o.o. za djelatnost privatne zaštite, OIB 77346544569, Šibenska 57, 21000 Split</izvorni_sadrzaj>
    <derivirana_varijabla naziv="DomainObject.Predmet.ProtustrankaWithAdressOIB_1">MAGNETON d.o.o. za djelatnost privatne zaštite, OIB 77346544569, Šibenska 57, 21000 Split</derivirana_varijabla>
  </DomainObject.Predmet.ProtustrankaWithAdressOIB>
  <DomainObject.Predmet.ProtustrankaNazivFormated>
    <izvorni_sadrzaj>MAGNETON d.o.o. za djelatnost privatne zaštite</izvorni_sadrzaj>
    <derivirana_varijabla naziv="DomainObject.Predmet.ProtustrankaNazivFormated_1">MAGNETON d.o.o. za djelatnost privatne zaštite</derivirana_varijabla>
  </DomainObject.Predmet.ProtustrankaNazivFormated>
  <DomainObject.Predmet.ProtustrankaNazivFormatedOIB>
    <izvorni_sadrzaj>MAGNETON d.o.o. za djelatnost privatne zaštite, OIB 77346544569</izvorni_sadrzaj>
    <derivirana_varijabla naziv="DomainObject.Predmet.ProtustrankaNazivFormatedOIB_1">MAGNETON d.o.o. za djelatnost privatne zaštite, OIB 77346544569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169.69</izvorni_sadrzaj>
    <derivirana_varijabla naziv="DomainObject.Predmet.TrenutnaVrijednost_1">169.69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MAGNETON d.o.o. za djelatnost privatne zaštite zastupanog po punomoćniku Zdravka Miletić</item>
    </izvorni_sadrzaj>
    <derivirana_varijabla naziv="DomainObject.Predmet.ProtuStrankaListFormated_1">
      <item>MAGNETON d.o.o. za djelatnost privatne zaštite zastupanog po punomoćniku Zdravka Miletić</item>
    </derivirana_varijabla>
  </DomainObject.Predmet.ProtuStrankaListFormated>
  <DomainObject.Predmet.ProtuStrankaListFormatedOIB>
    <izvorni_sadrzaj>
      <item>MAGNETON d.o.o. za djelatnost privatne zaštite, OIB 77346544569 zastupanog po punomoćniku Zdravka Miletić</item>
    </izvorni_sadrzaj>
    <derivirana_varijabla naziv="DomainObject.Predmet.ProtuStrankaListFormatedOIB_1">
      <item>MAGNETON d.o.o. za djelatnost privatne zaštite, OIB 77346544569 zastupanog po punomoćniku Zdravka Miletić</item>
    </derivirana_varijabla>
  </DomainObject.Predmet.ProtuStrankaListFormatedOIB>
  <DomainObject.Predmet.ProtuStrankaListFormatedWithAdress>
    <izvorni_sadrzaj>
      <item>MAGNETON d.o.o. za djelatnost privatne zaštite, Šibenska 57, 21000 Split zastupanog po punomoćniku Zdravka Miletić</item>
    </izvorni_sadrzaj>
    <derivirana_varijabla naziv="DomainObject.Predmet.ProtuStrankaListFormatedWithAdress_1">
      <item>MAGNETON d.o.o. za djelatnost privatne zaštite, Šibenska 57, 21000 Split zastupanog po punomoćniku Zdravka Miletić</item>
    </derivirana_varijabla>
  </DomainObject.Predmet.ProtuStrankaListFormatedWithAdress>
  <DomainObject.Predmet.ProtuStrankaListFormatedWithAdressOIB>
    <izvorni_sadrzaj>
      <item>MAGNETON d.o.o. za djelatnost privatne zaštite, OIB 77346544569, Šibenska 57, 21000 Split zastupanog po punomoćniku Zdravka Miletić</item>
    </izvorni_sadrzaj>
    <derivirana_varijabla naziv="DomainObject.Predmet.ProtuStrankaListFormatedWithAdressOIB_1">
      <item>MAGNETON d.o.o. za djelatnost privatne zaštite, OIB 77346544569, Šibenska 57, 21000 Split zastupanog po punomoćniku Zdravka Miletić</item>
    </derivirana_varijabla>
  </DomainObject.Predmet.ProtuStrankaListFormatedWithAdressOIB>
  <DomainObject.Predmet.ProtuStrankaListNazivFormated>
    <izvorni_sadrzaj>
      <item>MAGNETON d.o.o. za djelatnost privatne zaštite</item>
    </izvorni_sadrzaj>
    <derivirana_varijabla naziv="DomainObject.Predmet.ProtuStrankaListNazivFormated_1">
      <item>MAGNETON d.o.o. za djelatnost privatne zaštite</item>
    </derivirana_varijabla>
  </DomainObject.Predmet.ProtuStrankaListNazivFormated>
  <DomainObject.Predmet.ProtuStrankaListNazivFormatedOIB>
    <izvorni_sadrzaj>
      <item>MAGNETON d.o.o. za djelatnost privatne zaštite, OIB 77346544569</item>
    </izvorni_sadrzaj>
    <derivirana_varijabla naziv="DomainObject.Predmet.ProtuStrankaListNazivFormatedOIB_1">
      <item>MAGNETON d.o.o. za djelatnost privatne zaštite, OIB 77346544569</item>
    </derivirana_varijabla>
  </DomainObject.Predmet.ProtuStrankaListNazivFormatedOIB>
  <DomainObject.Predmet.OstaliListFormated>
    <izvorni_sadrzaj>
      <item>Zdravka Miletić punomoćnik sudionika u postupku MAGNETON d.o.o. za djelatnost privatne zaštite</item>
    </izvorni_sadrzaj>
    <derivirana_varijabla naziv="DomainObject.Predmet.OstaliListFormated_1">
      <item>Zdravka Miletić punomoćnik sudionika u postupku MAGNETON d.o.o. za djelatnost privatne zaštite</item>
    </derivirana_varijabla>
  </DomainObject.Predmet.OstaliListFormated>
  <DomainObject.Predmet.OstaliListFormatedOIB>
    <izvorni_sadrzaj>
      <item>Zdravka Miletić, OIB 39651552398 punomoćnik sudionika u postupku MAGNETON d.o.o. za djelatnost privatne zaštite</item>
    </izvorni_sadrzaj>
    <derivirana_varijabla naziv="DomainObject.Predmet.OstaliListFormatedOIB_1">
      <item>Zdravka Miletić, OIB 39651552398 punomoćnik sudionika u postupku MAGNETON d.o.o. za djelatnost privatne zaštite</item>
    </derivirana_varijabla>
  </DomainObject.Predmet.OstaliListFormatedOIB>
  <DomainObject.Predmet.OstaliListFormatedWithAdress>
    <izvorni_sadrzaj>
      <item>Zdravka Miletić, Ulica Luke Botića 12, 21210 Solin punomoćnik sudionika u postupku MAGNETON d.o.o. za djelatnost privatne zaštite</item>
    </izvorni_sadrzaj>
    <derivirana_varijabla naziv="DomainObject.Predmet.OstaliListFormatedWithAdress_1">
      <item>Zdravka Miletić, Ulica Luke Botića 12, 21210 Solin punomoćnik sudionika u postupku MAGNETON d.o.o. za djelatnost privatne zaštite</item>
    </derivirana_varijabla>
  </DomainObject.Predmet.OstaliListFormatedWithAdress>
  <DomainObject.Predmet.OstaliListFormatedWithAdressOIB>
    <izvorni_sadrzaj>
      <item>Zdravka Miletić, OIB 39651552398, Ulica Luke Botića 12, 21210 Solin punomoćnik sudionika u postupku MAGNETON d.o.o. za djelatnost privatne zaštite</item>
    </izvorni_sadrzaj>
    <derivirana_varijabla naziv="DomainObject.Predmet.OstaliListFormatedWithAdressOIB_1">
      <item>Zdravka Miletić, OIB 39651552398, Ulica Luke Botića 12, 21210 Solin punomoćnik sudionika u postupku MAGNETON d.o.o. za djelatnost privatne zaštite</item>
    </derivirana_varijabla>
  </DomainObject.Predmet.OstaliListFormatedWithAdressOIB>
  <DomainObject.Predmet.OstaliListNazivFormated>
    <izvorni_sadrzaj>
      <item>Zdravka Miletić</item>
    </izvorni_sadrzaj>
    <derivirana_varijabla naziv="DomainObject.Predmet.OstaliListNazivFormated_1">
      <item>Zdravka Miletić</item>
    </derivirana_varijabla>
  </DomainObject.Predmet.OstaliListNazivFormated>
  <DomainObject.Predmet.OstaliListNazivFormatedOIB>
    <izvorni_sadrzaj>
      <item>Zdravka Miletić, OIB 39651552398</item>
    </izvorni_sadrzaj>
    <derivirana_varijabla naziv="DomainObject.Predmet.OstaliListNazivFormatedOIB_1">
      <item>Zdravka Miletić, OIB 39651552398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MAGNETON d.o.o. za djelatnost privatne zaštite</izvorni_sadrzaj>
    <derivirana_varijabla naziv="DomainObject.Predmet.ProtustrankaIDrugi_1">MAGNETON d.o.o. za djelatnost privatne zaštite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MAGNETON d.o.o. za djelatnost privatne zaštite, OIB 77346544569, Šibenska 57, 21000 Split</izvorni_sadrzaj>
    <derivirana_varijabla naziv="DomainObject.Predmet.ProtustrankaIDrugiAdressOIB_1">MAGNETON d.o.o. za djelatnost privatne zaštite, OIB 77346544569, Šibenska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MAGNETON d.o.o. za djelatnost privatne zaštite</item>
      <item>FINANCIJSKA AGENCIJA, RC SPLIT</item>
      <item>Županijsko državno odvjetništvo u Splitu</item>
      <item>Zdravka Miletić</item>
    </izvorni_sadrzaj>
    <derivirana_varijabla naziv="DomainObject.Predmet.SudioniciListNaziv_1">
      <item>MAGNETON d.o.o. za djelatnost privatne zaštite</item>
      <item>FINANCIJSKA AGENCIJA, RC SPLIT</item>
      <item>Županijsko državno odvjetništvo u Splitu</item>
      <item>Zdravka Miletić</item>
    </derivirana_varijabla>
  </DomainObject.Predmet.SudioniciListNaziv>
  <DomainObject.Predmet.SudioniciListAdressOIB>
    <izvorni_sadrzaj>
      <item>MAGNETON d.o.o. za djelatnost privatne zaštite, OIB 77346544569, Šibenska 57,21000 Split</item>
      <item>FINANCIJSKA AGENCIJA, RC SPLIT, OIB 85821130368, Mažuranićevo šetalište 24 b,21000 Split</item>
      <item>Županijsko državno odvjetništvo u Splitu, Gundulićeva 29 a,21000 Split</item>
      <item>Zdravka Miletić, OIB 39651552398, Ulica Luke Botića 12,21210 Solin</item>
    </izvorni_sadrzaj>
    <derivirana_varijabla naziv="DomainObject.Predmet.SudioniciListAdressOIB_1">
      <item>MAGNETON d.o.o. za djelatnost privatne zaštite, OIB 77346544569, Šibenska 57,21000 Split</item>
      <item>FINANCIJSKA AGENCIJA, RC SPLIT, OIB 85821130368, Mažuranićevo šetalište 24 b,21000 Split</item>
      <item>Županijsko državno odvjetništvo u Splitu, Gundulićeva 29 a,21000 Split</item>
      <item>Zdravka Miletić, OIB 39651552398, Ulica Luke Botića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77346544569</item>
      <item>, OIB 85821130368</item>
      <item>, OIB null</item>
      <item>, OIB 39651552398</item>
    </izvorni_sadrzaj>
    <derivirana_varijabla naziv="DomainObject.Predmet.SudioniciListNazivOIB_1">
      <item>, OIB 77346544569</item>
      <item>, OIB 85821130368</item>
      <item>, OIB null</item>
      <item>, OIB 39651552398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938</properties:Words>
  <properties:Characters>5371</properties:Characters>
  <properties:Lines>124</properties:Lines>
  <properties:Paragraphs>42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2018-06-27T10:27:00Z</cp:lastPrinted>
  <dcterms:modified xmlns:xsi="http://www.w3.org/2001/XMLSchema-instance" xsi:type="dcterms:W3CDTF">2018-06-27T10:28:00Z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