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6dd" w14:paraId="026d6dd" w:rsidRDefault="00205E6D" w:rsidP="00205E6D" w:rsidR="00205E6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1104</w:t>
      </w:r>
      <w:r>
        <w:rPr>
          <w:lang w:val="hr-HR"/>
        </w:rPr>
        <w:t>/15-4</w:t>
      </w:r>
    </w:p>
    <w:p w:rsidRDefault="00205E6D" w:rsidP="00205E6D" w:rsidR="00205E6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5E6D" w:rsidP="00205E6D" w:rsidR="00205E6D">
      <w:r>
        <w:t xml:space="preserve">         REPUBLIKA HRVATSKA</w:t>
      </w:r>
    </w:p>
    <w:p w:rsidRDefault="00205E6D" w:rsidP="00205E6D" w:rsidR="00205E6D">
      <w:r>
        <w:t xml:space="preserve"> TRGOVAČKI SUD U VARAŽDINU</w:t>
      </w:r>
    </w:p>
    <w:p w:rsidRDefault="00205E6D" w:rsidP="00205E6D" w:rsidR="00205E6D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jc w:val="center"/>
        <w:rPr>
          <w:lang w:val="hr-HR"/>
        </w:rPr>
      </w:pPr>
    </w:p>
    <w:p w:rsidRDefault="00205E6D" w:rsidP="00205E6D" w:rsidR="00205E6D">
      <w:pPr>
        <w:jc w:val="center"/>
        <w:rPr>
          <w:lang w:val="hr-HR"/>
        </w:rPr>
      </w:pPr>
    </w:p>
    <w:p w:rsidRDefault="00205E6D" w:rsidP="00205E6D" w:rsidR="00205E6D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USLUŽNA ZADRUGA MIKLEČIĆ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>,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 xml:space="preserve"> 36,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>, OIB: 82132183316,</w:t>
      </w:r>
      <w:r>
        <w:t xml:space="preserve">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05E6D" w:rsidP="00205E6D" w:rsidR="00205E6D">
      <w:pPr>
        <w:jc w:val="both"/>
      </w:pPr>
    </w:p>
    <w:p w:rsidRDefault="00205E6D" w:rsidP="00205E6D" w:rsidR="00205E6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05E6D" w:rsidP="00205E6D" w:rsidR="00205E6D">
      <w:pPr>
        <w:jc w:val="both"/>
        <w:rPr>
          <w:lang w:val="hr-HR"/>
        </w:rPr>
      </w:pPr>
    </w:p>
    <w:p w:rsidRDefault="00205E6D" w:rsidP="00205E6D" w:rsidR="00205E6D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USLUŽNA ZADRUGA MIKLEČIĆ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 xml:space="preserve"> 36,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>, OIB: 82132183316,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9.929,18</w:t>
      </w:r>
      <w:r>
        <w:rPr>
          <w:lang w:val="hr-HR"/>
        </w:rPr>
        <w:t xml:space="preserve">  </w:t>
      </w:r>
      <w:r>
        <w:t>kn.</w:t>
      </w:r>
    </w:p>
    <w:p w:rsidRDefault="00205E6D" w:rsidP="00205E6D" w:rsidR="00205E6D">
      <w:pPr>
        <w:jc w:val="both"/>
      </w:pPr>
    </w:p>
    <w:p w:rsidRDefault="00205E6D" w:rsidP="00205E6D" w:rsidR="00205E6D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</w:t>
      </w:r>
      <w:r>
        <w:t>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USLUŽNA ZADRUGA MIKLEČIĆ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 xml:space="preserve"> 36,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 xml:space="preserve">, OIB: 82132183316,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05E6D" w:rsidP="00205E6D" w:rsidR="00205E6D">
      <w:pPr>
        <w:jc w:val="both"/>
      </w:pPr>
    </w:p>
    <w:p w:rsidRDefault="00205E6D" w:rsidP="00205E6D" w:rsidR="00205E6D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05E6D" w:rsidP="00205E6D" w:rsidR="00205E6D">
      <w:pPr>
        <w:jc w:val="both"/>
      </w:pPr>
    </w:p>
    <w:p w:rsidRDefault="00205E6D" w:rsidP="00205E6D" w:rsidR="00205E6D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jc w:val="center"/>
        <w:outlineLvl w:val="0"/>
        <w:rPr>
          <w:lang w:val="hr-HR"/>
        </w:rPr>
      </w:pPr>
    </w:p>
    <w:p w:rsidRDefault="00205E6D" w:rsidP="00205E6D" w:rsidR="00205E6D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17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USLUŽNA ZADRUGA MIKLEČIĆ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 xml:space="preserve"> 36, </w:t>
      </w:r>
      <w:proofErr w:type="spellStart"/>
      <w:r>
        <w:t>Gorica</w:t>
      </w:r>
      <w:proofErr w:type="spellEnd"/>
      <w:r>
        <w:t xml:space="preserve"> </w:t>
      </w:r>
      <w:proofErr w:type="spellStart"/>
      <w:r>
        <w:t>Miholečka</w:t>
      </w:r>
      <w:proofErr w:type="spellEnd"/>
      <w:r>
        <w:t>, OIB: 82132183316</w:t>
      </w:r>
      <w:r>
        <w:t>.</w:t>
      </w:r>
    </w:p>
    <w:p w:rsidRDefault="00205E6D" w:rsidP="00205E6D" w:rsidR="00205E6D">
      <w:pPr>
        <w:ind w:firstLine="708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9.929,18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05E6D" w:rsidP="00205E6D" w:rsidR="00205E6D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205E6D" w:rsidP="00205E6D" w:rsidR="00205E6D">
      <w:pPr>
        <w:jc w:val="center"/>
        <w:outlineLvl w:val="0"/>
        <w:rPr>
          <w:lang w:val="hr-HR"/>
        </w:rPr>
      </w:pPr>
    </w:p>
    <w:p w:rsidRDefault="00205E6D" w:rsidP="00205E6D" w:rsidR="00205E6D">
      <w:pPr>
        <w:jc w:val="center"/>
        <w:outlineLvl w:val="0"/>
        <w:rPr>
          <w:lang w:val="hr-HR"/>
        </w:rPr>
      </w:pPr>
    </w:p>
    <w:p w:rsidRDefault="00205E6D" w:rsidP="00205E6D" w:rsidR="00205E6D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205E6D" w:rsidP="00205E6D" w:rsidR="00205E6D">
      <w:pPr>
        <w:jc w:val="center"/>
        <w:outlineLvl w:val="0"/>
        <w:rPr>
          <w:lang w:val="hr-HR"/>
        </w:rPr>
      </w:pPr>
    </w:p>
    <w:p w:rsidRDefault="00205E6D" w:rsidP="00205E6D" w:rsidR="00205E6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05E6D" w:rsidP="00205E6D" w:rsidR="00205E6D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205E6D" w:rsidP="00205E6D" w:rsidR="00205E6D">
      <w:pPr>
        <w:ind w:firstLine="720" w:left="5040"/>
        <w:jc w:val="center"/>
        <w:outlineLvl w:val="0"/>
        <w:rPr>
          <w:lang w:val="hr-HR"/>
        </w:rPr>
      </w:pPr>
    </w:p>
    <w:p w:rsidRDefault="00205E6D" w:rsidP="00205E6D" w:rsidR="00205E6D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205E6D" w:rsidP="00205E6D" w:rsidR="00205E6D">
      <w:pPr>
        <w:ind w:firstLine="720" w:left="3600"/>
        <w:jc w:val="center"/>
        <w:outlineLvl w:val="0"/>
        <w:rPr>
          <w:lang w:val="hr-HR"/>
        </w:rPr>
      </w:pPr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outlineLvl w:val="0"/>
        <w:rPr>
          <w:lang w:val="hr-HR"/>
        </w:rPr>
      </w:pPr>
    </w:p>
    <w:p w:rsidRDefault="00205E6D" w:rsidP="00205E6D" w:rsidR="00205E6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05E6D" w:rsidP="00205E6D" w:rsidR="00205E6D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205E6D" w:rsidR="00DA0242" w:rsidRPr="00205E6D"/>
    <w:sectPr w:rsidSect="00EB0D4C" w:rsidR="00DA0242" w:rsidRPr="00205E6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E6D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05E6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05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3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St-1104/2015-4</izvorni_sadrzaj>
    <derivirana_varijabla naziv="DomainObject.Oznaka_1">St-1104/2015-4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MIKLEČIĆ za proizvodnju, usluge i trgovinu</izvorni_sadrzaj>
    <derivirana_varijabla naziv="DomainObject.Predmet.ProtustrankaFormated_1">  USLUŽNA ZADRUGA MIKLEČIĆ za proizvodnju, usluge i trgovinu</derivirana_varijabla>
  </DomainObject.Predmet.ProtustrankaFormated>
  <DomainObject.Predmet.ProtustrankaFormatedOIB>
    <izvorni_sadrzaj>  USLUŽNA ZADRUGA MIKLEČIĆ za proizvodnju, usluge i trgovinu, OIB 82132183316</izvorni_sadrzaj>
    <derivirana_varijabla naziv="DomainObject.Predmet.ProtustrankaFormatedOIB_1">  USLUŽNA ZADRUGA MIKLEČIĆ za proizvodnju, usluge i trgovinu, OIB 82132183316</derivirana_varijabla>
  </DomainObject.Predmet.ProtustrankaFormatedOIB>
  <DomainObject.Predmet.ProtustrankaFormatedWithAdress>
    <izvorni_sadrzaj> USLUŽNA ZADRUGA MIKLEČIĆ za proizvodnju, usluge i trgovinu, Gorica Miholečka 36, 48267 Gorica Miholečka</izvorni_sadrzaj>
    <derivirana_varijabla naziv="DomainObject.Predmet.ProtustrankaFormatedWithAdress_1"> USLUŽNA ZADRUGA MIKLEČIĆ za proizvodnju, usluge i trgovinu, Gorica Miholečka 36, 48267 Gorica Miholečka</derivirana_varijabla>
  </DomainObject.Predmet.ProtustrankaFormatedWithAdress>
  <DomainObject.Predmet.ProtustrankaFormatedWithAdressOIB>
    <izvorni_sadrzaj> USLUŽNA ZADRUGA MIKLEČIĆ za proizvodnju, usluge i trgovinu, OIB 82132183316, Gorica Miholečka 36, 48267 Gorica Miholečka</izvorni_sadrzaj>
    <derivirana_varijabla naziv="DomainObject.Predmet.ProtustrankaFormatedWithAdressOIB_1"> USLUŽNA ZADRUGA MIKLEČIĆ za proizvodnju, usluge i trgovinu, OIB 82132183316, Gorica Miholečka 36, 48267 Gorica Miholečka</derivirana_varijabla>
  </DomainObject.Predmet.ProtustrankaFormatedWithAdressOIB>
  <DomainObject.Predmet.ProtustrankaWithAdress>
    <izvorni_sadrzaj>USLUŽNA ZADRUGA MIKLEČIĆ za proizvodnju, usluge i trgovinu Gorica Miholečka 36, 48267 Gorica Miholečka</izvorni_sadrzaj>
    <derivirana_varijabla naziv="DomainObject.Predmet.ProtustrankaWithAdress_1">USLUŽNA ZADRUGA MIKLEČIĆ za proizvodnju, usluge i trgovinu Gorica Miholečka 36, 48267 Gorica Miholečka</derivirana_varijabla>
  </DomainObject.Predmet.ProtustrankaWithAdress>
  <DomainObject.Predmet.ProtustrankaWithAdressOIB>
    <izvorni_sadrzaj>USLUŽNA ZADRUGA MIKLEČIĆ za proizvodnju, usluge i trgovinu, OIB 82132183316, Gorica Miholečka 36, 48267 Gorica Miholečka</izvorni_sadrzaj>
    <derivirana_varijabla naziv="DomainObject.Predmet.ProtustrankaWithAdressOIB_1">USLUŽNA ZADRUGA MIKLEČIĆ za proizvodnju, usluge i trgovinu, OIB 82132183316, Gorica Miholečka 36, 48267 Gorica Miholečka</derivirana_varijabla>
  </DomainObject.Predmet.ProtustrankaWithAdressOIB>
  <DomainObject.Predmet.ProtustrankaNazivFormated>
    <izvorni_sadrzaj>USLUŽNA ZADRUGA MIKLEČIĆ za proizvodnju, usluge i trgovinu</izvorni_sadrzaj>
    <derivirana_varijabla naziv="DomainObject.Predmet.ProtustrankaNazivFormated_1">USLUŽNA ZADRUGA MIKLEČIĆ za proizvodnju, usluge i trgovinu</derivirana_varijabla>
  </DomainObject.Predmet.ProtustrankaNazivFormated>
  <DomainObject.Predmet.ProtustrankaNazivFormatedOIB>
    <izvorni_sadrzaj>USLUŽNA ZADRUGA MIKLEČIĆ za proizvodnju, usluge i trgovinu, OIB 82132183316</izvorni_sadrzaj>
    <derivirana_varijabla naziv="DomainObject.Predmet.ProtustrankaNazivFormatedOIB_1">USLUŽNA ZADRUGA MIKLEČIĆ za proizvodnju, usluge i trgovinu, OIB 82132183316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9929.18</izvorni_sadrzaj>
    <derivirana_varijabla naziv="DomainObject.Predmet.TrenutnaVrijednost_1">9929.18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MIKLEČIĆ za proizvodnju, usluge i trgovinu</item>
    </izvorni_sadrzaj>
    <derivirana_varijabla naziv="DomainObject.Predmet.ProtuStrankaListFormated_1">
      <item>USLUŽNA ZADRUGA MIKLEČIĆ za proizvodnju, usluge i trgovinu</item>
    </derivirana_varijabla>
  </DomainObject.Predmet.ProtuStrankaListFormated>
  <DomainObject.Predmet.ProtuStrankaListFormatedOIB>
    <izvorni_sadrzaj>
      <item>USLUŽNA ZADRUGA MIKLEČIĆ za proizvodnju, usluge i trgovinu, OIB 82132183316</item>
    </izvorni_sadrzaj>
    <derivirana_varijabla naziv="DomainObject.Predmet.ProtuStrankaListFormatedOIB_1">
      <item>USLUŽNA ZADRUGA MIKLEČIĆ za proizvodnju, usluge i trgovinu, OIB 82132183316</item>
    </derivirana_varijabla>
  </DomainObject.Predmet.ProtuStrankaListFormatedOIB>
  <DomainObject.Predmet.ProtuStrankaListFormatedWithAdress>
    <izvorni_sadrzaj>
      <item>USLUŽNA ZADRUGA MIKLEČIĆ za proizvodnju, usluge i trgovinu, Gorica Miholečka 36, 48267 Gorica Miholečka</item>
    </izvorni_sadrzaj>
    <derivirana_varijabla naziv="DomainObject.Predmet.ProtuStrankaListFormatedWithAdress_1">
      <item>USLUŽNA ZADRUGA MIKLEČIĆ za proizvodnju, usluge i trgovinu, Gorica Miholečka 36, 48267 Gorica Miholečka</item>
    </derivirana_varijabla>
  </DomainObject.Predmet.ProtuStrankaListFormatedWithAdress>
  <DomainObject.Predmet.ProtuStrankaListFormatedWithAdressOIB>
    <izvorni_sadrzaj>
      <item>USLUŽNA ZADRUGA MIKLEČIĆ za proizvodnju, usluge i trgovinu, OIB 82132183316, Gorica Miholečka 36, 48267 Gorica Miholečka</item>
    </izvorni_sadrzaj>
    <derivirana_varijabla naziv="DomainObject.Predmet.ProtuStrankaListFormatedWithAdressOIB_1">
      <item>USLUŽNA ZADRUGA MIKLEČIĆ za proizvodnju, usluge i trgovinu, OIB 82132183316, Gorica Miholečka 36, 48267 Gorica Miholečka</item>
    </derivirana_varijabla>
  </DomainObject.Predmet.ProtuStrankaListFormatedWithAdressOIB>
  <DomainObject.Predmet.ProtuStrankaListNazivFormated>
    <izvorni_sadrzaj>
      <item>USLUŽNA ZADRUGA MIKLEČIĆ za proizvodnju, usluge i trgovinu</item>
    </izvorni_sadrzaj>
    <derivirana_varijabla naziv="DomainObject.Predmet.ProtuStrankaListNazivFormated_1">
      <item>USLUŽNA ZADRUGA MIKLEČIĆ za proizvodnju, usluge i trgovinu</item>
    </derivirana_varijabla>
  </DomainObject.Predmet.ProtuStrankaListNazivFormated>
  <DomainObject.Predmet.ProtuStrankaListNazivFormatedOIB>
    <izvorni_sadrzaj>
      <item>USLUŽNA ZADRUGA MIKLEČIĆ za proizvodnju, usluge i trgovinu, OIB 82132183316</item>
    </izvorni_sadrzaj>
    <derivirana_varijabla naziv="DomainObject.Predmet.ProtuStrankaListNazivFormatedOIB_1">
      <item>USLUŽNA ZADRUGA MIKLEČIĆ za proizvodnju, usluge i trgovinu, OIB 82132183316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St-1104/2015-4</izvorni_sadrzaj>
    <derivirana_varijabla naziv="DomainObject.PoslovniBrojDokumenta_1">St-1104/2015-4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MIKLEČIĆ za proizvodnju, usluge i trgovinu</izvorni_sadrzaj>
    <derivirana_varijabla naziv="DomainObject.Predmet.ProtustrankaIDrugi_1">USLUŽNA ZADRUGA MIKLEČIĆ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MIKLEČIĆ za proizvodnju, usluge i trgovinu, OIB 82132183316, Gorica Miholečka 36, 48267 Gorica Miholečka</izvorni_sadrzaj>
    <derivirana_varijabla naziv="DomainObject.Predmet.ProtustrankaIDrugiAdressOIB_1">USLUŽNA ZADRUGA MIKLEČIĆ za proizvodnju, usluge i trgovinu, OIB 82132183316, Gorica Miholečka 36, 48267 Gorica Miholečka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MIKLEČIĆ za proizvodnju, usluge i trgovinu</item>
      <item>E-oglasna ploča</item>
      <item>Sudski registar, Trgovački sud u Varaždinu</item>
    </izvorni_sadrzaj>
    <derivirana_varijabla naziv="DomainObject.Predmet.SudioniciListNaziv_1">
      <item>Financijska agencija</item>
      <item>USLUŽNA ZADRUGA MIKLEČIĆ za proizvodnju,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MIKLEČIĆ za proizvodnju, usluge i trgovinu, OIB 82132183316, Gorica Miholečka 36,48267 Gorica Miholečka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MIKLEČIĆ za proizvodnju, usluge i trgovinu, OIB 82132183316, Gorica Miholečka 36,48267 Gorica Miholečka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85F24-E1CE-4FC4-974A-A38F9E869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2463</properties:Characters>
  <properties:Lines>68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2016-03-08T08:52:00Z</cp:lastPrinted>
  <dcterms:modified xmlns:xsi="http://www.w3.org/2001/XMLSchema-instance" xsi:type="dcterms:W3CDTF">2016-03-08T08:52:00Z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