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e1666" w14:paraId="10e1666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CC4694">
        <w:t>2186</w:t>
      </w:r>
      <w:r w:rsidR="00042208">
        <w:t>/2015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CC4694">
        <w:t>1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CC4694" w:rsidR="00CC4694">
      <w:pPr>
        <w:ind w:firstLine="708"/>
        <w:jc w:val="both"/>
        <w:rPr>
          <w:lang w:val="en-GB"/>
        </w:rPr>
      </w:pPr>
      <w:r>
        <w:t xml:space="preserve">I           Za dužnika </w:t>
      </w:r>
      <w:r w:rsidR="00CC4694">
        <w:t>ALJASKA PROJEKT d.o.o. Zagreb, Topolovečka 1b, 080670799, OIB:</w:t>
      </w:r>
      <w:r w:rsidR="00CC4694">
        <w:rPr>
          <w:rFonts w:cs="Arial" w:hAnsi="Arial" w:ascii="Arial"/>
        </w:rPr>
        <w:t xml:space="preserve"> </w:t>
      </w:r>
      <w:r w:rsidR="00CC4694">
        <w:t>80405920863.</w:t>
      </w:r>
      <w:r w:rsidR="00CC4694">
        <w:rPr>
          <w:lang w:val="en-GB"/>
        </w:rPr>
        <w:t xml:space="preserve"> </w:t>
      </w:r>
    </w:p>
    <w:p w:rsidRDefault="000A6B7A" w:rsidP="000A6B7A" w:rsidR="000A6B7A">
      <w:pPr>
        <w:jc w:val="both"/>
      </w:pPr>
    </w:p>
    <w:p w:rsidRDefault="00361F1A" w:rsidP="006A22CF" w:rsidR="00361F1A">
      <w:pPr>
        <w:jc w:val="both"/>
      </w:pPr>
      <w:r>
        <w:t xml:space="preserve">II         Iznos duga evidentiran na temelju neizvršenih osnova za plaćanje je </w:t>
      </w:r>
      <w:r w:rsidR="00CC4694">
        <w:t>49.507,23</w:t>
      </w:r>
      <w:r w:rsidR="00F64739">
        <w:t xml:space="preserve"> </w:t>
      </w:r>
      <w:r w:rsidR="00F36893">
        <w:t>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</w:t>
      </w:r>
      <w:r w:rsidR="00CC4694">
        <w:t>1</w:t>
      </w:r>
      <w:r w:rsidR="00B86588">
        <w:t>. siječnja</w:t>
      </w:r>
      <w:r>
        <w:t xml:space="preserve"> 2016.</w:t>
      </w:r>
    </w:p>
    <w:p w:rsidRDefault="00300E91" w:rsidP="00CF23FE" w:rsidR="00F64739" w:rsidRPr="003D78D9">
      <w:pPr>
        <w:jc w:val="center"/>
      </w:pP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F0424A">
        <w:t xml:space="preserve"> </w:t>
      </w:r>
      <w:r w:rsidR="008962D8">
        <w:t xml:space="preserve">                                                                                        </w:t>
      </w:r>
      <w:r w:rsidR="00AD79A6">
        <w:t xml:space="preserve">                                                                                        </w:t>
      </w:r>
      <w:r w:rsidR="008D26BB">
        <w:t xml:space="preserve">                                                                                        </w:t>
      </w:r>
      <w:r w:rsidR="00F36893">
        <w:t xml:space="preserve">                                                                                        </w:t>
      </w:r>
      <w:r w:rsidR="005078D8">
        <w:t xml:space="preserve">                                                                                        </w:t>
      </w:r>
      <w:r w:rsidR="0045509B">
        <w:t xml:space="preserve">                                                                                        </w:t>
      </w:r>
      <w:r w:rsidR="003F0BDA">
        <w:t xml:space="preserve">                                                                                        </w:t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F64739">
        <w:t xml:space="preserve">                                                                                        </w:t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 w:rsidRPr="003D78D9">
        <w:t xml:space="preserve">SUDAC: </w:t>
      </w:r>
    </w:p>
    <w:p w:rsidRDefault="00F64739" w:rsidP="00CF23FE" w:rsidR="00F64739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F64739" w:rsidP="00CF23FE" w:rsidR="00F64739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F64739" w:rsidP="00CF23FE" w:rsidR="00F64739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F64739" w:rsidP="00B95577" w:rsidR="00F64739" w:rsidRPr="003D78D9"/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20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r w:rsidR="007429E3">
      <w:t>P</w:t>
    </w:r>
    <w:r w:rsidR="00B76A42">
      <w:t>ovrv</w:t>
    </w:r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6E67"/>
    <w:rsid w:val="000E3FC7"/>
    <w:rsid w:val="000E6F6B"/>
    <w:rsid w:val="000F3AA1"/>
    <w:rsid w:val="000F6BA9"/>
    <w:rsid w:val="00113FB2"/>
    <w:rsid w:val="001154E0"/>
    <w:rsid w:val="00121C3F"/>
    <w:rsid w:val="00125445"/>
    <w:rsid w:val="00131C65"/>
    <w:rsid w:val="00134DB3"/>
    <w:rsid w:val="001360D7"/>
    <w:rsid w:val="001374E6"/>
    <w:rsid w:val="00140E3E"/>
    <w:rsid w:val="00140EE7"/>
    <w:rsid w:val="00141B1E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1D5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503D9"/>
    <w:rsid w:val="0045509B"/>
    <w:rsid w:val="00455532"/>
    <w:rsid w:val="00460B0B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2083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3F10"/>
    <w:rsid w:val="005D463E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7F13"/>
    <w:rsid w:val="007E7FD8"/>
    <w:rsid w:val="007F667D"/>
    <w:rsid w:val="00800D23"/>
    <w:rsid w:val="008014BE"/>
    <w:rsid w:val="008033E8"/>
    <w:rsid w:val="008054B7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62D8"/>
    <w:rsid w:val="008A2F8D"/>
    <w:rsid w:val="008B0731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5DD7"/>
    <w:rsid w:val="008D6682"/>
    <w:rsid w:val="008E52AE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F4CD3"/>
    <w:rsid w:val="00A00702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4C07"/>
    <w:rsid w:val="00AD5D70"/>
    <w:rsid w:val="00AD79A6"/>
    <w:rsid w:val="00AD7D43"/>
    <w:rsid w:val="00AF3B57"/>
    <w:rsid w:val="00AF57F1"/>
    <w:rsid w:val="00B009F8"/>
    <w:rsid w:val="00B00A10"/>
    <w:rsid w:val="00B0404A"/>
    <w:rsid w:val="00B04FE7"/>
    <w:rsid w:val="00B07A8F"/>
    <w:rsid w:val="00B07ED7"/>
    <w:rsid w:val="00B2354D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6711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3AA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502083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502083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502083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502083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2186</izvorni_sadrzaj>
    <derivirana_varijabla naziv="DomainObject.Predmet.Broj_1">2186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St-2186/2015</izvorni_sadrzaj>
    <derivirana_varijabla naziv="DomainObject.Predmet.OznakaBroj_1">St-2186/2015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ALJASKA PROJEKT d.o.o. za trgovinu i graditeljstvo</izvorni_sadrzaj>
    <derivirana_varijabla naziv="DomainObject.Predmet.ProtustrankaFormated_1">  ALJASKA PROJEKT d.o.o. za trgovinu i graditeljstvo</derivirana_varijabla>
  </DomainObject.Predmet.ProtustrankaFormated>
  <DomainObject.Predmet.ProtustrankaFormatedOIB>
    <izvorni_sadrzaj>  ALJASKA PROJEKT d.o.o. za trgovinu i graditeljstvo, OIB 80405920863</izvorni_sadrzaj>
    <derivirana_varijabla naziv="DomainObject.Predmet.ProtustrankaFormatedOIB_1">  ALJASKA PROJEKT d.o.o. za trgovinu i graditeljstvo, OIB 80405920863</derivirana_varijabla>
  </DomainObject.Predmet.ProtustrankaFormatedOIB>
  <DomainObject.Predmet.ProtustrankaFormatedWithAdress>
    <izvorni_sadrzaj> ALJASKA PROJEKT d.o.o. za trgovinu i graditeljstvo, Topolovečka 1B, 10000 Zagreb</izvorni_sadrzaj>
    <derivirana_varijabla naziv="DomainObject.Predmet.ProtustrankaFormatedWithAdress_1"> ALJASKA PROJEKT d.o.o. za trgovinu i graditeljstvo, Topolovečka 1B, 10000 Zagreb</derivirana_varijabla>
  </DomainObject.Predmet.ProtustrankaFormatedWithAdress>
  <DomainObject.Predmet.ProtustrankaFormatedWithAdressOIB>
    <izvorni_sadrzaj> ALJASKA PROJEKT d.o.o. za trgovinu i graditeljstvo, OIB 80405920863, Topolovečka 1B, 10000 Zagreb</izvorni_sadrzaj>
    <derivirana_varijabla naziv="DomainObject.Predmet.ProtustrankaFormatedWithAdressOIB_1"> ALJASKA PROJEKT d.o.o. za trgovinu i graditeljstvo, OIB 80405920863, Topolovečka 1B, 10000 Zagreb</derivirana_varijabla>
  </DomainObject.Predmet.ProtustrankaFormatedWithAdressOIB>
  <DomainObject.Predmet.ProtustrankaWithAdress>
    <izvorni_sadrzaj>ALJASKA PROJEKT d.o.o. za trgovinu i graditeljstvo Topolovečka 1B, 10000 Zagreb</izvorni_sadrzaj>
    <derivirana_varijabla naziv="DomainObject.Predmet.ProtustrankaWithAdress_1">ALJASKA PROJEKT d.o.o. za trgovinu i graditeljstvo Topolovečka 1B, 10000 Zagreb</derivirana_varijabla>
  </DomainObject.Predmet.ProtustrankaWithAdress>
  <DomainObject.Predmet.ProtustrankaWithAdressOIB>
    <izvorni_sadrzaj>ALJASKA PROJEKT d.o.o. za trgovinu i graditeljstvo, OIB 80405920863, Topolovečka 1B, 10000 Zagreb</izvorni_sadrzaj>
    <derivirana_varijabla naziv="DomainObject.Predmet.ProtustrankaWithAdressOIB_1">ALJASKA PROJEKT d.o.o. za trgovinu i graditeljstvo, OIB 80405920863, Topolovečka 1B, 10000 Zagreb</derivirana_varijabla>
  </DomainObject.Predmet.ProtustrankaWithAdressOIB>
  <DomainObject.Predmet.ProtustrankaNazivFormated>
    <izvorni_sadrzaj>ALJASKA PROJEKT d.o.o. za trgovinu i graditeljstvo</izvorni_sadrzaj>
    <derivirana_varijabla naziv="DomainObject.Predmet.ProtustrankaNazivFormated_1">ALJASKA PROJEKT d.o.o. za trgovinu i graditeljstvo</derivirana_varijabla>
  </DomainObject.Predmet.ProtustrankaNazivFormated>
  <DomainObject.Predmet.ProtustrankaNazivFormatedOIB>
    <izvorni_sadrzaj>ALJASKA PROJEKT d.o.o. za trgovinu i graditeljstvo, OIB 80405920863</izvorni_sadrzaj>
    <derivirana_varijabla naziv="DomainObject.Predmet.ProtustrankaNazivFormatedOIB_1">ALJASKA PROJEKT d.o.o. za trgovinu i graditeljstvo, OIB 80405920863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ALJASKA PROJEKT d.o.o. za trgovinu i graditeljstvo</item>
    </izvorni_sadrzaj>
    <derivirana_varijabla naziv="DomainObject.Predmet.ProtuStrankaListFormated_1">
      <item>ALJASKA PROJEKT d.o.o. za trgovinu i graditeljstvo</item>
    </derivirana_varijabla>
  </DomainObject.Predmet.ProtuStrankaListFormated>
  <DomainObject.Predmet.ProtuStrankaListFormatedOIB>
    <izvorni_sadrzaj>
      <item>ALJASKA PROJEKT d.o.o. za trgovinu i graditeljstvo, OIB 80405920863</item>
    </izvorni_sadrzaj>
    <derivirana_varijabla naziv="DomainObject.Predmet.ProtuStrankaListFormatedOIB_1">
      <item>ALJASKA PROJEKT d.o.o. za trgovinu i graditeljstvo, OIB 80405920863</item>
    </derivirana_varijabla>
  </DomainObject.Predmet.ProtuStrankaListFormatedOIB>
  <DomainObject.Predmet.ProtuStrankaListFormatedWithAdress>
    <izvorni_sadrzaj>
      <item>ALJASKA PROJEKT d.o.o. za trgovinu i graditeljstvo, Topolovečka 1B, 10000 Zagreb</item>
    </izvorni_sadrzaj>
    <derivirana_varijabla naziv="DomainObject.Predmet.ProtuStrankaListFormatedWithAdress_1">
      <item>ALJASKA PROJEKT d.o.o. za trgovinu i graditeljstvo, Topolovečka 1B, 10000 Zagreb</item>
    </derivirana_varijabla>
  </DomainObject.Predmet.ProtuStrankaListFormatedWithAdress>
  <DomainObject.Predmet.ProtuStrankaListFormatedWithAdressOIB>
    <izvorni_sadrzaj>
      <item>ALJASKA PROJEKT d.o.o. za trgovinu i graditeljstvo, OIB 80405920863, Topolovečka 1B, 10000 Zagreb</item>
    </izvorni_sadrzaj>
    <derivirana_varijabla naziv="DomainObject.Predmet.ProtuStrankaListFormatedWithAdressOIB_1">
      <item>ALJASKA PROJEKT d.o.o. za trgovinu i graditeljstvo, OIB 80405920863, Topolovečka 1B, 10000 Zagreb</item>
    </derivirana_varijabla>
  </DomainObject.Predmet.ProtuStrankaListFormatedWithAdressOIB>
  <DomainObject.Predmet.ProtuStrankaListNazivFormated>
    <izvorni_sadrzaj>
      <item>ALJASKA PROJEKT d.o.o. za trgovinu i graditeljstvo</item>
    </izvorni_sadrzaj>
    <derivirana_varijabla naziv="DomainObject.Predmet.ProtuStrankaListNazivFormated_1">
      <item>ALJASKA PROJEKT d.o.o. za trgovinu i graditeljstvo</item>
    </derivirana_varijabla>
  </DomainObject.Predmet.ProtuStrankaListNazivFormated>
  <DomainObject.Predmet.ProtuStrankaListNazivFormatedOIB>
    <izvorni_sadrzaj>
      <item>ALJASKA PROJEKT d.o.o. za trgovinu i graditeljstvo, OIB 80405920863</item>
    </izvorni_sadrzaj>
    <derivirana_varijabla naziv="DomainObject.Predmet.ProtuStrankaListNazivFormatedOIB_1">
      <item>ALJASKA PROJEKT d.o.o. za trgovinu i graditeljstvo, OIB 80405920863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ALJASKA PROJEKT d.o.o. za trgovinu i graditeljstvo</izvorni_sadrzaj>
    <derivirana_varijabla naziv="DomainObject.Predmet.ProtustrankaIDrugi_1">ALJASKA PROJEKT d.o.o. za trgovinu i graditeljstvo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ALJASKA PROJEKT d.o.o. za trgovinu i graditeljstvo, OIB 80405920863, Topolovečka 1B, 10000 Zagreb</izvorni_sadrzaj>
    <derivirana_varijabla naziv="DomainObject.Predmet.ProtustrankaIDrugiAdressOIB_1">ALJASKA PROJEKT d.o.o. za trgovinu i graditeljstvo, OIB 80405920863, Topolovečka 1B,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ALJASKA PROJEKT d.o.o. za trgovinu i graditeljstvo</item>
    </izvorni_sadrzaj>
    <derivirana_varijabla naziv="DomainObject.Predmet.SudioniciListNaziv_1">
      <item>FINA Regionalni centar Zagreb</item>
      <item>ALJASKA PROJEKT d.o.o. za trgovinu i graditeljstvo</item>
    </derivirana_varijabla>
  </DomainObject.Predmet.SudioniciListNaziv>
  <DomainObject.Predmet.SudioniciListAdressOIB>
    <izvorni_sadrzaj>
      <item>FINA Regionalni centar Zagreb, OIB 85821130368, Trg svibanjskih žrtava 1995. 1,10000 Zagreb</item>
      <item>ALJASKA PROJEKT d.o.o. za trgovinu i graditeljstvo, OIB 80405920863, Topolovečka 1B,10000 Zagreb</item>
    </izvorni_sadrzaj>
    <derivirana_varijabla naziv="DomainObject.Predmet.SudioniciListAdressOIB_1">
      <item>FINA Regionalni centar Zagreb, OIB 85821130368, Trg svibanjskih žrtava 1995. 1,10000 Zagreb</item>
      <item>ALJASKA PROJEKT d.o.o. za trgovinu i graditeljstvo, OIB 80405920863, Topolovečka 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80405920863</item>
    </izvorni_sadrzaj>
    <derivirana_varijabla naziv="DomainObject.Predmet.SudioniciListNazivOIB_1">
      <item>, OIB 85821130368</item>
      <item>, OIB 80405920863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402AC1-3BD1-4D77-9867-9A2CCC7CF6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240</properties:Words>
  <properties:Characters>1329</properties:Characters>
  <properties:Lines>68</properties:Lines>
  <properties:Paragraphs>18</properties:Paragraphs>
  <properties:TotalTime>263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2016-01-20T13:33:00Z</cp:lastPrinted>
  <dcterms:modified xmlns:xsi="http://www.w3.org/2001/XMLSchema-instance" xsi:type="dcterms:W3CDTF">2016-01-21T08:54:00Z</dcterms:modified>
  <cp:revision>64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