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340447" w14:paraId="b340447" w:rsidRDefault="007D2C23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A81265">
        <w:rPr>
          <w:noProof/>
          <w:color w:val="0000FF"/>
        </w:rPr>
        <w:fldChar w:fldCharType="begin"/>
      </w:r>
      <w:r w:rsidR="00A81265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A81265">
        <w:rPr>
          <w:noProof/>
          <w:color w:val="0000FF"/>
        </w:rPr>
        <w:fldChar w:fldCharType="separate"/>
      </w:r>
      <w:r w:rsidR="00D57C88">
        <w:rPr>
          <w:noProof/>
          <w:color w:val="0000FF"/>
        </w:rPr>
        <w:fldChar w:fldCharType="begin"/>
      </w:r>
      <w:r w:rsidR="00D57C88">
        <w:rPr>
          <w:noProof/>
          <w:color w:val="0000FF"/>
        </w:rPr>
        <w:instrText xml:space="preserve"> INCLUDEPICTURE  "http://tbn0.google.com/images?q=tbn:8lIypWC5bJjP1M:http://www.hnv.org.yu/images/grb-rh.jpg" \* MERGEFORMATINET </w:instrText>
      </w:r>
      <w:r w:rsidR="00D57C88">
        <w:rPr>
          <w:noProof/>
          <w:color w:val="0000FF"/>
        </w:rP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65pt;height:56.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 w:rsidR="00D57C88">
        <w:rPr>
          <w:noProof/>
          <w:color w:val="0000FF"/>
        </w:rPr>
        <w:fldChar w:fldCharType="end"/>
      </w:r>
      <w:r w:rsidR="00A81265"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D57C88">
        <w:rPr>
          <w:b/>
          <w:sz w:val="22"/>
          <w:szCs w:val="22"/>
        </w:rPr>
        <w:t>673</w:t>
      </w:r>
      <w:r w:rsidR="00A81265">
        <w:rPr>
          <w:b/>
          <w:sz w:val="22"/>
          <w:szCs w:val="22"/>
        </w:rPr>
        <w:t>/2016-1</w:t>
      </w:r>
      <w:r w:rsidR="00D57C88">
        <w:rPr>
          <w:b/>
          <w:sz w:val="22"/>
          <w:szCs w:val="22"/>
        </w:rPr>
        <w:t>6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D57C88" w:rsidRPr="00D57C88">
        <w:rPr>
          <w:sz w:val="22"/>
          <w:szCs w:val="22"/>
        </w:rPr>
        <w:t>MATULIĆ NEKRETNINE d.o.o., OIB: 11029310445, Split, Obala kneza Branimira 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A81265">
        <w:rPr>
          <w:sz w:val="22"/>
          <w:szCs w:val="22"/>
        </w:rPr>
        <w:t>22. kolovoza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57C88" w:rsidRPr="00D57C88">
        <w:rPr>
          <w:sz w:val="22"/>
          <w:szCs w:val="22"/>
        </w:rPr>
        <w:t>MATULIĆ NEKRETNINE d.o.o., OIB: 11029310445, Split, Obala kneza Branimira 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D57C88">
        <w:rPr>
          <w:color w:val="000000"/>
          <w:sz w:val="22"/>
          <w:szCs w:val="22"/>
        </w:rPr>
        <w:t>673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D57C88">
        <w:rPr>
          <w:color w:val="000000"/>
          <w:sz w:val="22"/>
          <w:szCs w:val="22"/>
        </w:rPr>
        <w:t>673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</w:t>
      </w:r>
      <w:r w:rsidR="00A81265">
        <w:rPr>
          <w:sz w:val="22"/>
          <w:szCs w:val="22"/>
        </w:rPr>
        <w:t>Split</w:t>
      </w:r>
      <w:r w:rsidRPr="004D5719">
        <w:rPr>
          <w:sz w:val="22"/>
          <w:szCs w:val="22"/>
        </w:rPr>
        <w:t xml:space="preserve"> je podnijela ovom sudu </w:t>
      </w:r>
      <w:r w:rsidR="00D57C88">
        <w:rPr>
          <w:sz w:val="22"/>
          <w:szCs w:val="22"/>
        </w:rPr>
        <w:t>7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rujn</w:t>
      </w:r>
      <w:r>
        <w:rPr>
          <w:sz w:val="22"/>
          <w:szCs w:val="22"/>
        </w:rPr>
        <w:t>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D57C88">
        <w:rPr>
          <w:sz w:val="22"/>
          <w:szCs w:val="22"/>
        </w:rPr>
        <w:t xml:space="preserve">733 </w:t>
      </w:r>
      <w:r w:rsidRPr="004D5719">
        <w:rPr>
          <w:sz w:val="22"/>
          <w:szCs w:val="22"/>
        </w:rPr>
        <w:t xml:space="preserve">dana u ukupnom iznosu od </w:t>
      </w:r>
      <w:r w:rsidR="00D57C88">
        <w:rPr>
          <w:sz w:val="22"/>
          <w:szCs w:val="22"/>
        </w:rPr>
        <w:t>226.087,57</w:t>
      </w:r>
      <w:r>
        <w:rPr>
          <w:sz w:val="22"/>
          <w:szCs w:val="22"/>
        </w:rPr>
        <w:t xml:space="preserve">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</w:t>
      </w:r>
      <w:r w:rsidR="00D57C88">
        <w:rPr>
          <w:sz w:val="22"/>
          <w:szCs w:val="22"/>
        </w:rPr>
        <w:t>da nema račun</w:t>
      </w:r>
      <w:r>
        <w:rPr>
          <w:sz w:val="22"/>
          <w:szCs w:val="22"/>
        </w:rPr>
        <w:t xml:space="preserve">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6</w:t>
      </w:r>
      <w:r w:rsidR="00D57C88">
        <w:rPr>
          <w:sz w:val="22"/>
          <w:szCs w:val="22"/>
        </w:rPr>
        <w:t>73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A81265">
        <w:rPr>
          <w:sz w:val="22"/>
          <w:szCs w:val="22"/>
        </w:rPr>
        <w:t>1. srpnja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A81265">
        <w:rPr>
          <w:sz w:val="22"/>
          <w:szCs w:val="22"/>
        </w:rPr>
        <w:t>1</w:t>
      </w:r>
      <w:r w:rsidR="00D57C88">
        <w:rPr>
          <w:sz w:val="22"/>
          <w:szCs w:val="22"/>
        </w:rPr>
        <w:t>1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D57C88">
        <w:rPr>
          <w:sz w:val="22"/>
          <w:szCs w:val="22"/>
        </w:rPr>
        <w:t>16-17</w:t>
      </w:r>
      <w:r w:rsidRPr="00703C78">
        <w:rPr>
          <w:sz w:val="22"/>
          <w:szCs w:val="22"/>
        </w:rPr>
        <w:t>), Zemljišnokn</w:t>
      </w:r>
      <w:r w:rsidR="00A81265">
        <w:rPr>
          <w:sz w:val="22"/>
          <w:szCs w:val="22"/>
        </w:rPr>
        <w:t>jižnog odjela Općinskog suda u Split</w:t>
      </w:r>
      <w:r w:rsidRPr="00703C78">
        <w:rPr>
          <w:sz w:val="22"/>
          <w:szCs w:val="22"/>
        </w:rPr>
        <w:t xml:space="preserve">u od </w:t>
      </w:r>
      <w:r w:rsidR="00A81265">
        <w:rPr>
          <w:sz w:val="22"/>
          <w:szCs w:val="22"/>
        </w:rPr>
        <w:t>1</w:t>
      </w:r>
      <w:r w:rsidR="00D57C88">
        <w:rPr>
          <w:sz w:val="22"/>
          <w:szCs w:val="22"/>
        </w:rPr>
        <w:t>5</w:t>
      </w:r>
      <w:r w:rsidRPr="00703C78">
        <w:rPr>
          <w:sz w:val="22"/>
          <w:szCs w:val="22"/>
        </w:rPr>
        <w:t>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 xml:space="preserve">2016. godine (list spisa </w:t>
      </w:r>
      <w:r w:rsidR="00D57C88">
        <w:rPr>
          <w:sz w:val="22"/>
          <w:szCs w:val="22"/>
        </w:rPr>
        <w:t>15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D57C88">
        <w:rPr>
          <w:sz w:val="22"/>
          <w:szCs w:val="22"/>
        </w:rPr>
        <w:t>Split</w:t>
      </w:r>
      <w:r w:rsidRPr="00703C78">
        <w:rPr>
          <w:sz w:val="22"/>
          <w:szCs w:val="22"/>
        </w:rPr>
        <w:t xml:space="preserve"> od </w:t>
      </w:r>
      <w:r w:rsidR="00D57C88">
        <w:rPr>
          <w:sz w:val="22"/>
          <w:szCs w:val="22"/>
        </w:rPr>
        <w:t>8.</w:t>
      </w:r>
      <w:r w:rsidR="00A81265">
        <w:rPr>
          <w:sz w:val="22"/>
          <w:szCs w:val="22"/>
        </w:rPr>
        <w:t xml:space="preserve"> srpnja </w:t>
      </w:r>
      <w:r w:rsidRPr="00703C78">
        <w:rPr>
          <w:sz w:val="22"/>
          <w:szCs w:val="22"/>
        </w:rPr>
        <w:t>2016. godine (list spisa 1</w:t>
      </w:r>
      <w:r w:rsidR="00D57C88">
        <w:rPr>
          <w:sz w:val="22"/>
          <w:szCs w:val="22"/>
        </w:rPr>
        <w:t>4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A81265">
        <w:rPr>
          <w:b/>
          <w:sz w:val="22"/>
          <w:szCs w:val="22"/>
        </w:rPr>
        <w:t>22. kolovoza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A81265">
        <w:rPr>
          <w:sz w:val="22"/>
          <w:szCs w:val="22"/>
        </w:rPr>
        <w:t>22.08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C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D57C88">
      <w:rPr>
        <w:b/>
        <w:sz w:val="22"/>
        <w:szCs w:val="22"/>
      </w:rPr>
      <w:t>673</w:t>
    </w:r>
    <w:r w:rsidRPr="004E5486">
      <w:rPr>
        <w:b/>
        <w:sz w:val="22"/>
        <w:szCs w:val="22"/>
      </w:rPr>
      <w:t>/2016-1</w:t>
    </w:r>
    <w:r w:rsidR="00D57C88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D2C2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57C88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MATULIĆ NEKRETNINE d.o.o. za posredovanje i savjetovanje u prometu nekretnina</izvorni_sadrzaj>
    <derivirana_varijabla naziv="DomainObject.Predmet.ProtustrankaFormated_1">  MATULIĆ NEKRETNINE d.o.o. za posredovanje i savjetovanje u prometu nekretnina</derivirana_varijabla>
  </DomainObject.Predmet.ProtustrankaFormated>
  <DomainObject.Predmet.ProtustrankaFormatedOIB>
    <izvorni_sadrzaj>  MATULIĆ NEKRETNINE d.o.o. za posredovanje i savjetovanje u prometu nekretnina, OIB 11029310445</izvorni_sadrzaj>
    <derivirana_varijabla naziv="DomainObject.Predmet.ProtustrankaFormatedOIB_1">  MATULIĆ NEKRETNINE d.o.o. za posredovanje i savjetovanje u prometu nekretnina, OIB 11029310445</derivirana_varijabla>
  </DomainObject.Predmet.ProtustrankaFormatedOIB>
  <DomainObject.Predmet.ProtustrankaFormatedWithAdress>
    <izvorni_sadrzaj> MATULIĆ NEKRETNINE d.o.o. za posredovanje i savjetovanje u prometu nekretnina, Obala kneza Branimira 6, 21000 Split</izvorni_sadrzaj>
    <derivirana_varijabla naziv="DomainObject.Predmet.ProtustrankaFormatedWithAdress_1"> MATULIĆ NEKRETNINE d.o.o. za posredovanje i savjetovanje u prometu nekretnina, Obala kneza Branimira 6, 21000 Split</derivirana_varijabla>
  </DomainObject.Predmet.ProtustrankaFormatedWithAdress>
  <DomainObject.Predmet.ProtustrankaFormatedWithAdressOIB>
    <izvorni_sadrzaj> MATULIĆ NEKRETNINE d.o.o. za posredovanje i savjetovanje u prometu nekretnina, OIB 11029310445, Obala kneza Branimira 6, 21000 Split</izvorni_sadrzaj>
    <derivirana_varijabla naziv="DomainObject.Predmet.ProtustrankaFormatedWithAdressOIB_1"> MATULIĆ NEKRETNINE d.o.o. za posredovanje i savjetovanje u prometu nekretnina, OIB 11029310445, Obala kneza Branimira 6, 21000 Split</derivirana_varijabla>
  </DomainObject.Predmet.ProtustrankaFormatedWithAdressOIB>
  <DomainObject.Predmet.ProtustrankaWithAdress>
    <izvorni_sadrzaj>MATULIĆ NEKRETNINE d.o.o. za posredovanje i savjetovanje u prometu nekretnina Obala kneza Branimira 6, 21000 Split</izvorni_sadrzaj>
    <derivirana_varijabla naziv="DomainObject.Predmet.ProtustrankaWithAdress_1">MATULIĆ NEKRETNINE d.o.o. za posredovanje i savjetovanje u prometu nekretnina Obala kneza Branimira 6, 21000 Split</derivirana_varijabla>
  </DomainObject.Predmet.ProtustrankaWithAdress>
  <DomainObject.Predmet.ProtustrankaWithAdressOIB>
    <izvorni_sadrzaj>MATULIĆ NEKRETNINE d.o.o. za posredovanje i savjetovanje u prometu nekretnina, OIB 11029310445, Obala kneza Branimira 6, 21000 Split</izvorni_sadrzaj>
    <derivirana_varijabla naziv="DomainObject.Predmet.ProtustrankaWithAdressOIB_1">MATULIĆ NEKRETNINE d.o.o. za posredovanje i savjetovanje u prometu nekretnina, OIB 11029310445, Obala kneza Branimira 6, 21000 Split</derivirana_varijabla>
  </DomainObject.Predmet.ProtustrankaWithAdressOIB>
  <DomainObject.Predmet.ProtustrankaNazivFormated>
    <izvorni_sadrzaj>MATULIĆ NEKRETNINE d.o.o. za posredovanje i savjetovanje u prometu nekretnina</izvorni_sadrzaj>
    <derivirana_varijabla naziv="DomainObject.Predmet.ProtustrankaNazivFormated_1">MATULIĆ NEKRETNINE d.o.o. za posredovanje i savjetovanje u prometu nekretnina</derivirana_varijabla>
  </DomainObject.Predmet.ProtustrankaNazivFormated>
  <DomainObject.Predmet.ProtustrankaNazivFormatedOIB>
    <izvorni_sadrzaj>MATULIĆ NEKRETNINE d.o.o. za posredovanje i savjetovanje u prometu nekretnina, OIB 11029310445</izvorni_sadrzaj>
    <derivirana_varijabla naziv="DomainObject.Predmet.ProtustrankaNazivFormatedOIB_1">MATULIĆ NEKRETNINE d.o.o. za posredovanje i savjetovanje u prometu nekretnina, OIB 11029310445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226087.57</izvorni_sadrzaj>
    <derivirana_varijabla naziv="DomainObject.Predmet.TrenutnaVrijednost_1">226087.57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MATULIĆ NEKRETNINE d.o.o. za posredovanje i savjetovanje u prometu nekretnina</item>
    </izvorni_sadrzaj>
    <derivirana_varijabla naziv="DomainObject.Predmet.ProtuStrankaListFormated_1">
      <item>MATULIĆ NEKRETNINE d.o.o. za posredovanje i savjetovanje u prometu nekretnina</item>
    </derivirana_varijabla>
  </DomainObject.Predmet.ProtuStrankaListFormated>
  <DomainObject.Predmet.ProtuStrankaListFormatedOIB>
    <izvorni_sadrzaj>
      <item>MATULIĆ NEKRETNINE d.o.o. za posredovanje i savjetovanje u prometu nekretnina, OIB 11029310445</item>
    </izvorni_sadrzaj>
    <derivirana_varijabla naziv="DomainObject.Predmet.ProtuStrankaListFormatedOIB_1">
      <item>MATULIĆ NEKRETNINE d.o.o. za posredovanje i savjetovanje u prometu nekretnina, OIB 11029310445</item>
    </derivirana_varijabla>
  </DomainObject.Predmet.ProtuStrankaListFormatedOIB>
  <DomainObject.Predmet.ProtuStrankaListFormatedWithAdress>
    <izvorni_sadrzaj>
      <item>MATULIĆ NEKRETNINE d.o.o. za posredovanje i savjetovanje u prometu nekretnina, Obala kneza Branimira 6, 21000 Split</item>
    </izvorni_sadrzaj>
    <derivirana_varijabla naziv="DomainObject.Predmet.ProtuStrankaListFormatedWithAdress_1">
      <item>MATULIĆ NEKRETNINE d.o.o. za posredovanje i savjetovanje u prometu nekretnina, Obala kneza Branimira 6, 21000 Split</item>
    </derivirana_varijabla>
  </DomainObject.Predmet.ProtuStrankaListFormatedWithAdress>
  <DomainObject.Predmet.ProtuStrankaListFormatedWithAdressOIB>
    <izvorni_sadrzaj>
      <item>MATULIĆ NEKRETNINE d.o.o. za posredovanje i savjetovanje u prometu nekretnina, OIB 11029310445, Obala kneza Branimira 6, 21000 Split</item>
    </izvorni_sadrzaj>
    <derivirana_varijabla naziv="DomainObject.Predmet.ProtuStrankaListFormatedWithAdressOIB_1">
      <item>MATULIĆ NEKRETNINE d.o.o. za posredovanje i savjetovanje u prometu nekretnina, OIB 11029310445, Obala kneza Branimira 6, 21000 Split</item>
    </derivirana_varijabla>
  </DomainObject.Predmet.ProtuStrankaListFormatedWithAdressOIB>
  <DomainObject.Predmet.ProtuStrankaListNazivFormated>
    <izvorni_sadrzaj>
      <item>MATULIĆ NEKRETNINE d.o.o. za posredovanje i savjetovanje u prometu nekretnina</item>
    </izvorni_sadrzaj>
    <derivirana_varijabla naziv="DomainObject.Predmet.ProtuStrankaListNazivFormated_1">
      <item>MATULIĆ NEKRETNINE d.o.o. za posredovanje i savjetovanje u prometu nekretnina</item>
    </derivirana_varijabla>
  </DomainObject.Predmet.ProtuStrankaListNazivFormated>
  <DomainObject.Predmet.ProtuStrankaListNazivFormatedOIB>
    <izvorni_sadrzaj>
      <item>MATULIĆ NEKRETNINE d.o.o. za posredovanje i savjetovanje u prometu nekretnina, OIB 11029310445</item>
    </izvorni_sadrzaj>
    <derivirana_varijabla naziv="DomainObject.Predmet.ProtuStrankaListNazivFormatedOIB_1">
      <item>MATULIĆ NEKRETNINE d.o.o. za posredovanje i savjetovanje u prometu nekretnina, OIB 11029310445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MATULIĆ NEKRETNINE d.o.o. za posredovanje i savjetovanje u prometu nekretnina</izvorni_sadrzaj>
    <derivirana_varijabla naziv="DomainObject.Predmet.ProtustrankaIDrugi_1">MATULIĆ NEKRETNINE d.o.o. za posredovanje i savjetovanje u prometu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MATULIĆ NEKRETNINE d.o.o. za posredovanje i savjetovanje u prometu nekretnina, OIB 11029310445, Obala kneza Branimira 6, 21000 Split</izvorni_sadrzaj>
    <derivirana_varijabla naziv="DomainObject.Predmet.ProtustrankaIDrugiAdressOIB_1">MATULIĆ NEKRETNINE d.o.o. za posredovanje i savjetovanje u prometu nekretnina, OIB 11029310445, Obala kneza Branimira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MATULIĆ NEKRETNINE d.o.o. za posredovanje i savjetovanje u prometu nekretnina</item>
      <item>FINANCIJSKA AGENCIJA, RC SPLIT</item>
    </izvorni_sadrzaj>
    <derivirana_varijabla naziv="DomainObject.Predmet.SudioniciListNaziv_1">
      <item>MATULIĆ NEKRETNINE d.o.o. za posredovanje i savjetovanje u prometu nekretnina</item>
      <item>FINANCIJSKA AGENCIJA, RC SPLIT</item>
    </derivirana_varijabla>
  </DomainObject.Predmet.SudioniciListNaziv>
  <DomainObject.Predmet.SudioniciListAdressOIB>
    <izvorni_sadrzaj>
      <item>MATULIĆ NEKRETNINE d.o.o. za posredovanje i savjetovanje u prometu nekretnina, OIB 11029310445, Obala kneza Branimira 6,21000 Split</item>
      <item>FINANCIJSKA AGENCIJA, RC SPLIT, OIB 85821130368, Mažuranićevo šetalište 24 b,21000 Split</item>
    </izvorni_sadrzaj>
    <derivirana_varijabla naziv="DomainObject.Predmet.SudioniciListAdressOIB_1">
      <item>MATULIĆ NEKRETNINE d.o.o. za posredovanje i savjetovanje u prometu nekretnina, OIB 11029310445, Obala kneza Branimira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11029310445</item>
      <item>, OIB 85821130368</item>
    </izvorni_sadrzaj>
    <derivirana_varijabla naziv="DomainObject.Predmet.SudioniciListNazivOIB_1">
      <item>, OIB 11029310445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667</properties:Words>
  <properties:Characters>3613</properties:Characters>
  <properties:Lines>95</properties:Lines>
  <properties:Paragraphs>30</properties:Paragraphs>
  <properties:TotalTime>10</properties:TotalTime>
  <properties:ScaleCrop>false</properties:ScaleCrop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Ana Golub Gruić</cp:lastModifiedBy>
  <cp:lastPrinted>2016-08-22T07:46:00Z</cp:lastPrinted>
  <dcterms:modified xmlns:xsi="http://www.w3.org/2001/XMLSchema-instance" xsi:type="dcterms:W3CDTF">2016-08-22T08:43:00Z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