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bc0d" w14:paraId="c46bc0d" w:rsidRDefault="006D5886" w:rsidP="006D5886" w:rsidR="006D5886">
      <w:pPr>
        <w:ind w:firstLine="708"/>
        <w15:collapsed w:val="false"/>
      </w:pPr>
      <w:bookmarkStart w:name="_GoBack" w:id="0"/>
      <w:bookmarkEnd w:id="0"/>
    </w:p>
    <w:p w:rsidRDefault="006B1865" w:rsidP="006D5886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6D5886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6D588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D04CF" w:rsidP="006D588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RJEŠENJE</w:t>
      </w:r>
    </w:p>
    <w:p w:rsidRDefault="00371426" w:rsidP="00371426" w:rsidR="00371426" w:rsidRPr="00765D08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D465E">
        <w:t>po sudskom savjetniku Jadranku Basiću</w:t>
      </w:r>
      <w:r w:rsidR="00DD465E">
        <w:rPr>
          <w:rFonts w:eastAsiaTheme="minorHAnsi"/>
          <w:lang w:eastAsia="en-US"/>
        </w:rPr>
        <w:t xml:space="preserve">, </w:t>
      </w:r>
      <w:r w:rsidR="00DD465E" w:rsidRPr="00D91EDB">
        <w:t>u postupku povodom zahtjeva</w:t>
      </w:r>
      <w:r>
        <w:rPr>
          <w:rFonts w:eastAsiaTheme="minorHAnsi"/>
          <w:lang w:eastAsia="en-US"/>
        </w:rPr>
        <w:t xml:space="preserve">, </w:t>
      </w:r>
      <w:r w:rsidR="00A466AA">
        <w:t xml:space="preserve">povodom zahtjeva FINANCIJSKE AGENCIJE, Regionalni centar Split, Podružnica Split, Mažuranićevo šetalište 24B, OIB: 85821130368, za provedbu skraćenog stečajnog postupka nad dužnikom </w:t>
      </w:r>
      <w:r w:rsidR="00DD465E">
        <w:t>SIMFONIJA d.o.o., OIB: 47227361791, Stobreč, Omladinsko šetalište 5</w:t>
      </w:r>
      <w:r w:rsidRPr="00765D08">
        <w:t xml:space="preserve">, </w:t>
      </w:r>
      <w:r w:rsidRPr="00765D08">
        <w:rPr>
          <w:rFonts w:eastAsiaTheme="minorHAnsi"/>
          <w:lang w:eastAsia="en-US"/>
        </w:rPr>
        <w:t xml:space="preserve">dana </w:t>
      </w:r>
      <w:r w:rsidR="00DD465E">
        <w:rPr>
          <w:rFonts w:eastAsiaTheme="minorHAnsi"/>
          <w:lang w:eastAsia="en-US"/>
        </w:rPr>
        <w:t>09</w:t>
      </w:r>
      <w:r w:rsidR="006F2321" w:rsidRPr="00765D08">
        <w:rPr>
          <w:rFonts w:eastAsiaTheme="minorHAnsi"/>
          <w:lang w:eastAsia="en-US"/>
        </w:rPr>
        <w:t xml:space="preserve">. </w:t>
      </w:r>
      <w:r w:rsidR="00DD465E">
        <w:rPr>
          <w:rFonts w:eastAsiaTheme="minorHAnsi"/>
          <w:lang w:eastAsia="en-US"/>
        </w:rPr>
        <w:t>ožujka</w:t>
      </w:r>
      <w:r w:rsidR="006F2321" w:rsidRPr="00765D08">
        <w:rPr>
          <w:rFonts w:eastAsiaTheme="minorHAnsi"/>
          <w:lang w:eastAsia="en-US"/>
        </w:rPr>
        <w:t xml:space="preserve"> 2017</w:t>
      </w:r>
      <w:r w:rsidRPr="00765D08">
        <w:rPr>
          <w:rFonts w:eastAsiaTheme="minorHAnsi"/>
          <w:lang w:eastAsia="en-US"/>
        </w:rPr>
        <w:t xml:space="preserve">. godine   </w:t>
      </w:r>
    </w:p>
    <w:p w:rsidRDefault="002D04CF" w:rsidP="00765D08" w:rsidR="0022157D" w:rsidRPr="00765D08">
      <w:pPr>
        <w:spacing w:after="200" w:before="100"/>
        <w:jc w:val="center"/>
        <w:rPr>
          <w:spacing w:val="100"/>
        </w:rPr>
      </w:pPr>
      <w:r w:rsidRPr="00765D08">
        <w:rPr>
          <w:spacing w:val="100"/>
        </w:rPr>
        <w:t>riješi</w:t>
      </w:r>
      <w:r w:rsidR="0022157D" w:rsidRPr="00765D08">
        <w:rPr>
          <w:spacing w:val="100"/>
        </w:rPr>
        <w:t>o je</w:t>
      </w:r>
    </w:p>
    <w:p w:rsidRDefault="002D04CF" w:rsidP="002D04CF" w:rsidR="002D04CF" w:rsidRPr="00765D08">
      <w:pPr>
        <w:ind w:firstLine="708"/>
        <w:jc w:val="both"/>
        <w:rPr>
          <w:b/>
          <w:sz w:val="32"/>
          <w:szCs w:val="32"/>
          <w:lang w:eastAsia="en-US"/>
        </w:rPr>
      </w:pPr>
      <w:r w:rsidRPr="00765D08">
        <w:rPr>
          <w:lang w:eastAsia="en-US"/>
        </w:rPr>
        <w:t xml:space="preserve">I. Otvara se skraćeni stečajni postupak nad dužnikom </w:t>
      </w:r>
      <w:r w:rsidR="00DD465E">
        <w:t>SIMFONIJA d.o.o., OIB: 47227361791, Stobreč, Omladinsko šetalište 5</w:t>
      </w:r>
      <w:r w:rsidRPr="00765D08">
        <w:rPr>
          <w:lang w:eastAsia="en-US"/>
        </w:rPr>
        <w:t xml:space="preserve">. Skraćeni stečajni postupak je otvoren dana </w:t>
      </w:r>
      <w:r w:rsidR="00DD465E">
        <w:rPr>
          <w:lang w:eastAsia="en-US"/>
        </w:rPr>
        <w:t>09</w:t>
      </w:r>
      <w:r w:rsidR="00765D08">
        <w:rPr>
          <w:lang w:eastAsia="en-US"/>
        </w:rPr>
        <w:t xml:space="preserve">. </w:t>
      </w:r>
      <w:r w:rsidR="00DD465E">
        <w:rPr>
          <w:lang w:eastAsia="en-US"/>
        </w:rPr>
        <w:t>ožujka</w:t>
      </w:r>
      <w:r w:rsidRPr="00765D08">
        <w:rPr>
          <w:lang w:eastAsia="en-US"/>
        </w:rPr>
        <w:t xml:space="preserve"> 2017. godine u </w:t>
      </w:r>
      <w:r w:rsidR="00B50F6A">
        <w:rPr>
          <w:lang w:eastAsia="en-US"/>
        </w:rPr>
        <w:t>10</w:t>
      </w:r>
      <w:r w:rsidRPr="00765D08">
        <w:rPr>
          <w:lang w:eastAsia="en-US"/>
        </w:rPr>
        <w:t>:</w:t>
      </w:r>
      <w:r w:rsidR="00B50F6A">
        <w:rPr>
          <w:lang w:eastAsia="en-US"/>
        </w:rPr>
        <w:t>0</w:t>
      </w:r>
      <w:r w:rsidRPr="00765D08">
        <w:rPr>
          <w:lang w:eastAsia="en-US"/>
        </w:rPr>
        <w:t>0 sati, kada je ovo rješenje objavljeno na mrežnoj stranici e-Oglasna ploča sudova.</w:t>
      </w:r>
    </w:p>
    <w:p w:rsidRDefault="002D04CF" w:rsidP="002D04CF" w:rsidR="002D04CF" w:rsidRPr="00765D08">
      <w:pPr>
        <w:spacing w:before="160"/>
        <w:ind w:firstLine="708"/>
        <w:jc w:val="both"/>
        <w:rPr>
          <w:lang w:eastAsia="en-US"/>
        </w:rPr>
      </w:pPr>
      <w:r w:rsidRPr="00765D08">
        <w:rPr>
          <w:lang w:eastAsia="en-US"/>
        </w:rPr>
        <w:t xml:space="preserve">II. Za stečajnog upravitelja imenuje </w:t>
      </w:r>
      <w:r w:rsidR="00B50F6A">
        <w:rPr>
          <w:lang w:eastAsia="en-US"/>
        </w:rPr>
        <w:t xml:space="preserve">se </w:t>
      </w:r>
      <w:r w:rsidR="00B50F6A">
        <w:t>Ivan Gjurašić, Zagreb, Petrinjska 28, OIB: 66025260916</w:t>
      </w:r>
      <w:r w:rsidR="00DD465E">
        <w:rPr>
          <w:lang w:eastAsia="en-US"/>
        </w:rPr>
        <w:t>.</w:t>
      </w:r>
    </w:p>
    <w:p w:rsidRDefault="002D04CF" w:rsidP="002D04CF" w:rsidR="002D04CF" w:rsidRPr="002D04CF">
      <w:pPr>
        <w:spacing w:before="160"/>
        <w:ind w:firstLine="708"/>
        <w:jc w:val="both"/>
        <w:rPr>
          <w:lang w:eastAsia="en-US"/>
        </w:rPr>
      </w:pPr>
      <w:r w:rsidRPr="00765D08">
        <w:rPr>
          <w:lang w:eastAsia="en-US"/>
        </w:rPr>
        <w:t xml:space="preserve">III. Zaključuje se skraćeni stečajni postupak nad dužnikom </w:t>
      </w:r>
      <w:r w:rsidR="00DD465E">
        <w:t>SIMFONIJA d.o.o., OIB: 47227361791, Stobreč, Omladinsko šetalište 5</w:t>
      </w:r>
      <w:r w:rsidRPr="002D04CF">
        <w:rPr>
          <w:lang w:eastAsia="en-US"/>
        </w:rPr>
        <w:t>.</w:t>
      </w:r>
    </w:p>
    <w:p w:rsidRDefault="002D04CF" w:rsidP="006F2321" w:rsidR="006F2321" w:rsidRPr="002D04CF">
      <w:pPr>
        <w:spacing w:before="160"/>
        <w:ind w:left="708"/>
        <w:jc w:val="both"/>
        <w:rPr>
          <w:lang w:eastAsia="en-US"/>
        </w:rPr>
      </w:pPr>
      <w:r w:rsidRPr="002D04CF">
        <w:rPr>
          <w:lang w:eastAsia="en-US"/>
        </w:rPr>
        <w:t>IV. Nakon pravomoćnosti ovog rješenja, dužnik će se brisati iz sudskog registra.</w:t>
      </w:r>
    </w:p>
    <w:p w:rsidRDefault="0022157D" w:rsidP="00A96ABE" w:rsidR="0022157D" w:rsidRPr="00236892">
      <w:pPr>
        <w:spacing w:after="100" w:before="200"/>
        <w:jc w:val="center"/>
      </w:pPr>
      <w:r w:rsidRPr="00F4688F">
        <w:t>Obrazloženje</w:t>
      </w:r>
    </w:p>
    <w:p w:rsidRDefault="0022157D" w:rsidP="0022157D" w:rsidR="0022157D">
      <w:pPr>
        <w:ind w:firstLine="708"/>
        <w:jc w:val="both"/>
      </w:pPr>
      <w:r>
        <w:t>Financijska agencija, Regionalni centar Split</w:t>
      </w:r>
      <w:r w:rsidR="006D5886">
        <w:t>,</w:t>
      </w:r>
      <w:r>
        <w:t xml:space="preserve"> podnijela je ovom sudu </w:t>
      </w:r>
      <w:r w:rsidR="006D5886">
        <w:t xml:space="preserve">dana </w:t>
      </w:r>
      <w:r>
        <w:t>29. listopada 2015.</w:t>
      </w:r>
      <w:r w:rsidR="000454B7">
        <w:t xml:space="preserve"> </w:t>
      </w:r>
      <w:r>
        <w:t xml:space="preserve">godine zahtjev za provedbu skraćenog stečajnog postupka nad </w:t>
      </w:r>
      <w:r w:rsidR="00DD465E">
        <w:t>SIMFONIJA d.o.o., OIB: 47227361791, Stobreč, Omladinsko šetalište 5</w:t>
      </w:r>
      <w:r w:rsidR="00E57980">
        <w:t>.</w:t>
      </w:r>
    </w:p>
    <w:p w:rsidRDefault="0022157D" w:rsidP="00765D08" w:rsidR="0022157D">
      <w:pPr>
        <w:spacing w:before="160"/>
        <w:ind w:firstLine="709"/>
        <w:jc w:val="both"/>
      </w:pPr>
      <w:r>
        <w:t>U podnesenom zahtjevu navedeno je da dužnik na dan 1. rujna 2015. godine, u Očevidniku redoslijeda osnova za plaćanje, ima evidentirane neizvršene osnove za plaćan</w:t>
      </w:r>
      <w:r w:rsidR="00E57980">
        <w:t>je u neprekinutom razdoblju od 1</w:t>
      </w:r>
      <w:r w:rsidR="00DD465E">
        <w:t>416</w:t>
      </w:r>
      <w:r>
        <w:t xml:space="preserve"> dana, u ukupnom iznosu od </w:t>
      </w:r>
      <w:r w:rsidR="00DD465E">
        <w:t>504</w:t>
      </w:r>
      <w:r w:rsidR="00E57980" w:rsidRPr="007C4E8C">
        <w:t>.</w:t>
      </w:r>
      <w:r w:rsidR="00DD465E">
        <w:t>725</w:t>
      </w:r>
      <w:r w:rsidR="00E57980" w:rsidRPr="007C4E8C">
        <w:t>,</w:t>
      </w:r>
      <w:r w:rsidR="00DD465E">
        <w:t>17</w:t>
      </w:r>
      <w:r w:rsidRPr="007C4E8C">
        <w:t xml:space="preserve"> </w:t>
      </w:r>
      <w:r w:rsidR="00296E04" w:rsidRPr="007C4E8C">
        <w:t>kn</w:t>
      </w:r>
      <w:r w:rsidRPr="007C4E8C">
        <w:t>, kao i da prema podacima koji su dostavljeni od Hrvatskog zavoda za mirovinsko osiguranje, dužnik nema zaposlenih</w:t>
      </w:r>
      <w:r w:rsidR="007C4E8C" w:rsidRPr="007C4E8C">
        <w:t>.</w:t>
      </w:r>
    </w:p>
    <w:p w:rsidRDefault="002D04CF" w:rsidP="00765D08" w:rsidR="00B50F6A">
      <w:pPr>
        <w:spacing w:before="160"/>
        <w:ind w:firstLine="709"/>
        <w:jc w:val="both"/>
      </w:pPr>
      <w:r>
        <w:t xml:space="preserve">Ocijenivši da su ispunjene pretpostavke </w:t>
      </w:r>
      <w:r w:rsidR="0022157D">
        <w:t xml:space="preserve">iz čl. 428. Stečajnog zakona (˝Narodne novine˝ broj 71/15; dalje: SZ) </w:t>
      </w:r>
      <w:r w:rsidR="0022157D" w:rsidRPr="007C4E8C">
        <w:t>ovaj sud je 2</w:t>
      </w:r>
      <w:r w:rsidR="00DD465E">
        <w:t>1</w:t>
      </w:r>
      <w:r w:rsidR="0022157D" w:rsidRPr="007C4E8C">
        <w:t xml:space="preserve">. </w:t>
      </w:r>
      <w:r w:rsidR="00DD465E">
        <w:t>prosinca</w:t>
      </w:r>
      <w:r w:rsidR="0022157D" w:rsidRPr="007C4E8C">
        <w:t xml:space="preserve"> 201</w:t>
      </w:r>
      <w:r w:rsidR="00DD465E">
        <w:t>5</w:t>
      </w:r>
      <w:r w:rsidR="0022157D" w:rsidRPr="007C4E8C">
        <w:t>. godine na</w:t>
      </w:r>
      <w:r w:rsidR="0022157D">
        <w:t xml:space="preserve"> mrežnoj stranici e-Oglasna ploča sudova objavio oglas s podacima o identifikaciji dužnika te ukupnom iznosu duga dužnika evidentiranog na temelju neizvršenih osnova za plaćanje. Isto tako, tim oglasom </w:t>
      </w:r>
      <w:r>
        <w:t xml:space="preserve">pozvane </w:t>
      </w:r>
      <w:r w:rsidR="0022157D">
        <w:t xml:space="preserve">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</w:t>
      </w:r>
    </w:p>
    <w:p w:rsidRDefault="00B50F6A" w:rsidP="00B50F6A" w:rsidR="00B50F6A">
      <w:pPr>
        <w:spacing w:before="160"/>
        <w:jc w:val="both"/>
      </w:pPr>
    </w:p>
    <w:p w:rsidRDefault="0022157D" w:rsidP="00B50F6A" w:rsidR="00DD465E">
      <w:pPr>
        <w:spacing w:before="160"/>
        <w:jc w:val="both"/>
      </w:pPr>
      <w:r>
        <w:t>pravne posljedice nepodnošenja prijedloga za otvaranje stečajnog postupka</w:t>
      </w:r>
      <w:r w:rsidR="002D04CF">
        <w:t xml:space="preserve"> u smislu čl. 431. SZ-a.</w:t>
      </w:r>
    </w:p>
    <w:p w:rsidRDefault="002D04CF" w:rsidP="00765D08" w:rsidR="002D04CF">
      <w:pPr>
        <w:spacing w:before="160"/>
        <w:ind w:firstLine="709"/>
        <w:jc w:val="both"/>
      </w:pPr>
      <w:r>
        <w:t xml:space="preserve">Postupajući po pozivu iz predmetnog oglasa, vjerovnik </w:t>
      </w:r>
      <w:r w:rsidR="00DD465E">
        <w:t>VIPnet d.o.o., OIB: 29524210204, Zagreb, Vrtni put 1</w:t>
      </w:r>
      <w:r w:rsidR="00E57980" w:rsidRPr="007C4E8C">
        <w:t>, je ovome sudu dana 2</w:t>
      </w:r>
      <w:r w:rsidR="00DD465E">
        <w:t>0</w:t>
      </w:r>
      <w:r w:rsidRPr="007C4E8C">
        <w:t>.</w:t>
      </w:r>
      <w:r w:rsidR="00E57980" w:rsidRPr="007C4E8C">
        <w:t xml:space="preserve"> </w:t>
      </w:r>
      <w:r w:rsidR="00DD465E">
        <w:t>siječnja</w:t>
      </w:r>
      <w:r w:rsidRPr="007C4E8C">
        <w:t xml:space="preserve"> 2016. godine </w:t>
      </w:r>
      <w:r w:rsidR="0096372C" w:rsidRPr="007C4E8C">
        <w:t xml:space="preserve">dostavio </w:t>
      </w:r>
      <w:r w:rsidRPr="007C4E8C">
        <w:t>prijedlog za otvaranje stečajnog postupka nad dužnikom uz koji je dostavio i dokaze o postojanju</w:t>
      </w:r>
      <w:r>
        <w:t xml:space="preserve"> tražbine</w:t>
      </w:r>
      <w:r w:rsidR="00E57980">
        <w:t xml:space="preserve"> prema dužniku (list </w:t>
      </w:r>
      <w:r w:rsidR="00DD465E">
        <w:t>9</w:t>
      </w:r>
      <w:r w:rsidR="00E57980">
        <w:t>-1</w:t>
      </w:r>
      <w:r w:rsidR="00DD465E">
        <w:t>4</w:t>
      </w:r>
      <w:r>
        <w:t xml:space="preserve"> spisa).</w:t>
      </w:r>
    </w:p>
    <w:p w:rsidRDefault="001430D4" w:rsidP="00765D08" w:rsidR="002D04CF">
      <w:pPr>
        <w:spacing w:before="160"/>
        <w:ind w:firstLine="709"/>
        <w:jc w:val="both"/>
      </w:pPr>
      <w:r>
        <w:t>V</w:t>
      </w:r>
      <w:r w:rsidR="0022157D">
        <w:t>jerovnik</w:t>
      </w:r>
      <w:r w:rsidR="00E57980" w:rsidRPr="00E57980">
        <w:t xml:space="preserve"> </w:t>
      </w:r>
      <w:r>
        <w:t>VIPnet d.o.o.</w:t>
      </w:r>
      <w:r w:rsidR="0022157D">
        <w:t xml:space="preserve">, </w:t>
      </w:r>
      <w:r w:rsidR="002D04CF">
        <w:t xml:space="preserve">zaključkom </w:t>
      </w:r>
      <w:r w:rsidR="00E57980">
        <w:t xml:space="preserve">ovog suda poslovni broj </w:t>
      </w:r>
      <w:r w:rsidR="00DD465E">
        <w:t>2</w:t>
      </w:r>
      <w:r w:rsidR="00E57980">
        <w:t>1. St-</w:t>
      </w:r>
      <w:r w:rsidR="00DD465E">
        <w:t>564</w:t>
      </w:r>
      <w:r w:rsidR="002D04CF">
        <w:t xml:space="preserve">/2015 od </w:t>
      </w:r>
      <w:r w:rsidR="00E57980">
        <w:t>2</w:t>
      </w:r>
      <w:r w:rsidR="00DD465E">
        <w:t>3</w:t>
      </w:r>
      <w:r w:rsidR="00E57980">
        <w:t xml:space="preserve">. </w:t>
      </w:r>
      <w:r w:rsidR="00DD465E">
        <w:t>ožujka</w:t>
      </w:r>
      <w:r w:rsidR="002D04CF">
        <w:t xml:space="preserve"> 2016. godine pozvan je na:</w:t>
      </w:r>
    </w:p>
    <w:p w:rsidRDefault="002D04CF" w:rsidP="002D04CF" w:rsidR="002D04CF">
      <w:pPr>
        <w:spacing w:before="40"/>
        <w:ind w:firstLine="709"/>
        <w:jc w:val="both"/>
      </w:pPr>
      <w:r>
        <w:t>- uplatu predujma za Fond za namirenje troškova stečajnog postupka u iznosu od 1.000,00 kn</w:t>
      </w:r>
    </w:p>
    <w:p w:rsidRDefault="002D04CF" w:rsidP="007C4E8C" w:rsidR="007C4E8C">
      <w:pPr>
        <w:spacing w:before="40"/>
        <w:ind w:firstLine="709"/>
        <w:jc w:val="both"/>
      </w:pPr>
      <w:r>
        <w:t xml:space="preserve">- uplatu dodatnog iznosa predujma za namirenje troškova </w:t>
      </w:r>
      <w:r w:rsidR="00E57980">
        <w:t xml:space="preserve">stečajnog postupka u iznosu od </w:t>
      </w:r>
      <w:r w:rsidR="00B207AD">
        <w:t>15</w:t>
      </w:r>
      <w:r>
        <w:t>.000,00 kn</w:t>
      </w:r>
    </w:p>
    <w:p w:rsidRDefault="007C4E8C" w:rsidP="00765D08" w:rsidR="007C4E8C">
      <w:pPr>
        <w:spacing w:before="40"/>
        <w:jc w:val="both"/>
      </w:pPr>
      <w:r w:rsidRPr="007C4E8C">
        <w:t xml:space="preserve">odnosno, na uplatu predujma u sveukupnom iznosu od </w:t>
      </w:r>
      <w:r w:rsidR="00B207AD">
        <w:t>16</w:t>
      </w:r>
      <w:r w:rsidRPr="007C4E8C">
        <w:t>.000,00 kn, u roku od 8 dana od dostave zaključka, a uz upozorenje da će sud u slučaju nepostupanja po zaključku donijeti rješenje o otvaranju i zaključenju skraćenog stečajnog postupka.</w:t>
      </w:r>
    </w:p>
    <w:p w:rsidRDefault="001430D4" w:rsidP="00765D08" w:rsidR="002D04CF">
      <w:pPr>
        <w:spacing w:before="160"/>
        <w:ind w:firstLine="709"/>
        <w:jc w:val="both"/>
      </w:pPr>
      <w:r>
        <w:t>Obzirom da v</w:t>
      </w:r>
      <w:r w:rsidR="002D04CF">
        <w:t xml:space="preserve">jerovnik </w:t>
      </w:r>
      <w:r>
        <w:t xml:space="preserve">VIPnet d.o.o. </w:t>
      </w:r>
      <w:r w:rsidR="002D04CF">
        <w:t>nije u ostavljenom roku izvršio uplatu zatraženog predujma pa su se ispunile pretpostavke iz čl. 431. SZ-a za donošenje rješenja o otvaranju i zaključenju skraćenog stečajnog postupka nad dužnikom.</w:t>
      </w:r>
    </w:p>
    <w:p w:rsidRDefault="002D04CF" w:rsidP="00765D08" w:rsidR="002D04CF">
      <w:pPr>
        <w:spacing w:before="160"/>
        <w:ind w:firstLine="709"/>
        <w:jc w:val="both"/>
      </w:pPr>
      <w:r>
        <w:t xml:space="preserve">Izbor stečajnog upravitelja u ovom skraćenom stečajnom postupku obavljen je metodom slučajnog odabira u skladu sa čl. 432. SZ-a. </w:t>
      </w:r>
    </w:p>
    <w:p w:rsidRDefault="002D04CF" w:rsidP="00765D08" w:rsidR="002D04CF">
      <w:pPr>
        <w:spacing w:before="160"/>
        <w:ind w:firstLine="709"/>
        <w:jc w:val="both"/>
      </w:pPr>
      <w:r>
        <w:t>Slijedom svega naprijed navedenog, a temeljem odredbi čl. 431. i čl. 432. SZ-a, odlučeno je kao u izreci ovog rješenja.</w:t>
      </w:r>
      <w:r>
        <w:tab/>
      </w:r>
    </w:p>
    <w:p w:rsidRDefault="00C57F9C" w:rsidP="00765D08" w:rsidR="00C57F9C">
      <w:pPr>
        <w:spacing w:before="400"/>
        <w:jc w:val="center"/>
      </w:pPr>
      <w:r>
        <w:t xml:space="preserve">U </w:t>
      </w:r>
      <w:r w:rsidRPr="00765D08">
        <w:t xml:space="preserve">Splitu, </w:t>
      </w:r>
      <w:r w:rsidR="00DD465E">
        <w:t>09</w:t>
      </w:r>
      <w:r w:rsidR="006F2321" w:rsidRPr="00765D08">
        <w:t xml:space="preserve">. </w:t>
      </w:r>
      <w:r w:rsidR="00DD465E">
        <w:t>ožujka</w:t>
      </w:r>
      <w:r w:rsidR="002D04CF" w:rsidRPr="00765D08">
        <w:t xml:space="preserve"> 2017</w:t>
      </w:r>
      <w:r w:rsidRPr="00765D08">
        <w:t xml:space="preserve">. </w:t>
      </w:r>
      <w:r w:rsidR="00F8414A" w:rsidRPr="00765D08">
        <w:t>g</w:t>
      </w:r>
      <w:r w:rsidRPr="00765D08">
        <w:t>odine</w:t>
      </w:r>
    </w:p>
    <w:p w:rsidRDefault="00DD465E" w:rsidP="00DD465E" w:rsidR="00DD465E" w:rsidRPr="00E51BB1">
      <w:pPr>
        <w:spacing w:before="24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 xml:space="preserve">                                                                                                            SUDSKI SAVJETNIK</w:t>
      </w:r>
    </w:p>
    <w:p w:rsidRDefault="00DD465E" w:rsidP="00DD465E" w:rsidR="00DD465E" w:rsidRPr="00E51BB1">
      <w:pPr>
        <w:spacing w:before="16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  <w:t xml:space="preserve">                       Jadranko Basić</w:t>
      </w:r>
    </w:p>
    <w:p w:rsidRDefault="00DD465E" w:rsidP="00DD465E" w:rsidR="00DD465E">
      <w:pPr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</w:p>
    <w:p w:rsidRDefault="00B50F6A" w:rsidP="00DD465E" w:rsidR="00B50F6A" w:rsidRPr="00E51BB1">
      <w:pPr>
        <w:jc w:val="both"/>
        <w:rPr>
          <w:color w:themeColor="text1" w:val="000000"/>
          <w:lang w:eastAsia="en-US" w:val="en-US"/>
        </w:rPr>
      </w:pPr>
    </w:p>
    <w:p w:rsidRDefault="002D04CF" w:rsidP="002D04CF" w:rsidR="006F2321" w:rsidRPr="002D04CF">
      <w:pPr>
        <w:spacing w:before="160"/>
        <w:jc w:val="both"/>
        <w:rPr>
          <w:lang w:eastAsia="en-US"/>
        </w:rPr>
      </w:pPr>
      <w:r w:rsidRPr="002D04CF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D04CF" w:rsidP="00765D08" w:rsidR="006F2321">
      <w:pPr>
        <w:spacing w:before="300"/>
        <w:jc w:val="both"/>
        <w:rPr>
          <w:lang w:eastAsia="en-US"/>
        </w:rPr>
      </w:pPr>
      <w:r w:rsidRPr="002D04CF">
        <w:rPr>
          <w:lang w:eastAsia="en-US"/>
        </w:rPr>
        <w:t>DNA:</w:t>
      </w:r>
    </w:p>
    <w:p w:rsidRDefault="002D04CF" w:rsidP="002D04CF" w:rsidR="002D04CF" w:rsidRPr="002D04CF">
      <w:pPr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2D04CF">
        <w:rPr>
          <w:lang w:eastAsia="en-US"/>
        </w:rPr>
        <w:t xml:space="preserve"> Financijskoj agenciji, RC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dužniku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stečajnom upravitelju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Županijsko državno odvjetništvo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Porezna uprava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mrežna stranica e-Oglasna ploča sudova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sudski registar – (po pravomoćnosti)</w:t>
      </w:r>
    </w:p>
    <w:p w:rsidRDefault="002D04CF" w:rsidP="00407572" w:rsidR="00853B3E" w:rsidRPr="006F2321">
      <w:pPr>
        <w:jc w:val="both"/>
        <w:rPr>
          <w:lang w:eastAsia="en-US"/>
        </w:rPr>
      </w:pPr>
      <w:r w:rsidRPr="002D04CF">
        <w:rPr>
          <w:lang w:eastAsia="en-US"/>
        </w:rPr>
        <w:t>-  u spis</w:t>
      </w:r>
    </w:p>
    <w:sectPr w:rsidSect="00765D08" w:rsidR="00853B3E" w:rsidRPr="006F2321">
      <w:headerReference w:type="default" r:id="rId11"/>
      <w:headerReference w:type="first" r:id="rId12"/>
      <w:pgSz w:h="16838" w:w="11906"/>
      <w:pgMar w:gutter="0" w:footer="708" w:header="708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E71" w:rsidP="006B1865" w:rsidR="00B33E71">
      <w:r>
        <w:separator/>
      </w:r>
    </w:p>
  </w:endnote>
  <w:endnote w:id="0" w:type="continuationSeparator">
    <w:p w:rsidRDefault="00B33E71" w:rsidP="006B1865" w:rsidR="00B33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E71" w:rsidP="006B1865" w:rsidR="00B33E71">
      <w:r>
        <w:separator/>
      </w:r>
    </w:p>
  </w:footnote>
  <w:footnote w:id="0" w:type="continuationSeparator">
    <w:p w:rsidRDefault="00B33E71" w:rsidP="006B1865" w:rsidR="00B33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DC7691" w:rsidP="003E6296" w:rsidR="003E6296">
        <w:pPr>
          <w:pStyle w:val="Zaglavlje"/>
          <w:ind w:firstLine="4248"/>
        </w:pPr>
        <w:r>
          <w:fldChar w:fldCharType="begin"/>
        </w:r>
        <w:r w:rsidR="003E6296">
          <w:instrText>PAGE   \* MERGEFORMAT</w:instrText>
        </w:r>
        <w:r>
          <w:fldChar w:fldCharType="separate"/>
        </w:r>
        <w:r w:rsidR="00801D4A">
          <w:rPr>
            <w:noProof/>
          </w:rPr>
          <w:t>2</w:t>
        </w:r>
        <w:r>
          <w:fldChar w:fldCharType="end"/>
        </w:r>
        <w:r w:rsidR="00126BC8">
          <w:tab/>
        </w:r>
        <w:r w:rsidR="003E6296">
          <w:tab/>
        </w:r>
        <w:r w:rsidR="00DD465E">
          <w:t>2</w:t>
        </w:r>
        <w:r w:rsidR="003E6296">
          <w:t>1. St-</w:t>
        </w:r>
        <w:r w:rsidR="00DD465E">
          <w:t>564</w:t>
        </w:r>
        <w:r w:rsidR="003E6296"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65E" w:rsidP="003E6296" w:rsidR="003E6296">
    <w:pPr>
      <w:pStyle w:val="Zaglavlje"/>
      <w:jc w:val="right"/>
    </w:pPr>
    <w:r>
      <w:t>2</w:t>
    </w:r>
    <w:r w:rsidR="003E6296">
      <w:t>1. St-</w:t>
    </w:r>
    <w:r>
      <w:t>564</w:t>
    </w:r>
    <w:r w:rsidR="00E5798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9592F46"/>
    <w:multiLevelType w:val="hybridMultilevel"/>
    <w:tmpl w:val="8CC265B2"/>
    <w:lvl w:tplc="C0482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71426"/>
    <w:rsid w:val="000450A2"/>
    <w:rsid w:val="000454B7"/>
    <w:rsid w:val="00066650"/>
    <w:rsid w:val="0008278A"/>
    <w:rsid w:val="00085E7C"/>
    <w:rsid w:val="000B4D96"/>
    <w:rsid w:val="000C4E7C"/>
    <w:rsid w:val="00126BC8"/>
    <w:rsid w:val="001430D4"/>
    <w:rsid w:val="001B1515"/>
    <w:rsid w:val="0022157D"/>
    <w:rsid w:val="00296E04"/>
    <w:rsid w:val="002D04CF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5D27E7"/>
    <w:rsid w:val="00606B58"/>
    <w:rsid w:val="006338C4"/>
    <w:rsid w:val="00687E74"/>
    <w:rsid w:val="006B1865"/>
    <w:rsid w:val="006D5886"/>
    <w:rsid w:val="006E3659"/>
    <w:rsid w:val="006F2321"/>
    <w:rsid w:val="006F42E9"/>
    <w:rsid w:val="0071519E"/>
    <w:rsid w:val="007537B5"/>
    <w:rsid w:val="007638BB"/>
    <w:rsid w:val="00765D08"/>
    <w:rsid w:val="00787737"/>
    <w:rsid w:val="007B7F6E"/>
    <w:rsid w:val="007C4E8C"/>
    <w:rsid w:val="007F7A84"/>
    <w:rsid w:val="00801D4A"/>
    <w:rsid w:val="00814EDB"/>
    <w:rsid w:val="00815142"/>
    <w:rsid w:val="00853B3E"/>
    <w:rsid w:val="008C494C"/>
    <w:rsid w:val="0096372C"/>
    <w:rsid w:val="00973AE5"/>
    <w:rsid w:val="00981D37"/>
    <w:rsid w:val="00A466AA"/>
    <w:rsid w:val="00A51DE9"/>
    <w:rsid w:val="00A530EA"/>
    <w:rsid w:val="00A70E46"/>
    <w:rsid w:val="00A96ABE"/>
    <w:rsid w:val="00B103E7"/>
    <w:rsid w:val="00B207AD"/>
    <w:rsid w:val="00B33E71"/>
    <w:rsid w:val="00B50F6A"/>
    <w:rsid w:val="00B6688A"/>
    <w:rsid w:val="00B7506F"/>
    <w:rsid w:val="00C57F9C"/>
    <w:rsid w:val="00C73318"/>
    <w:rsid w:val="00D47A83"/>
    <w:rsid w:val="00DC7691"/>
    <w:rsid w:val="00DD0D50"/>
    <w:rsid w:val="00DD465E"/>
    <w:rsid w:val="00E020DB"/>
    <w:rsid w:val="00E57980"/>
    <w:rsid w:val="00EA245A"/>
    <w:rsid w:val="00EB6A52"/>
    <w:rsid w:val="00EE0D52"/>
    <w:rsid w:val="00F2599E"/>
    <w:rsid w:val="00F8414A"/>
    <w:rsid w:val="00FA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SIMFONIJA  za usluge, društvo s ograničenom odgovornošću</izvorni_sadrzaj>
    <derivirana_varijabla naziv="DomainObject.Predmet.ProtustrankaFormated_1">  SIMFONIJA  za usluge, društvo s ograničenom odgovornošću</derivirana_varijabla>
  </DomainObject.Predmet.ProtustrankaFormated>
  <DomainObject.Predmet.ProtustrankaFormatedOIB>
    <izvorni_sadrzaj>  SIMFONIJA  za usluge, društvo s ograničenom odgovornošću, OIB 47227361791</izvorni_sadrzaj>
    <derivirana_varijabla naziv="DomainObject.Predmet.ProtustrankaFormatedOIB_1">  SIMFONIJA  za usluge, društvo s ograničenom odgovornošću, OIB 47227361791</derivirana_varijabla>
  </DomainObject.Predmet.ProtustrankaFormatedOIB>
  <DomainObject.Predmet.ProtustrankaFormatedWithAdress>
    <izvorni_sadrzaj> SIMFONIJA  za usluge, društvo s ograničenom odgovornošću, Omladinsko šetalište 5, 21311 Stobreč</izvorni_sadrzaj>
    <derivirana_varijabla naziv="DomainObject.Predmet.ProtustrankaFormatedWithAdress_1"> SIMFONIJA  za usluge, društvo s ograničenom odgovornošću, Omladinsko šetalište 5, 21311 Stobreč</derivirana_varijabla>
  </DomainObject.Predmet.ProtustrankaFormatedWithAdress>
  <DomainObject.Predmet.ProtustrankaFormatedWithAdressOIB>
    <izvorni_sadrzaj> SIMFONIJA  za usluge, društvo s ograničenom odgovornošću, OIB 47227361791, Omladinsko šetalište 5, 21311 Stobreč</izvorni_sadrzaj>
    <derivirana_varijabla naziv="DomainObject.Predmet.ProtustrankaFormatedWithAdressOIB_1"> SIMFONIJA  za usluge, društvo s ograničenom odgovornošću, OIB 47227361791, Omladinsko šetalište 5, 21311 Stobreč</derivirana_varijabla>
  </DomainObject.Predmet.ProtustrankaFormatedWithAdressOIB>
  <DomainObject.Predmet.ProtustrankaWithAdress>
    <izvorni_sadrzaj>SIMFONIJA  za usluge, društvo s ograničenom odgovornošću Omladinsko šetalište 5, 21311 Stobreč</izvorni_sadrzaj>
    <derivirana_varijabla naziv="DomainObject.Predmet.ProtustrankaWithAdress_1">SIMFONIJA  za usluge, društvo s ograničenom odgovornošću Omladinsko šetalište 5, 21311 Stobreč</derivirana_varijabla>
  </DomainObject.Predmet.ProtustrankaWithAdress>
  <DomainObject.Predmet.ProtustrankaWithAdressOIB>
    <izvorni_sadrzaj>SIMFONIJA  za usluge, društvo s ograničenom odgovornošću, OIB 47227361791, Omladinsko šetalište 5, 21311 Stobreč</izvorni_sadrzaj>
    <derivirana_varijabla naziv="DomainObject.Predmet.ProtustrankaWithAdressOIB_1">SIMFONIJA  za usluge, društvo s ograničenom odgovornošću, OIB 47227361791, Omladinsko šetalište 5, 21311 Stobreč</derivirana_varijabla>
  </DomainObject.Predmet.ProtustrankaWithAdressOIB>
  <DomainObject.Predmet.ProtustrankaNazivFormated>
    <izvorni_sadrzaj>SIMFONIJA  za usluge, društvo s ograničenom odgovornošću</izvorni_sadrzaj>
    <derivirana_varijabla naziv="DomainObject.Predmet.ProtustrankaNazivFormated_1">SIMFONIJA  za usluge, društvo s ograničenom odgovornošću</derivirana_varijabla>
  </DomainObject.Predmet.ProtustrankaNazivFormated>
  <DomainObject.Predmet.ProtustrankaNazivFormatedOIB>
    <izvorni_sadrzaj>SIMFONIJA  za usluge, društvo s ograničenom odgovornošću, OIB 47227361791</izvorni_sadrzaj>
    <derivirana_varijabla naziv="DomainObject.Predmet.ProtustrankaNazivFormatedOIB_1">SIMFONIJA  za usluge, društvo s ograničenom odgovornošću, OIB 47227361791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SPLIT; VIPnet, društvo s ograničenom odgovornošću za usluge javnih telekomunikacija zastupanog po punomoćniku Vesna Alaburić</izvorni_sadrzaj>
    <derivirana_varijabla naziv="DomainObject.Predmet.StrankaFormated_1">  FINA, REGIONALNI CENTAR SPLIT; VIPnet, društvo s ograničenom odgovornošću za usluge javnih telekomunikacija zastupanog po punomoćniku Vesna Alaburić</derivirana_varijabla>
  </DomainObject.Predmet.StrankaFormated>
  <DomainObject.Predmet.StrankaFormatedOIB>
    <izvorni_sadrzaj>  FINA, REGIONALNI CENTAR SPLIT; VIPnet, društvo s ograničenom odgovornošću za usluge javnih telekomunikacija, OIB 29524210204 zastupanog po punomoćniku Vesna Alaburić</izvorni_sadrzaj>
    <derivirana_varijabla naziv="DomainObject.Predmet.StrankaFormatedOIB_1">  FINA, REGIONALNI CENTAR SPLIT;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FINA, REGIONALNI CENTAR SPLIT, Mažuranićevo šetalište 24b, 21000 Split; VIPnet, društvo s ograničenom odgovornošću za usluge javnih telekomunikacija, Vrtni put 1, 10000 Zagreb zastupanog po punomoćniku Vesna Alaburić</izvorni_sadrzaj>
    <derivirana_varijabla naziv="DomainObject.Predmet.StrankaFormatedWithAdress_1"> FINA, REGIONALNI CENTAR SPLIT, Mažuranićevo šetalište 24b, 21000 Split;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FINA, REGIONALNI CENTAR SPLIT, Mažuranićevo šetalište 24b, 21000 Split; VIPnet, društvo s ograničenom odgovornošću za usluge javnih telekomunikacija, OIB 29524210204, Vrtni put 1, 10000 Zagreb zastupanog po punomoćniku Vesna Alaburić</izvorni_sadrzaj>
    <derivirana_varijabla naziv="DomainObject.Predmet.StrankaFormatedWithAdressOIB_1"> FINA, REGIONALNI CENTAR SPLIT, Mažuranićevo šetalište 24b, 21000 Split;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FINA, REGIONALNI CENTAR SPLIT Mažuranićevo šetalište 24b,21000 Split,VIPnet, društvo s ograničenom odgovornošću za usluge javnih telekomunikacija Vrtni put 1,10000 Zagreb</izvorni_sadrzaj>
    <derivirana_varijabla naziv="DomainObject.Predmet.StrankaWithAdress_1">FINA, REGIONALNI CENTAR SPLIT Mažuranićevo šetalište 24b,21000 Split,VIPnet, društvo s ograničenom odgovornošću za usluge javnih telekomunikacija Vrtni put 1,10000 Zagreb</derivirana_varijabla>
  </DomainObject.Predmet.StrankaWithAdress>
  <DomainObject.Predmet.StrankaWithAdressOIB>
    <izvorni_sadrzaj>FINA, REGIONALNI CENTAR SPLIT, Mažuranićevo šetalište 24b,21000 Split,VIPnet, društvo s ograničenom odgovornošću za usluge javnih telekomunikacija, OIB 29524210204, Vrtni put 1,10000 Zagreb</izvorni_sadrzaj>
    <derivirana_varijabla naziv="DomainObject.Predmet.StrankaWithAdressOIB_1">FINA, REGIONALNI CENTAR SPLIT, Mažuranićevo šetalište 24b,21000 Split,VIPnet, društvo s ograničenom odgovornošću za usluge javnih telekomunikacija, OIB 29524210204, Vrtni put 1,10000 Zagreb</derivirana_varijabla>
  </DomainObject.Predmet.StrankaWithAdressOIB>
  <DomainObject.Predmet.StrankaNazivFormated>
    <izvorni_sadrzaj>FINA, REGIONALNI CENTAR SPLIT,VIPnet, društvo s ograničenom odgovornošću za usluge javnih telekomunikacija</izvorni_sadrzaj>
    <derivirana_varijabla naziv="DomainObject.Predmet.StrankaNazivFormated_1">FINA, REGIONALNI CENTAR SPLIT,VIPnet, društvo s ograničenom odgovornošću za usluge javnih telekomunikacija</derivirana_varijabla>
  </DomainObject.Predmet.StrankaNazivFormated>
  <DomainObject.Predmet.StrankaNazivFormatedOIB>
    <izvorni_sadrzaj>FINA, REGIONALNI CENTAR SPLIT,VIPnet, društvo s ograničenom odgovornošću za usluge javnih telekomunikacija, OIB 29524210204</izvorni_sadrzaj>
    <derivirana_varijabla naziv="DomainObject.Predmet.StrankaNazivFormatedOIB_1">FINA, REGIONALNI CENTAR SPLIT,VIPnet,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504725.17</izvorni_sadrzaj>
    <derivirana_varijabla naziv="DomainObject.Predmet.TrenutnaVrijednost_1">504725.17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FINA, REGIONALNI CENTAR SPLIT</item>
      <item>VIPnet, društvo s ograničenom odgovornošću za usluge javnih telekomunikacija zastupanog po punomoćniku Vesna Alaburić</item>
    </izvorni_sadrzaj>
    <derivirana_varijabla naziv="DomainObject.Predmet.StrankaListFormated_1">
      <item>FINA, REGIONALNI CENTAR SPLIT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FINA, REGIONALNI CENTAR SPLIT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FINA, REGIONALNI CENTAR SPLIT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FINA, REGIONALNI CENTAR SPLIT, Mažuranićevo šetalište 24b, 21000 Split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FINA, REGIONALNI CENTAR SPLIT, Mažuranićevo šetalište 24b, 21000 Split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FINA, REGIONALNI CENTAR SPLIT, Mažuranićevo šetalište 24b, 21000 Split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FINA, REGIONALNI CENTAR SPLIT, Mažuranićevo šetalište 24b, 21000 Split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FINA, REGIONALNI CENTAR SPLIT</item>
      <item>VIPnet, društvo s ograničenom odgovornošću za usluge javnih telekomunikacija</item>
    </izvorni_sadrzaj>
    <derivirana_varijabla naziv="DomainObject.Predmet.StrankaListNazivFormated_1">
      <item>FINA, REGIONALNI CENTAR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FINA, REGIONALNI CENTAR SPLIT</item>
      <item>VIPnet, društvo s ograničenom odgovornošću za usluge javnih telekomunikacija, OIB 29524210204</item>
    </izvorni_sadrzaj>
    <derivirana_varijabla naziv="DomainObject.Predmet.StrankaListNazivFormatedOIB_1">
      <item>FINA, REGIONALNI CENTAR SPLIT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SIMFONIJA  za usluge, društvo s ograničenom odgovornošću</item>
    </izvorni_sadrzaj>
    <derivirana_varijabla naziv="DomainObject.Predmet.ProtuStrankaListFormated_1">
      <item>SIMFONIJA  za usluge, društvo s ograničenom odgovornošću</item>
    </derivirana_varijabla>
  </DomainObject.Predmet.ProtuStrankaListFormated>
  <DomainObject.Predmet.ProtuStrankaListFormatedOIB>
    <izvorni_sadrzaj>
      <item>SIMFONIJA  za usluge, društvo s ograničenom odgovornošću, OIB 47227361791</item>
    </izvorni_sadrzaj>
    <derivirana_varijabla naziv="DomainObject.Predmet.ProtuStrankaListFormatedOIB_1">
      <item>SIMFONIJA  za usluge, društvo s ograničenom odgovornošću, OIB 47227361791</item>
    </derivirana_varijabla>
  </DomainObject.Predmet.ProtuStrankaListFormatedOIB>
  <DomainObject.Predmet.ProtuStrankaListFormatedWithAdress>
    <izvorni_sadrzaj>
      <item>SIMFONIJA  za usluge, društvo s ograničenom odgovornošću, Omladinsko šetalište 5, 21311 Stobreč</item>
    </izvorni_sadrzaj>
    <derivirana_varijabla naziv="DomainObject.Predmet.ProtuStrankaListFormatedWithAdress_1">
      <item>SIMFONIJA  za usluge, društvo s ograničenom odgovornošću, Omladinsko šetalište 5, 21311 Stobreč</item>
    </derivirana_varijabla>
  </DomainObject.Predmet.ProtuStrankaListFormatedWithAdress>
  <DomainObject.Predmet.ProtuStrankaListFormatedWithAdressOIB>
    <izvorni_sadrzaj>
      <item>SIMFONIJA  za usluge, društvo s ograničenom odgovornošću, OIB 47227361791, Omladinsko šetalište 5, 21311 Stobreč</item>
    </izvorni_sadrzaj>
    <derivirana_varijabla naziv="DomainObject.Predmet.ProtuStrankaListFormatedWithAdressOIB_1">
      <item>SIMFONIJA  za usluge, društvo s ograničenom odgovornošću, OIB 47227361791, Omladinsko šetalište 5, 21311 Stobreč</item>
    </derivirana_varijabla>
  </DomainObject.Predmet.ProtuStrankaListFormatedWithAdressOIB>
  <DomainObject.Predmet.ProtuStrankaListNazivFormated>
    <izvorni_sadrzaj>
      <item>SIMFONIJA  za usluge, društvo s ograničenom odgovornošću</item>
    </izvorni_sadrzaj>
    <derivirana_varijabla naziv="DomainObject.Predmet.ProtuStrankaListNazivFormated_1">
      <item>SIMFONIJA  za usluge, društvo s ograničenom odgovornošću</item>
    </derivirana_varijabla>
  </DomainObject.Predmet.ProtuStrankaListNazivFormated>
  <DomainObject.Predmet.ProtuStrankaListNazivFormatedOIB>
    <izvorni_sadrzaj>
      <item>SIMFONIJA  za usluge, društvo s ograničenom odgovornošću, OIB 47227361791</item>
    </izvorni_sadrzaj>
    <derivirana_varijabla naziv="DomainObject.Predmet.ProtuStrankaListNazivFormatedOIB_1">
      <item>SIMFONIJA  za usluge, društvo s ograničenom odgovornošću, OIB 47227361791</item>
    </derivirana_varijabla>
  </DomainObject.Predmet.ProtuStrankaListNazivFormatedOIB>
  <DomainObject.Predmet.OstaliListFormated>
    <izvorni_sadrzaj>
      <item>Vesna Alaburić punomoćnik sudionika u postupku VIPnet, društvo s ograničenom odgovornošću za usluge javnih telekomunikacija</item>
    </izvorni_sadrzaj>
    <derivirana_varijabla naziv="DomainObject.Predmet.OstaliListFormated_1"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Vesna Alaburić punomoćnik sudionika u postupku VIPnet, društvo s ograničenom odgovornošću za usluge javnih telekomunikacija</item>
    </izvorni_sadrzaj>
    <derivirana_varijabla naziv="DomainObject.Predmet.OstaliListFormatedOIB_1">
      <item>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OIB_1">
      <item>Vesna Alaburić,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 i dr.</izvorni_sadrzaj>
    <derivirana_varijabla naziv="DomainObject.Predmet.StrankaIDrugi_1">FINA, REGIONALNI CENTAR SPLIT i dr.</derivirana_varijabla>
  </DomainObject.Predmet.StrankaIDrugi>
  <DomainObject.Predmet.ProtustrankaIDrugi>
    <izvorni_sadrzaj>SIMFONIJA  za usluge, društvo s ograničenom odgovornošću</izvorni_sadrzaj>
    <derivirana_varijabla naziv="DomainObject.Predmet.ProtustrankaIDrugi_1">SIMFONIJA  za usluge, društvo s ograničenom odgovornošću</derivirana_varijabla>
  </DomainObject.Predmet.ProtustrankaIDrugi>
  <DomainObject.Predmet.StrankaIDrugiAdressOIB>
    <izvorni_sadrzaj>FINA, REGIONALNI CENTAR SPLIT, Mažuranićevo šetalište 24b, 21000 Split i dr.</izvorni_sadrzaj>
    <derivirana_varijabla naziv="DomainObject.Predmet.StrankaIDrugiAdressOIB_1">FINA, REGIONALNI CENTAR SPLIT, Mažuranićevo šetalište 24b, 21000 Split i dr.</derivirana_varijabla>
  </DomainObject.Predmet.StrankaIDrugiAdressOIB>
  <DomainObject.Predmet.ProtustrankaIDrugiAdressOIB>
    <izvorni_sadrzaj>SIMFONIJA  za usluge, društvo s ograničenom odgovornošću, OIB 47227361791, Omladinsko šetalište 5, 21311 Stobreč</izvorni_sadrzaj>
    <derivirana_varijabla naziv="DomainObject.Predmet.ProtustrankaIDrugiAdressOIB_1">SIMFONIJA  za usluge, društvo s ograničenom odgovornošću, OIB 47227361791, Omladinsko šetalište 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SIMFONIJA  za usluge, društvo s ograničenom odgovornošću</item>
      <item>VIPnet, društvo s ograničenom odgovornošću za usluge javnih telekomunikacija</item>
      <item>Vesna Alaburić</item>
    </izvorni_sadrzaj>
    <derivirana_varijabla naziv="DomainObject.Predmet.SudioniciListNaziv_1">
      <item>FINA, REGIONALNI CENTAR SPLIT</item>
      <item>SIMFONIJA  za usluge, društvo s ograničenom odgovornošću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FINA, REGIONALNI CENTAR SPLIT, Mažuranićevo šetalište 24b,21000 Split</item>
      <item>SIMFONIJA  za usluge, društvo s ograničenom odgovornošću, OIB 47227361791, Omladinsko šetalište 5,21311 Stobreč</item>
      <item>VIPnet, društvo s ograničenom odgovornošću za usluge javnih telekomunikacija, OIB 29524210204, Vrtni put 1,10000 Zagreb</item>
      <item>Vesna Alaburić, Hebrangova 21,10000 Zagreb</item>
    </izvorni_sadrzaj>
    <derivirana_varijabla naziv="DomainObject.Predmet.SudioniciListAdressOIB_1">
      <item>FINA, REGIONALNI CENTAR SPLIT, Mažuranićevo šetalište 24b,21000 Split</item>
      <item>SIMFONIJA  za usluge, društvo s ograničenom odgovornošću, OIB 47227361791, Omladinsko šetalište 5,21311 Stobreč</item>
      <item>VIPnet, društvo s ograničenom odgovornošću za usluge javnih telekomunikacija, OIB 29524210204, Vrtni put 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47227361791</item>
      <item>, OIB 29524210204</item>
      <item>, OIB null</item>
    </izvorni_sadrzaj>
    <derivirana_varijabla naziv="DomainObject.Predmet.SudioniciListNazivOIB_1">
      <item>, OIB null</item>
      <item>, OIB 47227361791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D5A87-B741-4508-97BA-806F4A58A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656</properties:Words>
  <properties:Characters>3797</properties:Characters>
  <properties:Lines>81</properties:Lines>
  <properties:Paragraphs>37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2017-02-02T08:24:00Z</dcterms:created>
  <dc:creator>Katarina Mikulić</dc:creator>
  <cp:lastModifiedBy>Jadranko Basić</cp:lastModifiedBy>
  <cp:lastPrinted>2017-03-09T08:15:00Z</cp:lastPrinted>
  <dcterms:modified xmlns:xsi="http://www.w3.org/2001/XMLSchema-instance" xsi:type="dcterms:W3CDTF">2017-03-09T08:27:00Z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