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CellMar>
          <w:left w:type="dxa" w:w="0"/>
          <w:right w:type="dxa" w:w="0"/>
        </w:tblCellMar>
        <w:tblLook w:val="04A0" w:noVBand="1" w:noHBand="0" w:lastColumn="0" w:firstColumn="1" w:lastRow="0" w:firstRow="1"/>
      </w:tblPr>
      <w:tblGrid>
        <w:gridCol w:w="2829"/>
      </w:tblGrid>
      <w:tr w:rsidTr="008D61D7" w:rsidR="006A1BF5" w:rsidRPr="006A1BF5">
        <w:tc>
          <w:tcPr>
            <w:tcW w:type="dxa" w:w="2829"/>
            <w:shd w:fill="auto" w:color="auto" w:val="clear"/>
          </w:tcPr>
          <w:p w:rsidRDefault="00C1341F" w:rsidP="006E21E5" w:rsidR="006A1BF5" w:rsidRPr="006A1BF5">
            <w:pPr>
              <w:jc w:val="center"/>
              <w:rPr>
                <w:szCs w:val="24"/>
              </w:rPr>
            </w:pPr>
            <w:bookmarkStart w:name="_GoBack" w:id="0"/>
            <w:bookmarkEnd w:id="0"/>
            <w:r>
              <w:rPr>
                <w:noProof/>
                <w:szCs w:val="24"/>
                <w:lang w:eastAsia="hr-HR"/>
              </w:rPr>
              <w:drawing>
                <wp:inline distR="0" distL="0" distB="0" distT="0">
                  <wp:extent cy="609600" cx="476250"/>
                  <wp:effectExtent b="0" r="0" t="0" l="0"/>
                  <wp:docPr descr="GRB-RH-png" name="Slika 1" id="1"/>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76250"/>
                          </a:xfrm>
                          <a:prstGeom prst="rect">
                            <a:avLst/>
                          </a:prstGeom>
                          <a:noFill/>
                          <a:ln>
                            <a:noFill/>
                          </a:ln>
                        </pic:spPr>
                      </pic:pic>
                    </a:graphicData>
                  </a:graphic>
                </wp:inline>
              </w:drawing>
            </w:r>
          </w:p>
          <w:p w:rsidRDefault="006A1BF5" w:rsidP="00B27134" w:rsidR="006A1BF5" w:rsidRPr="006A1BF5">
            <w:pPr>
              <w:spacing w:before="120"/>
              <w:jc w:val="center"/>
              <w:rPr>
                <w:szCs w:val="24"/>
              </w:rPr>
            </w:pPr>
            <w:r w:rsidRPr="006A1BF5">
              <w:rPr>
                <w:szCs w:val="24"/>
              </w:rPr>
              <w:t>Republika Hrvatska</w:t>
            </w:r>
          </w:p>
          <w:p w:rsidRDefault="00C1341F" w:rsidP="006E21E5" w:rsidR="006A1BF5" w:rsidRPr="006A1BF5">
            <w:pPr>
              <w:jc w:val="center"/>
              <w:rPr>
                <w:szCs w:val="24"/>
              </w:rPr>
            </w:pPr>
            <w:r>
              <w:rPr>
                <w:szCs w:val="24"/>
              </w:rPr>
              <w:t>Općinski</w:t>
            </w:r>
            <w:r w:rsidR="008D61D7">
              <w:rPr>
                <w:szCs w:val="24"/>
              </w:rPr>
              <w:t xml:space="preserve"> sud u Varaždinu</w:t>
            </w:r>
          </w:p>
          <w:p w:rsidRDefault="00B27134" w:rsidP="006E21E5" w:rsidR="006A1BF5" w:rsidRPr="006A1BF5">
            <w:pPr>
              <w:jc w:val="center"/>
              <w:rPr>
                <w:szCs w:val="24"/>
              </w:rPr>
            </w:pPr>
            <w:r>
              <w:rPr>
                <w:szCs w:val="24"/>
              </w:rPr>
              <w:t>Varaždin, Braće Radić 2</w:t>
            </w:r>
          </w:p>
        </w:tc>
      </w:tr>
    </w:tbl>
    <w:p w14:textId="2f5f355" w14:paraId="2f5f355" w:rsidRDefault="006A1BF5" w:rsidP="006A1BF5" w:rsidR="006A1BF5">
      <w:pPr>
        <w15:collapsed w:val="false"/>
        <w:rPr>
          <w:szCs w:val="24"/>
        </w:rPr>
      </w:pPr>
    </w:p>
    <w:p w:rsidRDefault="00A800C0" w:rsidP="00EA3049" w:rsidR="00A800C0" w:rsidRPr="00EA3049">
      <w:pPr>
        <w:ind w:left="5664"/>
        <w:rPr>
          <w:szCs w:val="24"/>
        </w:rPr>
      </w:pPr>
      <w:r w:rsidRPr="00EA3049">
        <w:rPr>
          <w:szCs w:val="24"/>
        </w:rPr>
        <w:t>Posl</w:t>
      </w:r>
      <w:r w:rsidR="00EA3049">
        <w:rPr>
          <w:szCs w:val="24"/>
        </w:rPr>
        <w:t>ovni</w:t>
      </w:r>
      <w:r w:rsidRPr="00EA3049">
        <w:rPr>
          <w:szCs w:val="24"/>
        </w:rPr>
        <w:t xml:space="preserve"> broj: 7 Sp-14/16-26</w:t>
      </w:r>
    </w:p>
    <w:p w:rsidRDefault="00A800C0" w:rsidP="00A800C0" w:rsidR="00A800C0">
      <w:pPr>
        <w:rPr>
          <w:szCs w:val="24"/>
        </w:rPr>
      </w:pPr>
    </w:p>
    <w:p w:rsidRDefault="00EA3049" w:rsidP="00A800C0" w:rsidR="00EA3049" w:rsidRPr="00EA3049">
      <w:pPr>
        <w:rPr>
          <w:szCs w:val="24"/>
        </w:rPr>
      </w:pPr>
    </w:p>
    <w:p w:rsidRDefault="00A800C0" w:rsidP="00EA3049" w:rsidR="00A800C0" w:rsidRPr="00EA3049">
      <w:pPr>
        <w:jc w:val="center"/>
        <w:rPr>
          <w:szCs w:val="24"/>
        </w:rPr>
      </w:pPr>
      <w:r w:rsidRPr="00EA3049">
        <w:rPr>
          <w:szCs w:val="24"/>
        </w:rPr>
        <w:t>R E P U B L I K A    H R V A T S K A</w:t>
      </w:r>
    </w:p>
    <w:p w:rsidRDefault="00A800C0" w:rsidP="00EA3049" w:rsidR="00A800C0" w:rsidRPr="00EA3049">
      <w:pPr>
        <w:jc w:val="center"/>
        <w:rPr>
          <w:szCs w:val="24"/>
        </w:rPr>
      </w:pPr>
    </w:p>
    <w:p w:rsidRDefault="00A800C0" w:rsidP="00EA3049" w:rsidR="00A800C0" w:rsidRPr="00EA3049">
      <w:pPr>
        <w:jc w:val="center"/>
        <w:rPr>
          <w:szCs w:val="24"/>
        </w:rPr>
      </w:pPr>
      <w:r w:rsidRPr="00EA3049">
        <w:rPr>
          <w:szCs w:val="24"/>
        </w:rPr>
        <w:t>R J E Š E N J E</w:t>
      </w:r>
    </w:p>
    <w:p w:rsidRDefault="00A800C0" w:rsidP="00EA3049" w:rsidR="00A800C0">
      <w:pPr>
        <w:jc w:val="center"/>
        <w:rPr>
          <w:szCs w:val="24"/>
        </w:rPr>
      </w:pPr>
    </w:p>
    <w:p w:rsidRDefault="00EA3049" w:rsidP="00EA3049" w:rsidR="00EA3049" w:rsidRPr="00A800C0">
      <w:pPr>
        <w:jc w:val="center"/>
        <w:rPr>
          <w:szCs w:val="24"/>
        </w:rPr>
      </w:pPr>
    </w:p>
    <w:p w:rsidRDefault="00A800C0" w:rsidP="00EA3049" w:rsidR="00A800C0" w:rsidRPr="00A800C0">
      <w:pPr>
        <w:ind w:firstLine="708"/>
        <w:rPr>
          <w:szCs w:val="24"/>
        </w:rPr>
      </w:pPr>
      <w:r w:rsidRPr="00A800C0">
        <w:rPr>
          <w:szCs w:val="24"/>
        </w:rPr>
        <w:t xml:space="preserve">Općinski sud u Varaždinu po sutkinji Ana-Mariji Murić u stečajnom postupku povodom prijedloga potrošača Karla Vodušeka, OIB: 42605911423, J. Kozarca 16, Varaždin, za otvaranje stečajnog postupka, </w:t>
      </w:r>
      <w:r w:rsidR="00C202D6">
        <w:rPr>
          <w:szCs w:val="24"/>
        </w:rPr>
        <w:t>6. rujna</w:t>
      </w:r>
      <w:r w:rsidRPr="00A800C0">
        <w:rPr>
          <w:szCs w:val="24"/>
        </w:rPr>
        <w:t xml:space="preserve"> 2018., donosi i objavljuje</w:t>
      </w:r>
    </w:p>
    <w:p w:rsidRDefault="00A800C0" w:rsidP="00A800C0" w:rsidR="00A800C0" w:rsidRPr="00A800C0">
      <w:pPr>
        <w:rPr>
          <w:szCs w:val="24"/>
        </w:rPr>
      </w:pPr>
    </w:p>
    <w:p w:rsidRDefault="00A800C0" w:rsidP="00EA3049" w:rsidR="00A800C0" w:rsidRPr="00A800C0">
      <w:pPr>
        <w:jc w:val="center"/>
        <w:rPr>
          <w:szCs w:val="24"/>
        </w:rPr>
      </w:pPr>
      <w:r w:rsidRPr="00A800C0">
        <w:rPr>
          <w:szCs w:val="24"/>
        </w:rPr>
        <w:t>r j e š e n j e</w:t>
      </w:r>
    </w:p>
    <w:p w:rsidRDefault="00A800C0" w:rsidP="00A800C0" w:rsidR="00A800C0" w:rsidRPr="00A800C0">
      <w:pPr>
        <w:rPr>
          <w:szCs w:val="24"/>
        </w:rPr>
      </w:pPr>
    </w:p>
    <w:p w:rsidRDefault="00A800C0" w:rsidP="00EA3049" w:rsidR="00A800C0" w:rsidRPr="00A800C0">
      <w:pPr>
        <w:ind w:firstLine="708"/>
        <w:rPr>
          <w:szCs w:val="24"/>
        </w:rPr>
      </w:pPr>
      <w:r w:rsidRPr="00A800C0">
        <w:rPr>
          <w:szCs w:val="24"/>
        </w:rPr>
        <w:t>I/ Ovom odlukom nadomješta se nedostajući pristanak vjerovnika B2 Kapital d.o.o. Zagreb, OIB: 57509775367, Radnička cesta 41.</w:t>
      </w:r>
    </w:p>
    <w:p w:rsidRDefault="00A800C0" w:rsidP="00A800C0" w:rsidR="00A800C0" w:rsidRPr="00A800C0">
      <w:pPr>
        <w:rPr>
          <w:szCs w:val="24"/>
        </w:rPr>
      </w:pPr>
    </w:p>
    <w:p w:rsidRDefault="00A800C0" w:rsidP="00EA3049" w:rsidR="00A800C0" w:rsidRPr="00A800C0">
      <w:pPr>
        <w:ind w:firstLine="708"/>
        <w:rPr>
          <w:szCs w:val="24"/>
        </w:rPr>
      </w:pPr>
      <w:r w:rsidRPr="00A800C0">
        <w:rPr>
          <w:szCs w:val="24"/>
        </w:rPr>
        <w:t>II/ Prihvaća se plan ispunjenja obveza potrošača Karla Vodušeka iz Varaždina, J. Kozarca 16, od dana 13. lipnja 2016. izmijenjen i dopunjen na zapisniku dana 28. 3. 2017. te 22. 5. 2018. koji izmijenjen u cijelosti glasi:</w:t>
      </w:r>
    </w:p>
    <w:p w:rsidRDefault="00A800C0" w:rsidP="00A800C0" w:rsidR="00A800C0" w:rsidRPr="00A800C0">
      <w:pPr>
        <w:rPr>
          <w:szCs w:val="24"/>
        </w:rPr>
      </w:pPr>
    </w:p>
    <w:p w:rsidRDefault="00A800C0" w:rsidP="00A800C0" w:rsidR="00A800C0" w:rsidRPr="00A800C0">
      <w:pPr>
        <w:rPr>
          <w:szCs w:val="24"/>
        </w:rPr>
      </w:pPr>
    </w:p>
    <w:p w:rsidRDefault="00A800C0" w:rsidP="00A800C0" w:rsidR="00A800C0" w:rsidRPr="00A800C0">
      <w:pPr>
        <w:rPr>
          <w:szCs w:val="24"/>
        </w:rPr>
      </w:pPr>
      <w:r w:rsidRPr="00A800C0">
        <w:rPr>
          <w:szCs w:val="24"/>
        </w:rPr>
        <w:t>PLAN ISPUNJENJA OBVEZA</w:t>
      </w:r>
    </w:p>
    <w:p w:rsidRDefault="00A800C0" w:rsidP="00A800C0" w:rsidR="00A800C0" w:rsidRPr="00A800C0">
      <w:pPr>
        <w:rPr>
          <w:szCs w:val="24"/>
        </w:rPr>
      </w:pPr>
    </w:p>
    <w:p w:rsidRDefault="00A800C0" w:rsidP="00A800C0" w:rsidR="00A800C0" w:rsidRPr="00A800C0">
      <w:pPr>
        <w:rPr>
          <w:szCs w:val="24"/>
        </w:rPr>
      </w:pPr>
      <w:r w:rsidRPr="00A800C0">
        <w:rPr>
          <w:szCs w:val="24"/>
        </w:rPr>
        <w:t>PODACI O POTROŠAČU:</w:t>
      </w:r>
    </w:p>
    <w:p w:rsidRDefault="00A800C0" w:rsidP="00A800C0" w:rsidR="00A800C0" w:rsidRPr="00A800C0">
      <w:pPr>
        <w:rPr>
          <w:szCs w:val="24"/>
        </w:rPr>
      </w:pPr>
      <w:r w:rsidRPr="00A800C0">
        <w:rPr>
          <w:szCs w:val="24"/>
        </w:rPr>
        <w:t xml:space="preserve">Ime i prezime              Karlo Vodušek </w:t>
      </w:r>
    </w:p>
    <w:p w:rsidRDefault="00A800C0" w:rsidP="00A800C0" w:rsidR="00A800C0" w:rsidRPr="00A800C0">
      <w:pPr>
        <w:rPr>
          <w:szCs w:val="24"/>
        </w:rPr>
      </w:pPr>
    </w:p>
    <w:p w:rsidRDefault="00A800C0" w:rsidP="00A800C0" w:rsidR="00A800C0" w:rsidRPr="00A800C0">
      <w:pPr>
        <w:rPr>
          <w:szCs w:val="24"/>
        </w:rPr>
      </w:pPr>
      <w:r w:rsidRPr="00A800C0">
        <w:rPr>
          <w:szCs w:val="24"/>
        </w:rPr>
        <w:t xml:space="preserve">OIB     </w:t>
      </w:r>
      <w:r w:rsidRPr="00A800C0">
        <w:rPr>
          <w:szCs w:val="24"/>
        </w:rPr>
        <w:tab/>
      </w:r>
      <w:r w:rsidRPr="00A800C0">
        <w:rPr>
          <w:szCs w:val="24"/>
        </w:rPr>
        <w:tab/>
      </w:r>
      <w:r w:rsidRPr="00A800C0">
        <w:rPr>
          <w:szCs w:val="24"/>
        </w:rPr>
        <w:tab/>
        <w:t xml:space="preserve"> 42605911423</w:t>
      </w:r>
    </w:p>
    <w:p w:rsidRDefault="00A800C0" w:rsidP="00A800C0" w:rsidR="00A800C0" w:rsidRPr="00A800C0">
      <w:pPr>
        <w:rPr>
          <w:szCs w:val="24"/>
        </w:rPr>
      </w:pPr>
      <w:r w:rsidRPr="00A800C0">
        <w:rPr>
          <w:szCs w:val="24"/>
        </w:rPr>
        <w:t xml:space="preserve">        </w:t>
      </w:r>
    </w:p>
    <w:p w:rsidRDefault="00A800C0" w:rsidP="00A800C0" w:rsidR="00A800C0" w:rsidRPr="00A800C0">
      <w:pPr>
        <w:rPr>
          <w:szCs w:val="24"/>
        </w:rPr>
      </w:pPr>
      <w:r w:rsidRPr="00A800C0">
        <w:rPr>
          <w:szCs w:val="24"/>
        </w:rPr>
        <w:t>Adresa              Varaždin, Josipa Kozarca 16</w:t>
      </w:r>
    </w:p>
    <w:p w:rsidRDefault="00A800C0" w:rsidP="00A800C0" w:rsidR="00A800C0" w:rsidRPr="00A800C0">
      <w:pPr>
        <w:rPr>
          <w:szCs w:val="24"/>
        </w:rPr>
      </w:pPr>
    </w:p>
    <w:p w:rsidRDefault="00A800C0" w:rsidP="00A800C0" w:rsidR="00A800C0" w:rsidRPr="00A800C0">
      <w:pPr>
        <w:rPr>
          <w:szCs w:val="24"/>
        </w:rPr>
      </w:pPr>
    </w:p>
    <w:p w:rsidRDefault="00A800C0" w:rsidP="00A800C0" w:rsidR="00A800C0" w:rsidRPr="009772A7">
      <w:pPr>
        <w:rPr>
          <w:szCs w:val="24"/>
        </w:rPr>
      </w:pPr>
      <w:r w:rsidRPr="009772A7">
        <w:rPr>
          <w:szCs w:val="24"/>
        </w:rPr>
        <w:t>1. Iznos potrošačevih obveza</w:t>
      </w:r>
    </w:p>
    <w:p w:rsidRDefault="00A800C0" w:rsidP="00A800C0" w:rsidR="00A800C0" w:rsidRPr="009772A7">
      <w:pPr>
        <w:rPr>
          <w:szCs w:val="24"/>
        </w:rPr>
      </w:pPr>
    </w:p>
    <w:p w:rsidRDefault="00A800C0" w:rsidP="00A800C0" w:rsidR="00A800C0" w:rsidRPr="00A800C0">
      <w:pPr>
        <w:numPr>
          <w:ilvl w:val="0"/>
          <w:numId w:val="1"/>
        </w:numPr>
        <w:rPr>
          <w:szCs w:val="24"/>
        </w:rPr>
      </w:pPr>
      <w:r w:rsidRPr="00A800C0">
        <w:rPr>
          <w:szCs w:val="24"/>
        </w:rPr>
        <w:t>Vjerovnik: B2 Kapital d.o.o. Zagreb, OIB: 57509775367</w:t>
      </w:r>
    </w:p>
    <w:p w:rsidRDefault="00A800C0" w:rsidP="00A800C0" w:rsidR="00A800C0" w:rsidRPr="00A800C0">
      <w:pPr>
        <w:rPr>
          <w:szCs w:val="24"/>
        </w:rPr>
      </w:pPr>
    </w:p>
    <w:p w:rsidRDefault="00A800C0" w:rsidP="00A800C0" w:rsidR="00A800C0" w:rsidRPr="00A800C0">
      <w:pPr>
        <w:rPr>
          <w:szCs w:val="24"/>
        </w:rPr>
      </w:pPr>
      <w:r w:rsidRPr="00A800C0">
        <w:rPr>
          <w:szCs w:val="24"/>
        </w:rPr>
        <w:t xml:space="preserve">- Opis obveze: </w:t>
      </w:r>
    </w:p>
    <w:p w:rsidRDefault="00A800C0" w:rsidP="00A800C0" w:rsidR="00A800C0" w:rsidRPr="00A800C0">
      <w:pPr>
        <w:rPr>
          <w:szCs w:val="24"/>
        </w:rPr>
      </w:pPr>
      <w:r w:rsidRPr="00A800C0">
        <w:rPr>
          <w:szCs w:val="24"/>
        </w:rPr>
        <w:tab/>
      </w:r>
      <w:r w:rsidRPr="00A800C0">
        <w:rPr>
          <w:szCs w:val="24"/>
        </w:rPr>
        <w:tab/>
        <w:t>dugovanje po partiji br. 7610469723 na dan 30. 1. 2017.</w:t>
      </w:r>
    </w:p>
    <w:p w:rsidRDefault="00A800C0" w:rsidP="00A800C0" w:rsidR="00A800C0" w:rsidRPr="00A800C0">
      <w:pPr>
        <w:rPr>
          <w:szCs w:val="24"/>
        </w:rPr>
      </w:pPr>
      <w:r w:rsidRPr="00A800C0">
        <w:rPr>
          <w:szCs w:val="24"/>
        </w:rPr>
        <w:tab/>
      </w:r>
      <w:r w:rsidRPr="00A800C0">
        <w:rPr>
          <w:szCs w:val="24"/>
        </w:rPr>
        <w:tab/>
        <w:t>dugovanje po kreditnoj kartici br. 377505605251001 na dan 30. 1. 2017.</w:t>
      </w:r>
    </w:p>
    <w:p w:rsidRDefault="00A800C0" w:rsidP="00A800C0" w:rsidR="00A800C0" w:rsidRPr="00A800C0">
      <w:pPr>
        <w:rPr>
          <w:szCs w:val="24"/>
        </w:rPr>
      </w:pPr>
      <w:r w:rsidRPr="00A800C0">
        <w:rPr>
          <w:szCs w:val="24"/>
        </w:rPr>
        <w:tab/>
      </w:r>
      <w:r w:rsidRPr="00A800C0">
        <w:rPr>
          <w:szCs w:val="24"/>
        </w:rPr>
        <w:tab/>
        <w:t>dugovanje po kreditnoj kartici br. 377502895981009 na dan 30. 1. 2017.</w:t>
      </w:r>
    </w:p>
    <w:p w:rsidRDefault="00A800C0" w:rsidP="00A800C0" w:rsidR="00A800C0" w:rsidRPr="00A800C0">
      <w:pPr>
        <w:rPr>
          <w:szCs w:val="24"/>
        </w:rPr>
      </w:pPr>
    </w:p>
    <w:p w:rsidRDefault="00A800C0" w:rsidP="00A800C0" w:rsidR="00A800C0" w:rsidRPr="00A800C0">
      <w:pPr>
        <w:rPr>
          <w:szCs w:val="24"/>
        </w:rPr>
      </w:pPr>
      <w:r w:rsidRPr="00A800C0">
        <w:rPr>
          <w:szCs w:val="24"/>
        </w:rPr>
        <w:lastRenderedPageBreak/>
        <w:t>- Vrijednost:  ukupno iznos od 100.719,85 kn uvećano za zakonsku zateznu kamatu i eventualne troškove do dana naplate</w:t>
      </w:r>
    </w:p>
    <w:p w:rsidRDefault="00A800C0" w:rsidP="00A800C0" w:rsidR="00A800C0" w:rsidRPr="00A800C0">
      <w:pPr>
        <w:rPr>
          <w:szCs w:val="24"/>
        </w:rPr>
      </w:pPr>
    </w:p>
    <w:p w:rsidRDefault="00A800C0" w:rsidP="00A800C0" w:rsidR="00A800C0" w:rsidRPr="00A800C0">
      <w:pPr>
        <w:rPr>
          <w:szCs w:val="24"/>
        </w:rPr>
      </w:pPr>
      <w:r w:rsidRPr="00A800C0">
        <w:rPr>
          <w:szCs w:val="24"/>
        </w:rPr>
        <w:t xml:space="preserve"> </w:t>
      </w:r>
    </w:p>
    <w:p w:rsidRDefault="00A800C0" w:rsidP="00A800C0" w:rsidR="00A800C0" w:rsidRPr="00A800C0">
      <w:pPr>
        <w:rPr>
          <w:szCs w:val="24"/>
        </w:rPr>
      </w:pPr>
      <w:r w:rsidRPr="00A800C0">
        <w:rPr>
          <w:szCs w:val="24"/>
        </w:rPr>
        <w:t>2. Vjerovnik: Usluge Axia d.o.o. Zadar, E. Kotromanić 3, OIB: 35243997978</w:t>
      </w:r>
    </w:p>
    <w:p w:rsidRDefault="00A800C0" w:rsidP="00A800C0" w:rsidR="00A800C0" w:rsidRPr="00A800C0">
      <w:pPr>
        <w:rPr>
          <w:szCs w:val="24"/>
        </w:rPr>
      </w:pPr>
    </w:p>
    <w:p w:rsidRDefault="00A800C0" w:rsidP="00A800C0" w:rsidR="00A800C0" w:rsidRPr="00A800C0">
      <w:pPr>
        <w:rPr>
          <w:szCs w:val="24"/>
        </w:rPr>
      </w:pPr>
      <w:r w:rsidRPr="00A800C0">
        <w:rPr>
          <w:szCs w:val="24"/>
        </w:rPr>
        <w:t xml:space="preserve">- Opis obveze: </w:t>
      </w:r>
    </w:p>
    <w:p w:rsidRDefault="00A800C0" w:rsidP="00A800C0" w:rsidR="00A800C0" w:rsidRPr="00A800C0">
      <w:pPr>
        <w:rPr>
          <w:szCs w:val="24"/>
        </w:rPr>
      </w:pPr>
    </w:p>
    <w:p w:rsidRDefault="00A800C0" w:rsidP="00A800C0" w:rsidR="00A800C0" w:rsidRPr="00A800C0">
      <w:pPr>
        <w:rPr>
          <w:szCs w:val="24"/>
        </w:rPr>
      </w:pPr>
      <w:r w:rsidRPr="00A800C0">
        <w:rPr>
          <w:szCs w:val="24"/>
        </w:rPr>
        <w:t>dugovanje u iznosu od 169.944,00 kn na ime glavnice te 100.027,67 kn na ime kamate (OV-1147/09)</w:t>
      </w:r>
    </w:p>
    <w:p w:rsidRDefault="00A800C0" w:rsidP="00A800C0" w:rsidR="00A800C0" w:rsidRPr="00A800C0">
      <w:pPr>
        <w:rPr>
          <w:szCs w:val="24"/>
        </w:rPr>
      </w:pPr>
      <w:r w:rsidRPr="00A800C0">
        <w:rPr>
          <w:szCs w:val="24"/>
        </w:rPr>
        <w:t>dugovanje u iznosu od 36.861,00 kn na ime glavnice te 18.630,35 kn na ime kamate</w:t>
      </w:r>
    </w:p>
    <w:p w:rsidRDefault="00A800C0" w:rsidP="00A800C0" w:rsidR="00A800C0" w:rsidRPr="00A800C0">
      <w:pPr>
        <w:rPr>
          <w:szCs w:val="24"/>
        </w:rPr>
      </w:pPr>
    </w:p>
    <w:p w:rsidRDefault="00A800C0" w:rsidP="00A800C0" w:rsidR="00A800C0" w:rsidRPr="00A800C0">
      <w:pPr>
        <w:rPr>
          <w:szCs w:val="24"/>
        </w:rPr>
      </w:pPr>
      <w:r w:rsidRPr="00A800C0">
        <w:rPr>
          <w:szCs w:val="24"/>
        </w:rPr>
        <w:t>- Vrijednost: ukupno iznos od 325.463,02  kn</w:t>
      </w:r>
    </w:p>
    <w:p w:rsidRDefault="00A800C0" w:rsidP="00A800C0" w:rsidR="00A800C0" w:rsidRPr="00A800C0">
      <w:pPr>
        <w:rPr>
          <w:szCs w:val="24"/>
        </w:rPr>
      </w:pPr>
      <w:r w:rsidRPr="00A800C0">
        <w:rPr>
          <w:szCs w:val="24"/>
        </w:rPr>
        <w:t xml:space="preserve"> </w:t>
      </w:r>
    </w:p>
    <w:p w:rsidRDefault="00A800C0" w:rsidP="00A800C0" w:rsidR="00A800C0" w:rsidRPr="00A800C0">
      <w:pPr>
        <w:rPr>
          <w:szCs w:val="24"/>
        </w:rPr>
      </w:pPr>
    </w:p>
    <w:p w:rsidRDefault="00A800C0" w:rsidP="00A800C0" w:rsidR="00A800C0" w:rsidRPr="00A800C0">
      <w:pPr>
        <w:numPr>
          <w:ilvl w:val="0"/>
          <w:numId w:val="2"/>
        </w:numPr>
        <w:rPr>
          <w:szCs w:val="24"/>
        </w:rPr>
      </w:pPr>
      <w:r w:rsidRPr="00A800C0">
        <w:rPr>
          <w:szCs w:val="24"/>
        </w:rPr>
        <w:t>Vjerovnik: J &amp; T banka d.d. Varaždin (ranije Vaba banka d.d. Varaždin), OIB: 38182927268</w:t>
      </w:r>
    </w:p>
    <w:p w:rsidRDefault="00A800C0" w:rsidP="00A800C0" w:rsidR="00A800C0" w:rsidRPr="00A800C0">
      <w:pPr>
        <w:rPr>
          <w:szCs w:val="24"/>
        </w:rPr>
      </w:pPr>
    </w:p>
    <w:p w:rsidRDefault="00A800C0" w:rsidP="00A800C0" w:rsidR="00A800C0" w:rsidRPr="00A800C0">
      <w:pPr>
        <w:rPr>
          <w:szCs w:val="24"/>
        </w:rPr>
      </w:pPr>
      <w:r w:rsidRPr="00A800C0">
        <w:rPr>
          <w:szCs w:val="24"/>
        </w:rPr>
        <w:t xml:space="preserve">- opis obveze: </w:t>
      </w:r>
    </w:p>
    <w:p w:rsidRDefault="00A800C0" w:rsidP="00A800C0" w:rsidR="00A800C0" w:rsidRPr="00A800C0">
      <w:pPr>
        <w:rPr>
          <w:szCs w:val="24"/>
        </w:rPr>
      </w:pPr>
      <w:r w:rsidRPr="00A800C0">
        <w:rPr>
          <w:szCs w:val="24"/>
        </w:rPr>
        <w:t>dugovanje u iznosu od 41.524,00 kn na ime glavnice, 19.101,82 kn na ime kamata, 1.102,00 kn na ime troškova ovrhe te 647,51 kn na ime zakonske zatezne kamate na trošak ovršnog postupka</w:t>
      </w:r>
    </w:p>
    <w:p w:rsidRDefault="00A800C0" w:rsidP="00A800C0" w:rsidR="00A800C0" w:rsidRPr="00A800C0">
      <w:pPr>
        <w:rPr>
          <w:szCs w:val="24"/>
        </w:rPr>
      </w:pPr>
    </w:p>
    <w:p w:rsidRDefault="00A800C0" w:rsidP="00A800C0" w:rsidR="00A800C0" w:rsidRPr="00A800C0">
      <w:pPr>
        <w:rPr>
          <w:szCs w:val="24"/>
        </w:rPr>
      </w:pPr>
      <w:r w:rsidRPr="00A800C0">
        <w:rPr>
          <w:szCs w:val="24"/>
        </w:rPr>
        <w:t>- vrijednost: ukupno iznos od 62.375,33 kn</w:t>
      </w:r>
    </w:p>
    <w:p w:rsidRDefault="00A800C0" w:rsidP="00A800C0" w:rsidR="00A800C0" w:rsidRPr="00A800C0">
      <w:pPr>
        <w:rPr>
          <w:szCs w:val="24"/>
        </w:rPr>
      </w:pPr>
    </w:p>
    <w:p w:rsidRDefault="00A800C0" w:rsidP="00A800C0" w:rsidR="00A800C0" w:rsidRPr="00A800C0">
      <w:pPr>
        <w:rPr>
          <w:szCs w:val="24"/>
        </w:rPr>
      </w:pPr>
      <w:r w:rsidRPr="00A800C0">
        <w:rPr>
          <w:szCs w:val="24"/>
        </w:rPr>
        <w:t>4. Vjerovnik: Vipnet d.o.o. Zagreb, OIB: 29524210204</w:t>
      </w:r>
    </w:p>
    <w:p w:rsidRDefault="00A800C0" w:rsidP="00A800C0" w:rsidR="00A800C0" w:rsidRPr="00A800C0">
      <w:pPr>
        <w:rPr>
          <w:szCs w:val="24"/>
        </w:rPr>
      </w:pPr>
      <w:r w:rsidRPr="00A800C0">
        <w:rPr>
          <w:szCs w:val="24"/>
        </w:rPr>
        <w:t xml:space="preserve"> </w:t>
      </w:r>
    </w:p>
    <w:p w:rsidRDefault="00A800C0" w:rsidP="00A800C0" w:rsidR="00A800C0" w:rsidRPr="00A800C0">
      <w:pPr>
        <w:rPr>
          <w:szCs w:val="24"/>
        </w:rPr>
      </w:pPr>
      <w:r w:rsidRPr="00A800C0">
        <w:rPr>
          <w:szCs w:val="24"/>
        </w:rPr>
        <w:t xml:space="preserve">-  opis obveze: </w:t>
      </w:r>
    </w:p>
    <w:p w:rsidRDefault="00A800C0" w:rsidP="00A800C0" w:rsidR="00A800C0" w:rsidRPr="00A800C0">
      <w:pPr>
        <w:rPr>
          <w:szCs w:val="24"/>
        </w:rPr>
      </w:pPr>
      <w:r w:rsidRPr="00A800C0">
        <w:rPr>
          <w:szCs w:val="24"/>
        </w:rPr>
        <w:t>dugovanje u iznosu od 2.724,36 kn na ime glavnice, 1.501,48 kn na ime kamata, te 782,20 kn na ime troškova postupka (Ovrv-10997/10)</w:t>
      </w:r>
    </w:p>
    <w:p w:rsidRDefault="00A800C0" w:rsidP="00A800C0" w:rsidR="00A800C0" w:rsidRPr="00A800C0">
      <w:pPr>
        <w:rPr>
          <w:szCs w:val="24"/>
        </w:rPr>
      </w:pPr>
    </w:p>
    <w:p w:rsidRDefault="00A800C0" w:rsidP="00A800C0" w:rsidR="00A800C0" w:rsidRPr="00A800C0">
      <w:pPr>
        <w:rPr>
          <w:szCs w:val="24"/>
        </w:rPr>
      </w:pPr>
      <w:r w:rsidRPr="00A800C0">
        <w:rPr>
          <w:szCs w:val="24"/>
        </w:rPr>
        <w:t>-  vrijednost: ukupno iznos od 5.008,04 kn</w:t>
      </w:r>
    </w:p>
    <w:p w:rsidRDefault="00A800C0" w:rsidP="00A800C0" w:rsidR="00A800C0" w:rsidRPr="00A800C0">
      <w:pPr>
        <w:rPr>
          <w:szCs w:val="24"/>
        </w:rPr>
      </w:pPr>
    </w:p>
    <w:p w:rsidRDefault="00A800C0" w:rsidP="00A800C0" w:rsidR="00A800C0" w:rsidRPr="00A800C0">
      <w:pPr>
        <w:rPr>
          <w:szCs w:val="24"/>
        </w:rPr>
      </w:pPr>
      <w:r w:rsidRPr="00A800C0">
        <w:rPr>
          <w:szCs w:val="24"/>
        </w:rPr>
        <w:t>5. Vjerovnik: PBZ Card d.o.o. Zagreb, OIB: 28495895537</w:t>
      </w:r>
    </w:p>
    <w:p w:rsidRDefault="00A800C0" w:rsidP="00A800C0" w:rsidR="00A800C0" w:rsidRPr="00A800C0">
      <w:pPr>
        <w:rPr>
          <w:szCs w:val="24"/>
        </w:rPr>
      </w:pPr>
    </w:p>
    <w:p w:rsidRDefault="00A800C0" w:rsidP="00A800C0" w:rsidR="00A800C0" w:rsidRPr="00A800C0">
      <w:pPr>
        <w:rPr>
          <w:szCs w:val="24"/>
        </w:rPr>
      </w:pPr>
      <w:r w:rsidRPr="00A800C0">
        <w:rPr>
          <w:szCs w:val="24"/>
        </w:rPr>
        <w:t>- opis obveze:</w:t>
      </w:r>
    </w:p>
    <w:p w:rsidRDefault="00A800C0" w:rsidP="00A800C0" w:rsidR="00A800C0" w:rsidRPr="00A800C0">
      <w:pPr>
        <w:rPr>
          <w:szCs w:val="24"/>
        </w:rPr>
      </w:pPr>
      <w:r w:rsidRPr="00A800C0">
        <w:rPr>
          <w:szCs w:val="24"/>
        </w:rPr>
        <w:t>dugovanje u iznosu od 90.047,38 kn na ime glavnice i kamata, 2.310,44 kn na ime troškova postupka te 1.496,87 kn na ime kamate na trošak postupka (Ovrv-3406/10)</w:t>
      </w:r>
    </w:p>
    <w:p w:rsidRDefault="00A800C0" w:rsidP="00A800C0" w:rsidR="00A800C0" w:rsidRPr="00A800C0">
      <w:pPr>
        <w:rPr>
          <w:szCs w:val="24"/>
        </w:rPr>
      </w:pPr>
      <w:r w:rsidRPr="00A800C0">
        <w:rPr>
          <w:szCs w:val="24"/>
        </w:rPr>
        <w:t>dugovanje u iznosu od 3.493,06 kn na ime glavnice te 1.201,94 kn na ime kamata (Ovrv-3407/10)</w:t>
      </w:r>
    </w:p>
    <w:p w:rsidRDefault="00A800C0" w:rsidP="00A800C0" w:rsidR="00A800C0" w:rsidRPr="00A800C0">
      <w:pPr>
        <w:rPr>
          <w:szCs w:val="24"/>
        </w:rPr>
      </w:pPr>
    </w:p>
    <w:p w:rsidRDefault="00A800C0" w:rsidP="00A800C0" w:rsidR="00A800C0" w:rsidRPr="00A800C0">
      <w:pPr>
        <w:rPr>
          <w:szCs w:val="24"/>
        </w:rPr>
      </w:pPr>
      <w:r w:rsidRPr="00A800C0">
        <w:rPr>
          <w:szCs w:val="24"/>
        </w:rPr>
        <w:t>- vrijednost: ukupno iznos od 98.549,69 kn</w:t>
      </w:r>
    </w:p>
    <w:p w:rsidRDefault="00A800C0" w:rsidP="00A800C0" w:rsidR="00A800C0" w:rsidRPr="00A800C0">
      <w:pPr>
        <w:rPr>
          <w:szCs w:val="24"/>
        </w:rPr>
      </w:pPr>
    </w:p>
    <w:p w:rsidRDefault="00A800C0" w:rsidP="00A800C0" w:rsidR="00A800C0" w:rsidRPr="00A800C0">
      <w:pPr>
        <w:rPr>
          <w:szCs w:val="24"/>
        </w:rPr>
      </w:pPr>
      <w:r w:rsidRPr="00A800C0">
        <w:rPr>
          <w:szCs w:val="24"/>
        </w:rPr>
        <w:t>6.Vjerovnik: Eos matrix d.o.o. Zagreb, OIB: 76674680107,</w:t>
      </w:r>
    </w:p>
    <w:p w:rsidRDefault="00A800C0" w:rsidP="00A800C0" w:rsidR="00A800C0" w:rsidRPr="00A800C0">
      <w:pPr>
        <w:rPr>
          <w:szCs w:val="24"/>
        </w:rPr>
      </w:pPr>
    </w:p>
    <w:p w:rsidRDefault="00A800C0" w:rsidP="00A800C0" w:rsidR="00A800C0" w:rsidRPr="00A800C0">
      <w:pPr>
        <w:rPr>
          <w:szCs w:val="24"/>
        </w:rPr>
      </w:pPr>
      <w:r w:rsidRPr="00A800C0">
        <w:rPr>
          <w:szCs w:val="24"/>
        </w:rPr>
        <w:t xml:space="preserve">- opis obveze: </w:t>
      </w:r>
    </w:p>
    <w:p w:rsidRDefault="00A800C0" w:rsidP="00A800C0" w:rsidR="00A800C0" w:rsidRPr="00A800C0">
      <w:pPr>
        <w:rPr>
          <w:szCs w:val="24"/>
        </w:rPr>
      </w:pPr>
      <w:r w:rsidRPr="00A800C0">
        <w:rPr>
          <w:szCs w:val="24"/>
        </w:rPr>
        <w:t>dugovanje u iznosu od 58.605,78 kn na ime glavnice i kamata, te 350,00 kn na ime troškova postupka (OV-631/07)</w:t>
      </w:r>
    </w:p>
    <w:p w:rsidRDefault="00A800C0" w:rsidP="00A800C0" w:rsidR="00A800C0" w:rsidRPr="00A800C0">
      <w:pPr>
        <w:rPr>
          <w:szCs w:val="24"/>
        </w:rPr>
      </w:pPr>
    </w:p>
    <w:p w:rsidRDefault="00A800C0" w:rsidP="00A800C0" w:rsidR="00A800C0" w:rsidRPr="00A800C0">
      <w:pPr>
        <w:rPr>
          <w:szCs w:val="24"/>
        </w:rPr>
      </w:pPr>
      <w:r w:rsidRPr="00A800C0">
        <w:rPr>
          <w:szCs w:val="24"/>
        </w:rPr>
        <w:lastRenderedPageBreak/>
        <w:t>-   vrijednost: ukupno iznos od 58.955,78 kn</w:t>
      </w:r>
    </w:p>
    <w:p w:rsidRDefault="00A800C0" w:rsidP="00A800C0" w:rsidR="00A800C0" w:rsidRPr="00A800C0">
      <w:pPr>
        <w:rPr>
          <w:szCs w:val="24"/>
        </w:rPr>
      </w:pPr>
    </w:p>
    <w:p w:rsidRDefault="00A800C0" w:rsidP="00A800C0" w:rsidR="00A800C0" w:rsidRPr="00A800C0">
      <w:pPr>
        <w:rPr>
          <w:szCs w:val="24"/>
        </w:rPr>
      </w:pPr>
      <w:r w:rsidRPr="00A800C0">
        <w:rPr>
          <w:szCs w:val="24"/>
        </w:rPr>
        <w:t>7.Vjerovnik: Marko Čolić, Vinogradska 7, Radovec, OIB: 57298410421</w:t>
      </w:r>
    </w:p>
    <w:p w:rsidRDefault="00A800C0" w:rsidP="00A800C0" w:rsidR="00A800C0" w:rsidRPr="00A800C0">
      <w:pPr>
        <w:rPr>
          <w:szCs w:val="24"/>
        </w:rPr>
      </w:pPr>
    </w:p>
    <w:p w:rsidRDefault="00A800C0" w:rsidP="00A800C0" w:rsidR="00A800C0" w:rsidRPr="00A800C0">
      <w:pPr>
        <w:rPr>
          <w:szCs w:val="24"/>
        </w:rPr>
      </w:pPr>
      <w:r w:rsidRPr="00A800C0">
        <w:rPr>
          <w:szCs w:val="24"/>
        </w:rPr>
        <w:t xml:space="preserve">-  opis obveze: </w:t>
      </w:r>
    </w:p>
    <w:p w:rsidRDefault="00A800C0" w:rsidP="00A800C0" w:rsidR="00A800C0" w:rsidRPr="00A800C0">
      <w:pPr>
        <w:rPr>
          <w:szCs w:val="24"/>
        </w:rPr>
      </w:pPr>
      <w:r w:rsidRPr="00A800C0">
        <w:rPr>
          <w:szCs w:val="24"/>
        </w:rPr>
        <w:t>dugovanje po rješenju o ovrsi br. Ovr-1248/11 u iznosu od 12.900,00 kn na ime glavnice, 9.396,64 kn na ime kamata te 7.525,70 kn na ime troškova i kamata na trošak ovršnog postupka</w:t>
      </w:r>
    </w:p>
    <w:p w:rsidRDefault="00A800C0" w:rsidP="00A800C0" w:rsidR="00A800C0" w:rsidRPr="00A800C0">
      <w:pPr>
        <w:rPr>
          <w:szCs w:val="24"/>
        </w:rPr>
      </w:pPr>
    </w:p>
    <w:p w:rsidRDefault="00A800C0" w:rsidP="00A800C0" w:rsidR="00A800C0" w:rsidRPr="00A800C0">
      <w:pPr>
        <w:rPr>
          <w:szCs w:val="24"/>
        </w:rPr>
      </w:pPr>
      <w:r w:rsidRPr="00A800C0">
        <w:rPr>
          <w:szCs w:val="24"/>
        </w:rPr>
        <w:t>-  vrijednost: ukupno iznos od 29.822,34 kn</w:t>
      </w:r>
    </w:p>
    <w:p w:rsidRDefault="00A800C0" w:rsidP="00A800C0" w:rsidR="00A800C0" w:rsidRPr="00A800C0">
      <w:pPr>
        <w:rPr>
          <w:szCs w:val="24"/>
        </w:rPr>
      </w:pPr>
    </w:p>
    <w:p w:rsidRDefault="00A800C0" w:rsidP="00A800C0" w:rsidR="00A800C0" w:rsidRPr="00A800C0">
      <w:pPr>
        <w:rPr>
          <w:szCs w:val="24"/>
        </w:rPr>
      </w:pPr>
      <w:r w:rsidRPr="00A800C0">
        <w:rPr>
          <w:szCs w:val="24"/>
        </w:rPr>
        <w:t>8. Vjerovnik: Hrvatska radiotelevizija, javna ustanova, OIB: 68419124305</w:t>
      </w:r>
    </w:p>
    <w:p w:rsidRDefault="00A800C0" w:rsidP="00A800C0" w:rsidR="00A800C0" w:rsidRPr="00A800C0">
      <w:pPr>
        <w:rPr>
          <w:szCs w:val="24"/>
        </w:rPr>
      </w:pPr>
    </w:p>
    <w:p w:rsidRDefault="00A800C0" w:rsidP="00A800C0" w:rsidR="00A800C0" w:rsidRPr="00A800C0">
      <w:pPr>
        <w:numPr>
          <w:ilvl w:val="0"/>
          <w:numId w:val="3"/>
        </w:numPr>
        <w:rPr>
          <w:szCs w:val="24"/>
        </w:rPr>
      </w:pPr>
      <w:r w:rsidRPr="00A800C0">
        <w:rPr>
          <w:szCs w:val="24"/>
        </w:rPr>
        <w:t xml:space="preserve">opis obaveze: </w:t>
      </w:r>
    </w:p>
    <w:p w:rsidRDefault="00A800C0" w:rsidP="00A800C0" w:rsidR="00A800C0" w:rsidRPr="00A800C0">
      <w:pPr>
        <w:rPr>
          <w:szCs w:val="24"/>
        </w:rPr>
      </w:pPr>
      <w:r w:rsidRPr="00A800C0">
        <w:rPr>
          <w:szCs w:val="24"/>
        </w:rPr>
        <w:tab/>
        <w:t>dugovanje po rješenju o ovrsi br. Ovrv-17028/10 u iznosu od 503,38 kn na ime glavnice, 342,93 kn na ime kamata, te 455,35 kn na ime troškova postupka</w:t>
      </w:r>
    </w:p>
    <w:p w:rsidRDefault="00A800C0" w:rsidP="00A800C0" w:rsidR="00A800C0" w:rsidRPr="00A800C0">
      <w:pPr>
        <w:rPr>
          <w:szCs w:val="24"/>
        </w:rPr>
      </w:pPr>
      <w:r w:rsidRPr="00A800C0">
        <w:rPr>
          <w:szCs w:val="24"/>
        </w:rPr>
        <w:tab/>
        <w:t>dugovanje po rješenju o ovrsi br. Ovrv-33155/10 u iznosu od 514,23 kn na ime glavnice, 317,92 kn na ime kamata, 456,70 kn na ime troškova postupka,</w:t>
      </w:r>
    </w:p>
    <w:p w:rsidRDefault="00A800C0" w:rsidP="00A800C0" w:rsidR="00A800C0" w:rsidRPr="00A800C0">
      <w:pPr>
        <w:rPr>
          <w:szCs w:val="24"/>
        </w:rPr>
      </w:pPr>
      <w:r w:rsidRPr="00A800C0">
        <w:rPr>
          <w:szCs w:val="24"/>
        </w:rPr>
        <w:tab/>
        <w:t>dugovanje po rješenju o ovrsi br. Ovrv-11259/11 u iznosu od 523,32 kn na ime glavnice, 289,77 kn na ime kamata, 940,95 kn na ime troškova postupka, te 556,92 kn na ime kamate na trošak</w:t>
      </w:r>
    </w:p>
    <w:p w:rsidRDefault="00A800C0" w:rsidP="00A800C0" w:rsidR="00A800C0" w:rsidRPr="00A800C0">
      <w:pPr>
        <w:rPr>
          <w:szCs w:val="24"/>
        </w:rPr>
      </w:pPr>
      <w:r w:rsidRPr="00A800C0">
        <w:rPr>
          <w:szCs w:val="24"/>
        </w:rPr>
        <w:t xml:space="preserve"> </w:t>
      </w:r>
      <w:r w:rsidRPr="00A800C0">
        <w:rPr>
          <w:szCs w:val="24"/>
        </w:rPr>
        <w:tab/>
        <w:t>dugovanje po rješenju o ovrsi br. Ovrv-13652/11 u iznosu od 527,70 kn na ime glavnice, 260,17 kn na ime kamata, 940,95 kn na ime troškova te 501,34 kn na ime kamata na trošak</w:t>
      </w:r>
    </w:p>
    <w:p w:rsidRDefault="00A800C0" w:rsidP="00A800C0" w:rsidR="00A800C0" w:rsidRPr="00A800C0">
      <w:pPr>
        <w:rPr>
          <w:szCs w:val="24"/>
        </w:rPr>
      </w:pPr>
      <w:r w:rsidRPr="00A800C0">
        <w:rPr>
          <w:szCs w:val="24"/>
        </w:rPr>
        <w:tab/>
        <w:t>dugovanje po rješenju o ovrsi br. Ovrv-28938/11 u iznosu od 521,73 kn na ime glavnice, 233,34 kn na ime kamata, 980,95 kn na ime troškova postupka te 473,31 kn na ime kamata na trošak,</w:t>
      </w:r>
    </w:p>
    <w:p w:rsidRDefault="00A800C0" w:rsidP="00A800C0" w:rsidR="00A800C0" w:rsidRPr="00A800C0">
      <w:pPr>
        <w:rPr>
          <w:szCs w:val="24"/>
        </w:rPr>
      </w:pPr>
      <w:r w:rsidRPr="00A800C0">
        <w:rPr>
          <w:szCs w:val="24"/>
        </w:rPr>
        <w:tab/>
        <w:t>dugovanje po rješenju o ovrsi br. Ovrv-12240/12 u iznosu od 724,00 kn na ime glavnice i kamata, 996,25 kn na ime troškova postupka te 421,56 kn na ime kamata na trošak,</w:t>
      </w:r>
    </w:p>
    <w:p w:rsidRDefault="00A800C0" w:rsidP="00A800C0" w:rsidR="00A800C0" w:rsidRPr="00A800C0">
      <w:pPr>
        <w:rPr>
          <w:szCs w:val="24"/>
        </w:rPr>
      </w:pPr>
      <w:r w:rsidRPr="00A800C0">
        <w:rPr>
          <w:szCs w:val="24"/>
        </w:rPr>
        <w:tab/>
        <w:t>dugovanje po rješenju o ovrsi br. Ovrv-1508/14 u iznosu od 300,57 kn na ime glavnice i kamata, 931,25 kn na ime troškova postupka te 164,29 kn na ime kamata na trošak,</w:t>
      </w:r>
    </w:p>
    <w:p w:rsidRDefault="00A800C0" w:rsidP="00A800C0" w:rsidR="00A800C0" w:rsidRPr="00A800C0">
      <w:pPr>
        <w:rPr>
          <w:szCs w:val="24"/>
        </w:rPr>
      </w:pPr>
    </w:p>
    <w:p w:rsidRDefault="00A800C0" w:rsidP="00A800C0" w:rsidR="00A800C0" w:rsidRPr="00A800C0">
      <w:pPr>
        <w:rPr>
          <w:szCs w:val="24"/>
        </w:rPr>
      </w:pPr>
      <w:r w:rsidRPr="00A800C0">
        <w:rPr>
          <w:szCs w:val="24"/>
        </w:rPr>
        <w:t>-  vrijednost: ukupno iznos od 12.878,88 kn</w:t>
      </w:r>
    </w:p>
    <w:p w:rsidRDefault="00A800C0" w:rsidP="00A800C0" w:rsidR="00A800C0" w:rsidRPr="00A800C0">
      <w:pPr>
        <w:rPr>
          <w:szCs w:val="24"/>
        </w:rPr>
      </w:pPr>
    </w:p>
    <w:p w:rsidRDefault="00A800C0" w:rsidP="00A800C0" w:rsidR="00A800C0" w:rsidRPr="00A800C0">
      <w:pPr>
        <w:rPr>
          <w:szCs w:val="24"/>
        </w:rPr>
      </w:pPr>
      <w:r w:rsidRPr="00A800C0">
        <w:rPr>
          <w:szCs w:val="24"/>
        </w:rPr>
        <w:t>9. Vjerovnik: Varkom d.o.o. Varaždin, OIB: 39048902955</w:t>
      </w:r>
    </w:p>
    <w:p w:rsidRDefault="00A800C0" w:rsidP="00A800C0" w:rsidR="00A800C0" w:rsidRPr="00A800C0">
      <w:pPr>
        <w:rPr>
          <w:szCs w:val="24"/>
        </w:rPr>
      </w:pPr>
    </w:p>
    <w:p w:rsidRDefault="00A800C0" w:rsidP="00A800C0" w:rsidR="00A800C0" w:rsidRPr="00A800C0">
      <w:pPr>
        <w:numPr>
          <w:ilvl w:val="0"/>
          <w:numId w:val="3"/>
        </w:numPr>
        <w:rPr>
          <w:szCs w:val="24"/>
        </w:rPr>
      </w:pPr>
      <w:r w:rsidRPr="00A800C0">
        <w:rPr>
          <w:szCs w:val="24"/>
        </w:rPr>
        <w:t xml:space="preserve">opis obaveze: </w:t>
      </w:r>
    </w:p>
    <w:p w:rsidRDefault="00A800C0" w:rsidP="00A800C0" w:rsidR="00A800C0" w:rsidRPr="00A800C0">
      <w:pPr>
        <w:rPr>
          <w:szCs w:val="24"/>
        </w:rPr>
      </w:pPr>
      <w:r w:rsidRPr="00A800C0">
        <w:rPr>
          <w:szCs w:val="24"/>
        </w:rPr>
        <w:tab/>
        <w:t>dugovanje po rješenju o ovrsi br. Ovrv-1254/11 u iznosu od 4.415,63 kn na ime glavnice i kamata, 159,90 kn na ime troškova postupka te 78,20 kn na ime kamata na trošak,</w:t>
      </w:r>
    </w:p>
    <w:p w:rsidRDefault="00A800C0" w:rsidP="00A800C0" w:rsidR="00A800C0" w:rsidRPr="00A800C0">
      <w:pPr>
        <w:rPr>
          <w:szCs w:val="24"/>
        </w:rPr>
      </w:pPr>
      <w:r w:rsidRPr="00A800C0">
        <w:rPr>
          <w:szCs w:val="24"/>
        </w:rPr>
        <w:tab/>
        <w:t>dugovanje po rješenju o ovrsi br. Ovrv-24/13 u iznosu od 3.289,96 kn na ime glavnice i kamata, 143,75 kn na ime troškova postupka te 51,50 kn na ime kamata na trošak,</w:t>
      </w:r>
    </w:p>
    <w:p w:rsidRDefault="00A800C0" w:rsidP="00A800C0" w:rsidR="00A800C0" w:rsidRPr="00A800C0">
      <w:pPr>
        <w:rPr>
          <w:szCs w:val="24"/>
        </w:rPr>
      </w:pPr>
      <w:r w:rsidRPr="00A800C0">
        <w:rPr>
          <w:szCs w:val="24"/>
        </w:rPr>
        <w:tab/>
        <w:t>dugovanje po rješenju o ovrsi br. Ovrv-164/14 u iznosu od 3.793,83 kn na ime glavnice i kamata, 243,75 kn na ime troškova postupka te 55,42 kn na ime kamate na trošak,</w:t>
      </w:r>
    </w:p>
    <w:p w:rsidRDefault="00A800C0" w:rsidP="00A800C0" w:rsidR="00A800C0" w:rsidRPr="00A800C0">
      <w:pPr>
        <w:rPr>
          <w:szCs w:val="24"/>
        </w:rPr>
      </w:pPr>
      <w:r w:rsidRPr="00A800C0">
        <w:rPr>
          <w:szCs w:val="24"/>
        </w:rPr>
        <w:tab/>
        <w:t>dugovanje po rješenju o ovrsi br. Ovrv-213/15 u iznosu od 3.135,54 kn na ime kamata i glavnice, 137,50 kn na ime troškova postupka te 14,27 kn na ime kamata na trošak,</w:t>
      </w:r>
    </w:p>
    <w:p w:rsidRDefault="00A800C0" w:rsidP="00A800C0" w:rsidR="00A800C0" w:rsidRPr="00A800C0">
      <w:pPr>
        <w:rPr>
          <w:szCs w:val="24"/>
        </w:rPr>
      </w:pPr>
    </w:p>
    <w:p w:rsidRDefault="00A800C0" w:rsidP="00A800C0" w:rsidR="00A800C0" w:rsidRPr="00A800C0">
      <w:pPr>
        <w:numPr>
          <w:ilvl w:val="0"/>
          <w:numId w:val="3"/>
        </w:numPr>
        <w:rPr>
          <w:szCs w:val="24"/>
        </w:rPr>
      </w:pPr>
      <w:r w:rsidRPr="00A800C0">
        <w:rPr>
          <w:szCs w:val="24"/>
        </w:rPr>
        <w:t>vrijednost: ukupno iznos od 15.519,25 kn</w:t>
      </w:r>
    </w:p>
    <w:p w:rsidRDefault="00A800C0" w:rsidP="00A800C0" w:rsidR="00A800C0" w:rsidRPr="00A800C0">
      <w:pPr>
        <w:rPr>
          <w:szCs w:val="24"/>
        </w:rPr>
      </w:pPr>
    </w:p>
    <w:p w:rsidRDefault="00A800C0" w:rsidP="00A800C0" w:rsidR="00A800C0" w:rsidRPr="00A800C0">
      <w:pPr>
        <w:rPr>
          <w:szCs w:val="24"/>
        </w:rPr>
      </w:pPr>
      <w:r w:rsidRPr="00A800C0">
        <w:rPr>
          <w:szCs w:val="24"/>
        </w:rPr>
        <w:tab/>
        <w:t>10. Vjerovnik: Fidelia d.o.o. Zagreb, Derenčinova 18, OIB: 94657393605</w:t>
      </w:r>
    </w:p>
    <w:p w:rsidRDefault="00A800C0" w:rsidP="00A800C0" w:rsidR="00A800C0" w:rsidRPr="00A800C0">
      <w:pPr>
        <w:rPr>
          <w:szCs w:val="24"/>
        </w:rPr>
      </w:pPr>
    </w:p>
    <w:p w:rsidRDefault="00A800C0" w:rsidP="00A800C0" w:rsidR="00A800C0" w:rsidRPr="00A800C0">
      <w:pPr>
        <w:numPr>
          <w:ilvl w:val="0"/>
          <w:numId w:val="3"/>
        </w:numPr>
        <w:rPr>
          <w:szCs w:val="24"/>
        </w:rPr>
      </w:pPr>
      <w:r w:rsidRPr="00A800C0">
        <w:rPr>
          <w:szCs w:val="24"/>
        </w:rPr>
        <w:t xml:space="preserve">opis obaveze: </w:t>
      </w:r>
    </w:p>
    <w:p w:rsidRDefault="00A800C0" w:rsidP="00A800C0" w:rsidR="00A800C0" w:rsidRPr="00A800C0">
      <w:pPr>
        <w:rPr>
          <w:szCs w:val="24"/>
        </w:rPr>
      </w:pPr>
      <w:r w:rsidRPr="00A800C0">
        <w:rPr>
          <w:szCs w:val="24"/>
        </w:rPr>
        <w:t>dugovanje u iznosu od 21.581,13 kn na ime glavnice i 17.607,47 kn na ime kamate (OV-10694/08)</w:t>
      </w:r>
    </w:p>
    <w:p w:rsidRDefault="00A800C0" w:rsidP="00A800C0" w:rsidR="00A800C0" w:rsidRPr="00A800C0">
      <w:pPr>
        <w:rPr>
          <w:szCs w:val="24"/>
        </w:rPr>
      </w:pPr>
    </w:p>
    <w:p w:rsidRDefault="00A800C0" w:rsidP="00A800C0" w:rsidR="00A800C0" w:rsidRPr="00A800C0">
      <w:pPr>
        <w:numPr>
          <w:ilvl w:val="0"/>
          <w:numId w:val="3"/>
        </w:numPr>
        <w:rPr>
          <w:szCs w:val="24"/>
        </w:rPr>
      </w:pPr>
      <w:r w:rsidRPr="00A800C0">
        <w:rPr>
          <w:szCs w:val="24"/>
        </w:rPr>
        <w:t>vrijednost: ukupno iznos od 39.188,60 kn</w:t>
      </w:r>
    </w:p>
    <w:p w:rsidRDefault="00A800C0" w:rsidP="00A800C0" w:rsidR="00A800C0" w:rsidRPr="00A800C0">
      <w:pPr>
        <w:rPr>
          <w:szCs w:val="24"/>
        </w:rPr>
      </w:pPr>
    </w:p>
    <w:p w:rsidRDefault="00A800C0" w:rsidP="00A800C0" w:rsidR="00A800C0" w:rsidRPr="00A800C0">
      <w:pPr>
        <w:rPr>
          <w:szCs w:val="24"/>
        </w:rPr>
      </w:pPr>
      <w:r w:rsidRPr="00A800C0">
        <w:rPr>
          <w:szCs w:val="24"/>
        </w:rPr>
        <w:tab/>
        <w:t>11. Vjerovnik: Josip Vodušek, Kneževo, Vijenac grada Vukovara 17, OIB: 95277097768</w:t>
      </w:r>
    </w:p>
    <w:p w:rsidRDefault="00A800C0" w:rsidP="00A800C0" w:rsidR="00A800C0" w:rsidRPr="00A800C0">
      <w:pPr>
        <w:rPr>
          <w:szCs w:val="24"/>
        </w:rPr>
      </w:pPr>
    </w:p>
    <w:p w:rsidRDefault="00A800C0" w:rsidP="00A800C0" w:rsidR="00A800C0" w:rsidRPr="00A800C0">
      <w:pPr>
        <w:numPr>
          <w:ilvl w:val="0"/>
          <w:numId w:val="3"/>
        </w:numPr>
        <w:rPr>
          <w:szCs w:val="24"/>
        </w:rPr>
      </w:pPr>
      <w:r w:rsidRPr="00A800C0">
        <w:rPr>
          <w:szCs w:val="24"/>
        </w:rPr>
        <w:t xml:space="preserve">opis obaveze: </w:t>
      </w:r>
    </w:p>
    <w:p w:rsidRDefault="00A800C0" w:rsidP="00A800C0" w:rsidR="00A800C0" w:rsidRPr="00A800C0">
      <w:pPr>
        <w:rPr>
          <w:szCs w:val="24"/>
        </w:rPr>
      </w:pPr>
      <w:r w:rsidRPr="00A800C0">
        <w:rPr>
          <w:szCs w:val="24"/>
        </w:rPr>
        <w:t>iznos od 142.872,98 kn na ime glavnice i kamate, 2.812,50 kn na ime troškova postupka te 502,66 kn na ime kamate na trošak (P-1823/13)</w:t>
      </w:r>
    </w:p>
    <w:p w:rsidRDefault="00A800C0" w:rsidP="00A800C0" w:rsidR="00A800C0" w:rsidRPr="00A800C0">
      <w:pPr>
        <w:rPr>
          <w:szCs w:val="24"/>
        </w:rPr>
      </w:pPr>
    </w:p>
    <w:p w:rsidRDefault="00A800C0" w:rsidP="00A800C0" w:rsidR="00A800C0" w:rsidRPr="00A800C0">
      <w:pPr>
        <w:numPr>
          <w:ilvl w:val="0"/>
          <w:numId w:val="3"/>
        </w:numPr>
        <w:rPr>
          <w:szCs w:val="24"/>
        </w:rPr>
      </w:pPr>
      <w:r w:rsidRPr="00A800C0">
        <w:rPr>
          <w:szCs w:val="24"/>
        </w:rPr>
        <w:t>vrijednost: ukupno iznos od 146.188,14 kn</w:t>
      </w:r>
    </w:p>
    <w:p w:rsidRDefault="00A800C0" w:rsidP="00A800C0" w:rsidR="00A800C0" w:rsidRPr="00A800C0">
      <w:pPr>
        <w:rPr>
          <w:szCs w:val="24"/>
        </w:rPr>
      </w:pPr>
    </w:p>
    <w:p w:rsidRDefault="00A800C0" w:rsidP="00A800C0" w:rsidR="00A800C0" w:rsidRPr="00A800C0">
      <w:pPr>
        <w:rPr>
          <w:szCs w:val="24"/>
        </w:rPr>
      </w:pPr>
      <w:r w:rsidRPr="00A800C0">
        <w:rPr>
          <w:szCs w:val="24"/>
        </w:rPr>
        <w:tab/>
        <w:t>12. Vjerovnik: Erste &amp; Steiermarkische bank d.d. Zagreb, Ivana Lučića 2, OIB: 23057039320</w:t>
      </w:r>
    </w:p>
    <w:p w:rsidRDefault="00A800C0" w:rsidP="00A800C0" w:rsidR="00A800C0" w:rsidRPr="00A800C0">
      <w:pPr>
        <w:rPr>
          <w:szCs w:val="24"/>
        </w:rPr>
      </w:pPr>
      <w:r w:rsidRPr="00A800C0">
        <w:rPr>
          <w:szCs w:val="24"/>
        </w:rPr>
        <w:tab/>
        <w:t xml:space="preserve">- opis obaveze: </w:t>
      </w:r>
    </w:p>
    <w:p w:rsidRDefault="00A800C0" w:rsidP="00A800C0" w:rsidR="00A800C0" w:rsidRPr="00A800C0">
      <w:pPr>
        <w:rPr>
          <w:szCs w:val="24"/>
        </w:rPr>
      </w:pPr>
      <w:r w:rsidRPr="00A800C0">
        <w:rPr>
          <w:szCs w:val="24"/>
        </w:rPr>
        <w:tab/>
        <w:t xml:space="preserve">dugovanje po rješenju o ovrsi br. Ovrv-44910/12 u iznosu od 5.018,33 kn na ime </w:t>
      </w:r>
      <w:r w:rsidRPr="00A800C0">
        <w:rPr>
          <w:szCs w:val="24"/>
        </w:rPr>
        <w:tab/>
        <w:t>glavnice i kamata te 983,00 kn na ime troškova postupka</w:t>
      </w:r>
    </w:p>
    <w:p w:rsidRDefault="00A800C0" w:rsidP="00A800C0" w:rsidR="00A800C0" w:rsidRPr="00A800C0">
      <w:pPr>
        <w:rPr>
          <w:szCs w:val="24"/>
        </w:rPr>
      </w:pPr>
    </w:p>
    <w:p w:rsidRDefault="00A800C0" w:rsidP="00A800C0" w:rsidR="00A800C0" w:rsidRPr="00A800C0">
      <w:pPr>
        <w:numPr>
          <w:ilvl w:val="0"/>
          <w:numId w:val="3"/>
        </w:numPr>
        <w:rPr>
          <w:szCs w:val="24"/>
        </w:rPr>
      </w:pPr>
      <w:r w:rsidRPr="00A800C0">
        <w:rPr>
          <w:szCs w:val="24"/>
        </w:rPr>
        <w:t>vrijednost: ukupno iznos od 6.001,33 kn</w:t>
      </w:r>
    </w:p>
    <w:p w:rsidRDefault="00A800C0" w:rsidP="00A800C0" w:rsidR="00A800C0" w:rsidRPr="00A800C0">
      <w:pPr>
        <w:rPr>
          <w:szCs w:val="24"/>
        </w:rPr>
      </w:pPr>
    </w:p>
    <w:p w:rsidRDefault="00A800C0" w:rsidP="00A800C0" w:rsidR="00A800C0" w:rsidRPr="00A800C0">
      <w:pPr>
        <w:rPr>
          <w:szCs w:val="24"/>
        </w:rPr>
      </w:pPr>
      <w:r w:rsidRPr="00A800C0">
        <w:rPr>
          <w:szCs w:val="24"/>
        </w:rPr>
        <w:tab/>
        <w:t>13. Vjerovnik: Sberbank d.d. Zagreb, Varšavska 9, OIB: 23057039320</w:t>
      </w:r>
    </w:p>
    <w:p w:rsidRDefault="00A800C0" w:rsidP="00A800C0" w:rsidR="00A800C0" w:rsidRPr="00A800C0">
      <w:pPr>
        <w:rPr>
          <w:szCs w:val="24"/>
        </w:rPr>
      </w:pPr>
    </w:p>
    <w:p w:rsidRDefault="00A800C0" w:rsidP="00A800C0" w:rsidR="00A800C0" w:rsidRPr="00A800C0">
      <w:pPr>
        <w:numPr>
          <w:ilvl w:val="0"/>
          <w:numId w:val="3"/>
        </w:numPr>
        <w:rPr>
          <w:szCs w:val="24"/>
        </w:rPr>
      </w:pPr>
      <w:r w:rsidRPr="00A800C0">
        <w:rPr>
          <w:szCs w:val="24"/>
        </w:rPr>
        <w:t xml:space="preserve">opis obaveze: </w:t>
      </w:r>
    </w:p>
    <w:p w:rsidRDefault="00A800C0" w:rsidP="00A800C0" w:rsidR="00A800C0" w:rsidRPr="00A800C0">
      <w:pPr>
        <w:rPr>
          <w:szCs w:val="24"/>
        </w:rPr>
      </w:pPr>
      <w:r w:rsidRPr="00A800C0">
        <w:rPr>
          <w:szCs w:val="24"/>
        </w:rPr>
        <w:t>dugovanje u iznosu od 70.000,00 kn (OV-4107/07)</w:t>
      </w:r>
    </w:p>
    <w:p w:rsidRDefault="00A800C0" w:rsidP="00A800C0" w:rsidR="00A800C0" w:rsidRPr="00A800C0">
      <w:pPr>
        <w:rPr>
          <w:szCs w:val="24"/>
        </w:rPr>
      </w:pPr>
    </w:p>
    <w:p w:rsidRDefault="00A800C0" w:rsidP="00A800C0" w:rsidR="00A800C0" w:rsidRPr="00A800C0">
      <w:pPr>
        <w:numPr>
          <w:ilvl w:val="0"/>
          <w:numId w:val="3"/>
        </w:numPr>
        <w:rPr>
          <w:szCs w:val="24"/>
        </w:rPr>
      </w:pPr>
      <w:r w:rsidRPr="00A800C0">
        <w:rPr>
          <w:szCs w:val="24"/>
        </w:rPr>
        <w:t xml:space="preserve">vrijednost: ukupno iznos od 70.000,00 kn </w:t>
      </w:r>
    </w:p>
    <w:p w:rsidRDefault="00A800C0" w:rsidP="00A800C0" w:rsidR="00A800C0" w:rsidRPr="00A800C0">
      <w:pPr>
        <w:rPr>
          <w:szCs w:val="24"/>
        </w:rPr>
      </w:pPr>
    </w:p>
    <w:p w:rsidRDefault="00A800C0" w:rsidP="00A800C0" w:rsidR="00A800C0" w:rsidRPr="00A800C0">
      <w:pPr>
        <w:rPr>
          <w:szCs w:val="24"/>
        </w:rPr>
      </w:pPr>
    </w:p>
    <w:p w:rsidRDefault="00A800C0" w:rsidP="00A800C0" w:rsidR="00A800C0" w:rsidRPr="00A800C0">
      <w:pPr>
        <w:rPr>
          <w:szCs w:val="24"/>
        </w:rPr>
      </w:pPr>
      <w:r w:rsidRPr="00A800C0">
        <w:rPr>
          <w:szCs w:val="24"/>
        </w:rPr>
        <w:tab/>
        <w:t>14. Vjerovnik: FINA Zagreb, OIB: 85821130368</w:t>
      </w:r>
    </w:p>
    <w:p w:rsidRDefault="00A800C0" w:rsidP="00A800C0" w:rsidR="00A800C0" w:rsidRPr="00A800C0">
      <w:pPr>
        <w:rPr>
          <w:szCs w:val="24"/>
        </w:rPr>
      </w:pPr>
    </w:p>
    <w:p w:rsidRDefault="00A800C0" w:rsidP="00A800C0" w:rsidR="00A800C0" w:rsidRPr="00A800C0">
      <w:pPr>
        <w:numPr>
          <w:ilvl w:val="0"/>
          <w:numId w:val="3"/>
        </w:numPr>
        <w:rPr>
          <w:szCs w:val="24"/>
        </w:rPr>
      </w:pPr>
      <w:r w:rsidRPr="00A800C0">
        <w:rPr>
          <w:szCs w:val="24"/>
        </w:rPr>
        <w:t xml:space="preserve">opis obaveze: </w:t>
      </w:r>
    </w:p>
    <w:p w:rsidRDefault="00A800C0" w:rsidP="00A800C0" w:rsidR="00A800C0" w:rsidRPr="00A800C0">
      <w:pPr>
        <w:rPr>
          <w:szCs w:val="24"/>
        </w:rPr>
      </w:pPr>
      <w:r w:rsidRPr="00A800C0">
        <w:rPr>
          <w:szCs w:val="24"/>
        </w:rPr>
        <w:t>dugovanje s osnova nepodmirene naknade u iznosu od 7.259,50 kn</w:t>
      </w:r>
    </w:p>
    <w:p w:rsidRDefault="00A800C0" w:rsidP="00A800C0" w:rsidR="00A800C0" w:rsidRPr="00A800C0">
      <w:pPr>
        <w:rPr>
          <w:szCs w:val="24"/>
        </w:rPr>
      </w:pPr>
    </w:p>
    <w:p w:rsidRDefault="00A800C0" w:rsidP="00A800C0" w:rsidR="00A800C0" w:rsidRPr="00A800C0">
      <w:pPr>
        <w:numPr>
          <w:ilvl w:val="0"/>
          <w:numId w:val="3"/>
        </w:numPr>
        <w:rPr>
          <w:szCs w:val="24"/>
        </w:rPr>
      </w:pPr>
      <w:r w:rsidRPr="00A800C0">
        <w:rPr>
          <w:szCs w:val="24"/>
        </w:rPr>
        <w:t>vrijednost: ukupno iznos od 7.259,50 kn</w:t>
      </w:r>
    </w:p>
    <w:p w:rsidRDefault="00A800C0" w:rsidP="00A800C0" w:rsidR="00A800C0" w:rsidRPr="00A800C0">
      <w:pPr>
        <w:rPr>
          <w:szCs w:val="24"/>
        </w:rPr>
      </w:pPr>
    </w:p>
    <w:p w:rsidRDefault="00A800C0" w:rsidP="00A800C0" w:rsidR="00A800C0" w:rsidRPr="00A800C0">
      <w:pPr>
        <w:rPr>
          <w:szCs w:val="24"/>
        </w:rPr>
      </w:pPr>
      <w:r w:rsidRPr="00A800C0">
        <w:rPr>
          <w:szCs w:val="24"/>
        </w:rPr>
        <w:t>Ukupne obveze potrošača su 977.929,75 kn</w:t>
      </w:r>
    </w:p>
    <w:p w:rsidRDefault="00A800C0" w:rsidP="00A800C0" w:rsidR="00A800C0" w:rsidRPr="00A800C0">
      <w:pPr>
        <w:rPr>
          <w:szCs w:val="24"/>
        </w:rPr>
      </w:pPr>
    </w:p>
    <w:p w:rsidRDefault="00A800C0" w:rsidP="00A800C0" w:rsidR="00A800C0" w:rsidRPr="009772A7">
      <w:pPr>
        <w:rPr>
          <w:szCs w:val="24"/>
        </w:rPr>
      </w:pPr>
      <w:r w:rsidRPr="009772A7">
        <w:rPr>
          <w:szCs w:val="24"/>
        </w:rPr>
        <w:t>2. Postotak umanjenja obveza :</w:t>
      </w:r>
    </w:p>
    <w:p w:rsidRDefault="00A800C0" w:rsidP="00A800C0" w:rsidR="00A800C0" w:rsidRPr="00A800C0">
      <w:pPr>
        <w:rPr>
          <w:szCs w:val="24"/>
        </w:rPr>
      </w:pPr>
    </w:p>
    <w:p w:rsidRDefault="00A800C0" w:rsidP="00A800C0" w:rsidR="00A800C0" w:rsidRPr="00A800C0">
      <w:pPr>
        <w:rPr>
          <w:szCs w:val="24"/>
        </w:rPr>
      </w:pPr>
      <w:r w:rsidRPr="00A800C0">
        <w:rPr>
          <w:szCs w:val="24"/>
        </w:rPr>
        <w:t xml:space="preserve"> </w:t>
      </w:r>
    </w:p>
    <w:p w:rsidRDefault="00A800C0" w:rsidP="00A800C0" w:rsidR="00A800C0" w:rsidRPr="00A800C0">
      <w:pPr>
        <w:rPr>
          <w:szCs w:val="24"/>
        </w:rPr>
      </w:pPr>
      <w:r w:rsidRPr="00A800C0">
        <w:rPr>
          <w:szCs w:val="24"/>
        </w:rPr>
        <w:t>1. Vjerovnik: B2 Kapital d.o.o. Zagreb, OIB: 57509775367</w:t>
      </w:r>
    </w:p>
    <w:p w:rsidRDefault="00A800C0" w:rsidP="00A800C0" w:rsidR="00A800C0" w:rsidRPr="00A800C0">
      <w:pPr>
        <w:rPr>
          <w:szCs w:val="24"/>
        </w:rPr>
      </w:pPr>
    </w:p>
    <w:p w:rsidRDefault="00A800C0" w:rsidP="00A800C0" w:rsidR="00A800C0" w:rsidRPr="00A800C0">
      <w:pPr>
        <w:rPr>
          <w:szCs w:val="24"/>
        </w:rPr>
      </w:pPr>
      <w:r w:rsidRPr="00A800C0">
        <w:rPr>
          <w:szCs w:val="24"/>
        </w:rPr>
        <w:t>- Vrijednost:  ukupno iznos od 100.719,85 kn uvećano za zakonsku zateznu kamatu i eventualne troškove do dana naplate</w:t>
      </w:r>
    </w:p>
    <w:p w:rsidRDefault="00A800C0" w:rsidP="00A800C0" w:rsidR="00A800C0" w:rsidRPr="00A800C0">
      <w:pPr>
        <w:rPr>
          <w:szCs w:val="24"/>
        </w:rPr>
      </w:pPr>
    </w:p>
    <w:p w:rsidRDefault="00A800C0" w:rsidP="00A800C0" w:rsidR="00A800C0" w:rsidRPr="00A800C0">
      <w:pPr>
        <w:rPr>
          <w:szCs w:val="24"/>
        </w:rPr>
      </w:pPr>
      <w:r w:rsidRPr="00A800C0">
        <w:rPr>
          <w:szCs w:val="24"/>
        </w:rPr>
        <w:lastRenderedPageBreak/>
        <w:t>-umanjenje 99,901%, naplata 0,099%</w:t>
      </w:r>
    </w:p>
    <w:p w:rsidRDefault="00A800C0" w:rsidP="00A800C0" w:rsidR="00A800C0" w:rsidRPr="00A800C0">
      <w:pPr>
        <w:rPr>
          <w:szCs w:val="24"/>
        </w:rPr>
      </w:pPr>
    </w:p>
    <w:p w:rsidRDefault="00A800C0" w:rsidP="00A800C0" w:rsidR="00A800C0" w:rsidRPr="00A800C0">
      <w:pPr>
        <w:rPr>
          <w:szCs w:val="24"/>
        </w:rPr>
      </w:pPr>
      <w:r w:rsidRPr="00A800C0">
        <w:rPr>
          <w:szCs w:val="24"/>
        </w:rPr>
        <w:t xml:space="preserve"> </w:t>
      </w:r>
    </w:p>
    <w:p w:rsidRDefault="00A800C0" w:rsidP="00A800C0" w:rsidR="00A800C0" w:rsidRPr="00A800C0">
      <w:pPr>
        <w:rPr>
          <w:szCs w:val="24"/>
        </w:rPr>
      </w:pPr>
      <w:r w:rsidRPr="00A800C0">
        <w:rPr>
          <w:szCs w:val="24"/>
        </w:rPr>
        <w:t>2. Vjerovnik: Usluge Axia d.o.o. Zadar, E. Kotromanić 3, OIB: 35243997978</w:t>
      </w:r>
    </w:p>
    <w:p w:rsidRDefault="00A800C0" w:rsidP="00A800C0" w:rsidR="00A800C0" w:rsidRPr="00A800C0">
      <w:pPr>
        <w:rPr>
          <w:szCs w:val="24"/>
        </w:rPr>
      </w:pPr>
    </w:p>
    <w:p w:rsidRDefault="00A800C0" w:rsidP="00A800C0" w:rsidR="00A800C0" w:rsidRPr="00A800C0">
      <w:pPr>
        <w:rPr>
          <w:szCs w:val="24"/>
        </w:rPr>
      </w:pPr>
      <w:r w:rsidRPr="00A800C0">
        <w:rPr>
          <w:szCs w:val="24"/>
        </w:rPr>
        <w:t>- Vrijednost: ukupno iznos od 325.463,02  kn</w:t>
      </w:r>
    </w:p>
    <w:p w:rsidRDefault="00A800C0" w:rsidP="00A800C0" w:rsidR="00A800C0" w:rsidRPr="00A800C0">
      <w:pPr>
        <w:rPr>
          <w:szCs w:val="24"/>
        </w:rPr>
      </w:pPr>
    </w:p>
    <w:p w:rsidRDefault="00A800C0" w:rsidP="00A800C0" w:rsidR="00A800C0" w:rsidRPr="00A800C0">
      <w:pPr>
        <w:numPr>
          <w:ilvl w:val="0"/>
          <w:numId w:val="3"/>
        </w:numPr>
        <w:rPr>
          <w:szCs w:val="24"/>
        </w:rPr>
      </w:pPr>
      <w:r w:rsidRPr="00A800C0">
        <w:rPr>
          <w:szCs w:val="24"/>
        </w:rPr>
        <w:t>umanjenje 99,97%, naplata 0,030%</w:t>
      </w:r>
    </w:p>
    <w:p w:rsidRDefault="00A800C0" w:rsidP="00A800C0" w:rsidR="00A800C0" w:rsidRPr="00A800C0">
      <w:pPr>
        <w:rPr>
          <w:szCs w:val="24"/>
        </w:rPr>
      </w:pPr>
      <w:r w:rsidRPr="00A800C0">
        <w:rPr>
          <w:szCs w:val="24"/>
        </w:rPr>
        <w:t xml:space="preserve"> </w:t>
      </w:r>
    </w:p>
    <w:p w:rsidRDefault="00A800C0" w:rsidP="00A800C0" w:rsidR="00A800C0" w:rsidRPr="00A800C0">
      <w:pPr>
        <w:rPr>
          <w:szCs w:val="24"/>
        </w:rPr>
      </w:pPr>
    </w:p>
    <w:p w:rsidRDefault="00A800C0" w:rsidP="00A800C0" w:rsidR="00A800C0" w:rsidRPr="00A800C0">
      <w:pPr>
        <w:rPr>
          <w:szCs w:val="24"/>
        </w:rPr>
      </w:pPr>
      <w:r w:rsidRPr="00A800C0">
        <w:rPr>
          <w:szCs w:val="24"/>
        </w:rPr>
        <w:t>3.</w:t>
      </w:r>
      <w:r w:rsidRPr="00A800C0">
        <w:rPr>
          <w:szCs w:val="24"/>
        </w:rPr>
        <w:tab/>
        <w:t>Vjerovnik: J &amp; T banka d.d. Varaždin (ranije Vaba banka d.d. Varaždin), OIB: 38182927268</w:t>
      </w:r>
    </w:p>
    <w:p w:rsidRDefault="00A800C0" w:rsidP="00A800C0" w:rsidR="00A800C0" w:rsidRPr="00A800C0">
      <w:pPr>
        <w:rPr>
          <w:szCs w:val="24"/>
        </w:rPr>
      </w:pPr>
    </w:p>
    <w:p w:rsidRDefault="00A800C0" w:rsidP="00A800C0" w:rsidR="00A800C0" w:rsidRPr="00A800C0">
      <w:pPr>
        <w:rPr>
          <w:szCs w:val="24"/>
        </w:rPr>
      </w:pPr>
      <w:r w:rsidRPr="00A800C0">
        <w:rPr>
          <w:szCs w:val="24"/>
        </w:rPr>
        <w:t>- vrijednost: ukupno iznos od 62.375,33 kn</w:t>
      </w:r>
    </w:p>
    <w:p w:rsidRDefault="00A800C0" w:rsidP="00A800C0" w:rsidR="00A800C0" w:rsidRPr="00A800C0">
      <w:pPr>
        <w:rPr>
          <w:szCs w:val="24"/>
        </w:rPr>
      </w:pPr>
    </w:p>
    <w:p w:rsidRDefault="00A800C0" w:rsidP="00A800C0" w:rsidR="00A800C0" w:rsidRPr="00A800C0">
      <w:pPr>
        <w:rPr>
          <w:szCs w:val="24"/>
        </w:rPr>
      </w:pPr>
      <w:r w:rsidRPr="00A800C0">
        <w:rPr>
          <w:szCs w:val="24"/>
        </w:rPr>
        <w:t>-umanjenje 99,84%, naplata 0,16%</w:t>
      </w:r>
    </w:p>
    <w:p w:rsidRDefault="00A800C0" w:rsidP="00A800C0" w:rsidR="00A800C0" w:rsidRPr="00A800C0">
      <w:pPr>
        <w:rPr>
          <w:szCs w:val="24"/>
        </w:rPr>
      </w:pPr>
    </w:p>
    <w:p w:rsidRDefault="00A800C0" w:rsidP="00A800C0" w:rsidR="00A800C0" w:rsidRPr="00A800C0">
      <w:pPr>
        <w:rPr>
          <w:szCs w:val="24"/>
        </w:rPr>
      </w:pPr>
      <w:r w:rsidRPr="00A800C0">
        <w:rPr>
          <w:szCs w:val="24"/>
        </w:rPr>
        <w:t>4. Vjerovnik: Vipnet d.o.o. Zagreb, OIB: 29524210204</w:t>
      </w:r>
    </w:p>
    <w:p w:rsidRDefault="00A800C0" w:rsidP="00A800C0" w:rsidR="00A800C0" w:rsidRPr="00A800C0">
      <w:pPr>
        <w:rPr>
          <w:szCs w:val="24"/>
        </w:rPr>
      </w:pPr>
      <w:r w:rsidRPr="00A800C0">
        <w:rPr>
          <w:szCs w:val="24"/>
        </w:rPr>
        <w:t xml:space="preserve"> </w:t>
      </w:r>
    </w:p>
    <w:p w:rsidRDefault="00A800C0" w:rsidP="00A800C0" w:rsidR="00A800C0" w:rsidRPr="00A800C0">
      <w:pPr>
        <w:rPr>
          <w:szCs w:val="24"/>
        </w:rPr>
      </w:pPr>
      <w:r w:rsidRPr="00A800C0">
        <w:rPr>
          <w:szCs w:val="24"/>
        </w:rPr>
        <w:t>-  vrijednost: ukupno iznos od 5.008,04 kn</w:t>
      </w:r>
    </w:p>
    <w:p w:rsidRDefault="00A800C0" w:rsidP="00A800C0" w:rsidR="00A800C0" w:rsidRPr="00A800C0">
      <w:pPr>
        <w:rPr>
          <w:szCs w:val="24"/>
        </w:rPr>
      </w:pPr>
    </w:p>
    <w:p w:rsidRDefault="00A800C0" w:rsidP="00A800C0" w:rsidR="00A800C0" w:rsidRPr="00A800C0">
      <w:pPr>
        <w:rPr>
          <w:szCs w:val="24"/>
        </w:rPr>
      </w:pPr>
      <w:r w:rsidRPr="00A800C0">
        <w:rPr>
          <w:szCs w:val="24"/>
        </w:rPr>
        <w:t>-umanjenje 98,01%, naplata 1,99%</w:t>
      </w:r>
    </w:p>
    <w:p w:rsidRDefault="00A800C0" w:rsidP="00A800C0" w:rsidR="00A800C0" w:rsidRPr="00A800C0">
      <w:pPr>
        <w:rPr>
          <w:szCs w:val="24"/>
        </w:rPr>
      </w:pPr>
    </w:p>
    <w:p w:rsidRDefault="00A800C0" w:rsidP="00A800C0" w:rsidR="00A800C0" w:rsidRPr="00A800C0">
      <w:pPr>
        <w:rPr>
          <w:szCs w:val="24"/>
        </w:rPr>
      </w:pPr>
      <w:r w:rsidRPr="00A800C0">
        <w:rPr>
          <w:szCs w:val="24"/>
        </w:rPr>
        <w:t>5. Vjerovnik: PBZ Card d.o.o. Zagreb, OIB: 28495895537</w:t>
      </w:r>
    </w:p>
    <w:p w:rsidRDefault="00A800C0" w:rsidP="00A800C0" w:rsidR="00A800C0" w:rsidRPr="00A800C0">
      <w:pPr>
        <w:rPr>
          <w:szCs w:val="24"/>
        </w:rPr>
      </w:pPr>
    </w:p>
    <w:p w:rsidRDefault="00A800C0" w:rsidP="00A800C0" w:rsidR="00A800C0" w:rsidRPr="00A800C0">
      <w:pPr>
        <w:rPr>
          <w:szCs w:val="24"/>
        </w:rPr>
      </w:pPr>
      <w:r w:rsidRPr="00A800C0">
        <w:rPr>
          <w:szCs w:val="24"/>
        </w:rPr>
        <w:t>- vrijednost: ukupno iznos od 98.549,69 kn</w:t>
      </w:r>
    </w:p>
    <w:p w:rsidRDefault="00A800C0" w:rsidP="00A800C0" w:rsidR="00A800C0" w:rsidRPr="00A800C0">
      <w:pPr>
        <w:rPr>
          <w:szCs w:val="24"/>
        </w:rPr>
      </w:pPr>
    </w:p>
    <w:p w:rsidRDefault="00A800C0" w:rsidP="00A800C0" w:rsidR="00A800C0" w:rsidRPr="00A800C0">
      <w:pPr>
        <w:rPr>
          <w:szCs w:val="24"/>
        </w:rPr>
      </w:pPr>
      <w:r w:rsidRPr="00A800C0">
        <w:rPr>
          <w:szCs w:val="24"/>
        </w:rPr>
        <w:t>-umanjenje 99,90%, naplata 0,10%</w:t>
      </w:r>
    </w:p>
    <w:p w:rsidRDefault="00A800C0" w:rsidP="00A800C0" w:rsidR="00A800C0" w:rsidRPr="00A800C0">
      <w:pPr>
        <w:rPr>
          <w:szCs w:val="24"/>
        </w:rPr>
      </w:pPr>
    </w:p>
    <w:p w:rsidRDefault="00A800C0" w:rsidP="00A800C0" w:rsidR="00A800C0" w:rsidRPr="00A800C0">
      <w:pPr>
        <w:rPr>
          <w:szCs w:val="24"/>
        </w:rPr>
      </w:pPr>
      <w:r w:rsidRPr="00A800C0">
        <w:rPr>
          <w:szCs w:val="24"/>
        </w:rPr>
        <w:t>6.Vjerovnik: Eos matrix d.o.o. Zagreb, OIB: 76674680107,</w:t>
      </w:r>
    </w:p>
    <w:p w:rsidRDefault="00A800C0" w:rsidP="00A800C0" w:rsidR="00A800C0" w:rsidRPr="00A800C0">
      <w:pPr>
        <w:rPr>
          <w:szCs w:val="24"/>
        </w:rPr>
      </w:pPr>
    </w:p>
    <w:p w:rsidRDefault="00A800C0" w:rsidP="00A800C0" w:rsidR="00A800C0" w:rsidRPr="00A800C0">
      <w:pPr>
        <w:rPr>
          <w:szCs w:val="24"/>
        </w:rPr>
      </w:pPr>
      <w:r w:rsidRPr="00A800C0">
        <w:rPr>
          <w:szCs w:val="24"/>
        </w:rPr>
        <w:t>-   vrijednost: ukupno iznos od 58.955,78 kn</w:t>
      </w:r>
    </w:p>
    <w:p w:rsidRDefault="00A800C0" w:rsidP="00A800C0" w:rsidR="00A800C0" w:rsidRPr="00A800C0">
      <w:pPr>
        <w:rPr>
          <w:szCs w:val="24"/>
        </w:rPr>
      </w:pPr>
    </w:p>
    <w:p w:rsidRDefault="00A800C0" w:rsidP="00A800C0" w:rsidR="00A800C0" w:rsidRPr="00A800C0">
      <w:pPr>
        <w:rPr>
          <w:szCs w:val="24"/>
        </w:rPr>
      </w:pPr>
      <w:r w:rsidRPr="00A800C0">
        <w:rPr>
          <w:szCs w:val="24"/>
        </w:rPr>
        <w:t>-umanjenje 99,84%, naplata 0,16%</w:t>
      </w:r>
    </w:p>
    <w:p w:rsidRDefault="00A800C0" w:rsidP="00A800C0" w:rsidR="00A800C0" w:rsidRPr="00A800C0">
      <w:pPr>
        <w:rPr>
          <w:szCs w:val="24"/>
        </w:rPr>
      </w:pPr>
    </w:p>
    <w:p w:rsidRDefault="00A800C0" w:rsidP="00A800C0" w:rsidR="00A800C0" w:rsidRPr="00A800C0">
      <w:pPr>
        <w:rPr>
          <w:szCs w:val="24"/>
        </w:rPr>
      </w:pPr>
      <w:r w:rsidRPr="00A800C0">
        <w:rPr>
          <w:szCs w:val="24"/>
        </w:rPr>
        <w:t>7.Vjerovnik: Marko Čolić, Vinogradska 7, Radovec, OIB: 57298410421</w:t>
      </w:r>
    </w:p>
    <w:p w:rsidRDefault="00A800C0" w:rsidP="00A800C0" w:rsidR="00A800C0" w:rsidRPr="00A800C0">
      <w:pPr>
        <w:rPr>
          <w:szCs w:val="24"/>
        </w:rPr>
      </w:pPr>
    </w:p>
    <w:p w:rsidRDefault="00A800C0" w:rsidP="00A800C0" w:rsidR="00A800C0" w:rsidRPr="00A800C0">
      <w:pPr>
        <w:rPr>
          <w:szCs w:val="24"/>
        </w:rPr>
      </w:pPr>
      <w:r w:rsidRPr="00A800C0">
        <w:rPr>
          <w:szCs w:val="24"/>
        </w:rPr>
        <w:t>-  vrijednost: ukupno iznos od 29.822,34 kn</w:t>
      </w:r>
    </w:p>
    <w:p w:rsidRDefault="00A800C0" w:rsidP="00A800C0" w:rsidR="00A800C0" w:rsidRPr="00A800C0">
      <w:pPr>
        <w:rPr>
          <w:szCs w:val="24"/>
        </w:rPr>
      </w:pPr>
    </w:p>
    <w:p w:rsidRDefault="00A800C0" w:rsidP="00A800C0" w:rsidR="00A800C0" w:rsidRPr="00A800C0">
      <w:pPr>
        <w:rPr>
          <w:szCs w:val="24"/>
        </w:rPr>
      </w:pPr>
      <w:r w:rsidRPr="00A800C0">
        <w:rPr>
          <w:szCs w:val="24"/>
        </w:rPr>
        <w:t>-umanjenje 99,67%, naplata 0,33%</w:t>
      </w:r>
    </w:p>
    <w:p w:rsidRDefault="00A800C0" w:rsidP="00A800C0" w:rsidR="00A800C0" w:rsidRPr="00A800C0">
      <w:pPr>
        <w:rPr>
          <w:szCs w:val="24"/>
        </w:rPr>
      </w:pPr>
    </w:p>
    <w:p w:rsidRDefault="00A800C0" w:rsidP="00A800C0" w:rsidR="00A800C0" w:rsidRPr="00A800C0">
      <w:pPr>
        <w:rPr>
          <w:szCs w:val="24"/>
        </w:rPr>
      </w:pPr>
      <w:r w:rsidRPr="00A800C0">
        <w:rPr>
          <w:szCs w:val="24"/>
        </w:rPr>
        <w:t>8. Vjerovnik: Hrvatska radiotelevizija, javna ustanova, OIB: 68419124305</w:t>
      </w:r>
    </w:p>
    <w:p w:rsidRDefault="00A800C0" w:rsidP="00A800C0" w:rsidR="00A800C0" w:rsidRPr="00A800C0">
      <w:pPr>
        <w:rPr>
          <w:szCs w:val="24"/>
        </w:rPr>
      </w:pPr>
    </w:p>
    <w:p w:rsidRDefault="00A800C0" w:rsidP="00A800C0" w:rsidR="00A800C0" w:rsidRPr="00A800C0">
      <w:pPr>
        <w:rPr>
          <w:szCs w:val="24"/>
        </w:rPr>
      </w:pPr>
      <w:r w:rsidRPr="00A800C0">
        <w:rPr>
          <w:szCs w:val="24"/>
        </w:rPr>
        <w:t>-  vrijednost: ukupno iznos od 12.878,88 kn</w:t>
      </w:r>
    </w:p>
    <w:p w:rsidRDefault="00A800C0" w:rsidP="00A800C0" w:rsidR="00A800C0" w:rsidRPr="00A800C0">
      <w:pPr>
        <w:rPr>
          <w:szCs w:val="24"/>
        </w:rPr>
      </w:pPr>
    </w:p>
    <w:p w:rsidRDefault="00A800C0" w:rsidP="00A800C0" w:rsidR="00A800C0" w:rsidRPr="00A800C0">
      <w:pPr>
        <w:rPr>
          <w:szCs w:val="24"/>
        </w:rPr>
      </w:pPr>
      <w:r w:rsidRPr="00A800C0">
        <w:rPr>
          <w:szCs w:val="24"/>
        </w:rPr>
        <w:t>-umanjenje 99,23%, naplata 0,77%</w:t>
      </w:r>
    </w:p>
    <w:p w:rsidRDefault="00A800C0" w:rsidP="00A800C0" w:rsidR="00A800C0" w:rsidRPr="00A800C0">
      <w:pPr>
        <w:rPr>
          <w:szCs w:val="24"/>
        </w:rPr>
      </w:pPr>
    </w:p>
    <w:p w:rsidRDefault="00A800C0" w:rsidP="00A800C0" w:rsidR="00A800C0" w:rsidRPr="00A800C0">
      <w:pPr>
        <w:rPr>
          <w:szCs w:val="24"/>
        </w:rPr>
      </w:pPr>
      <w:r w:rsidRPr="00A800C0">
        <w:rPr>
          <w:szCs w:val="24"/>
        </w:rPr>
        <w:t>9. Vjerovnik: Varkom d.o.o. Varaždin, OIB: 39048902955</w:t>
      </w:r>
    </w:p>
    <w:p w:rsidRDefault="00A800C0" w:rsidP="00A800C0" w:rsidR="00A800C0" w:rsidRPr="00A800C0">
      <w:pPr>
        <w:rPr>
          <w:szCs w:val="24"/>
        </w:rPr>
      </w:pPr>
    </w:p>
    <w:p w:rsidRDefault="00A800C0" w:rsidP="00A800C0" w:rsidR="00A800C0" w:rsidRPr="00A800C0">
      <w:pPr>
        <w:rPr>
          <w:szCs w:val="24"/>
        </w:rPr>
      </w:pPr>
      <w:r w:rsidRPr="00A800C0">
        <w:rPr>
          <w:szCs w:val="24"/>
        </w:rPr>
        <w:lastRenderedPageBreak/>
        <w:t>-  vrijednost: ukupno iznos od 15.519,25 kn</w:t>
      </w:r>
    </w:p>
    <w:p w:rsidRDefault="00A800C0" w:rsidP="00A800C0" w:rsidR="00A800C0" w:rsidRPr="00A800C0">
      <w:pPr>
        <w:rPr>
          <w:szCs w:val="24"/>
        </w:rPr>
      </w:pPr>
    </w:p>
    <w:p w:rsidRDefault="00A800C0" w:rsidP="00A800C0" w:rsidR="00A800C0" w:rsidRPr="00A800C0">
      <w:pPr>
        <w:rPr>
          <w:szCs w:val="24"/>
        </w:rPr>
      </w:pPr>
      <w:r w:rsidRPr="00A800C0">
        <w:rPr>
          <w:szCs w:val="24"/>
        </w:rPr>
        <w:t>-umanjenje 99,36%, naplata 0,64%</w:t>
      </w:r>
    </w:p>
    <w:p w:rsidRDefault="00A800C0" w:rsidP="00A800C0" w:rsidR="00A800C0" w:rsidRPr="00A800C0">
      <w:pPr>
        <w:rPr>
          <w:szCs w:val="24"/>
        </w:rPr>
      </w:pPr>
    </w:p>
    <w:p w:rsidRDefault="00A800C0" w:rsidP="00A800C0" w:rsidR="00A800C0" w:rsidRPr="00A800C0">
      <w:pPr>
        <w:rPr>
          <w:szCs w:val="24"/>
        </w:rPr>
      </w:pPr>
    </w:p>
    <w:p w:rsidRDefault="00A800C0" w:rsidP="00A800C0" w:rsidR="00A800C0" w:rsidRPr="00A800C0">
      <w:pPr>
        <w:rPr>
          <w:szCs w:val="24"/>
        </w:rPr>
      </w:pPr>
      <w:r w:rsidRPr="00A800C0">
        <w:rPr>
          <w:szCs w:val="24"/>
        </w:rPr>
        <w:t>10. Vjerovnik: Fidelia d.o.o. Zagreb, Derenčinova 18, OIB: 94657393605</w:t>
      </w:r>
    </w:p>
    <w:p w:rsidRDefault="00A800C0" w:rsidP="00A800C0" w:rsidR="00A800C0" w:rsidRPr="00A800C0">
      <w:pPr>
        <w:rPr>
          <w:szCs w:val="24"/>
        </w:rPr>
      </w:pPr>
    </w:p>
    <w:p w:rsidRDefault="00A800C0" w:rsidP="00A800C0" w:rsidR="00A800C0" w:rsidRPr="00A800C0">
      <w:pPr>
        <w:rPr>
          <w:szCs w:val="24"/>
        </w:rPr>
      </w:pPr>
      <w:r w:rsidRPr="00A800C0">
        <w:rPr>
          <w:szCs w:val="24"/>
        </w:rPr>
        <w:t xml:space="preserve"> - vrijednost: ukupno iznos od 39.188,60 kn</w:t>
      </w:r>
    </w:p>
    <w:p w:rsidRDefault="00A800C0" w:rsidP="00A800C0" w:rsidR="00A800C0" w:rsidRPr="00A800C0">
      <w:pPr>
        <w:rPr>
          <w:szCs w:val="24"/>
        </w:rPr>
      </w:pPr>
    </w:p>
    <w:p w:rsidRDefault="00A800C0" w:rsidP="00A800C0" w:rsidR="00A800C0" w:rsidRPr="00A800C0">
      <w:pPr>
        <w:rPr>
          <w:szCs w:val="24"/>
        </w:rPr>
      </w:pPr>
      <w:r w:rsidRPr="00A800C0">
        <w:rPr>
          <w:szCs w:val="24"/>
        </w:rPr>
        <w:t>-umanjenje 99,75%, naplata 0,25%</w:t>
      </w:r>
    </w:p>
    <w:p w:rsidRDefault="00A800C0" w:rsidP="00A800C0" w:rsidR="00A800C0" w:rsidRPr="00A800C0">
      <w:pPr>
        <w:rPr>
          <w:szCs w:val="24"/>
        </w:rPr>
      </w:pPr>
    </w:p>
    <w:p w:rsidRDefault="00A800C0" w:rsidP="00A800C0" w:rsidR="00A800C0" w:rsidRPr="00A800C0">
      <w:pPr>
        <w:rPr>
          <w:szCs w:val="24"/>
        </w:rPr>
      </w:pPr>
      <w:r w:rsidRPr="00A800C0">
        <w:rPr>
          <w:szCs w:val="24"/>
        </w:rPr>
        <w:t>11. Vjerovnik: Josip Vodušek, Kneževo, Vijenac grada Vukovara 17, OIB: 95277097768</w:t>
      </w:r>
    </w:p>
    <w:p w:rsidRDefault="00A800C0" w:rsidP="00A800C0" w:rsidR="00A800C0" w:rsidRPr="00A800C0">
      <w:pPr>
        <w:rPr>
          <w:szCs w:val="24"/>
        </w:rPr>
      </w:pPr>
    </w:p>
    <w:p w:rsidRDefault="00A800C0" w:rsidP="00A800C0" w:rsidR="00A800C0" w:rsidRPr="00A800C0">
      <w:pPr>
        <w:rPr>
          <w:szCs w:val="24"/>
        </w:rPr>
      </w:pPr>
      <w:r w:rsidRPr="00A800C0">
        <w:rPr>
          <w:szCs w:val="24"/>
        </w:rPr>
        <w:t>-vrijednost: ukupno iznos od 146.188,14 kn</w:t>
      </w:r>
    </w:p>
    <w:p w:rsidRDefault="00A800C0" w:rsidP="00A800C0" w:rsidR="00A800C0" w:rsidRPr="00A800C0">
      <w:pPr>
        <w:rPr>
          <w:szCs w:val="24"/>
        </w:rPr>
      </w:pPr>
    </w:p>
    <w:p w:rsidRDefault="00A800C0" w:rsidP="00A800C0" w:rsidR="00A800C0" w:rsidRPr="00A800C0">
      <w:pPr>
        <w:rPr>
          <w:szCs w:val="24"/>
        </w:rPr>
      </w:pPr>
      <w:r w:rsidRPr="00A800C0">
        <w:rPr>
          <w:szCs w:val="24"/>
        </w:rPr>
        <w:t>-umanjenje 99,94%, naplata 0,06%</w:t>
      </w:r>
    </w:p>
    <w:p w:rsidRDefault="00A800C0" w:rsidP="00A800C0" w:rsidR="00A800C0" w:rsidRPr="00A800C0">
      <w:pPr>
        <w:rPr>
          <w:szCs w:val="24"/>
        </w:rPr>
      </w:pPr>
    </w:p>
    <w:p w:rsidRDefault="00A800C0" w:rsidP="00A800C0" w:rsidR="00A800C0" w:rsidRPr="00A800C0">
      <w:pPr>
        <w:rPr>
          <w:szCs w:val="24"/>
        </w:rPr>
      </w:pPr>
      <w:r w:rsidRPr="00A800C0">
        <w:rPr>
          <w:szCs w:val="24"/>
        </w:rPr>
        <w:t>12. Vjerovnik: Erste &amp; Steiermarkische bank d.d. Zagreb, Ivana Lučića 2, OIB: 23057039320</w:t>
      </w:r>
    </w:p>
    <w:p w:rsidRDefault="00A800C0" w:rsidP="00A800C0" w:rsidR="00A800C0" w:rsidRPr="00A800C0">
      <w:pPr>
        <w:rPr>
          <w:szCs w:val="24"/>
        </w:rPr>
      </w:pPr>
    </w:p>
    <w:p w:rsidRDefault="00A800C0" w:rsidP="00A800C0" w:rsidR="00A800C0" w:rsidRPr="00A800C0">
      <w:pPr>
        <w:rPr>
          <w:szCs w:val="24"/>
        </w:rPr>
      </w:pPr>
      <w:r w:rsidRPr="00A800C0">
        <w:rPr>
          <w:szCs w:val="24"/>
        </w:rPr>
        <w:t>-vrijednost: ukupno iznos od 6.001,33 kn</w:t>
      </w:r>
    </w:p>
    <w:p w:rsidRDefault="00A800C0" w:rsidP="00A800C0" w:rsidR="00A800C0" w:rsidRPr="00A800C0">
      <w:pPr>
        <w:rPr>
          <w:szCs w:val="24"/>
        </w:rPr>
      </w:pPr>
    </w:p>
    <w:p w:rsidRDefault="00A800C0" w:rsidP="00A800C0" w:rsidR="00A800C0" w:rsidRPr="00A800C0">
      <w:pPr>
        <w:rPr>
          <w:szCs w:val="24"/>
        </w:rPr>
      </w:pPr>
      <w:r w:rsidRPr="00A800C0">
        <w:rPr>
          <w:szCs w:val="24"/>
        </w:rPr>
        <w:t>-umanjenje 98,34%, naplata 1,66%</w:t>
      </w:r>
    </w:p>
    <w:p w:rsidRDefault="00A800C0" w:rsidP="00A800C0" w:rsidR="00A800C0" w:rsidRPr="00A800C0">
      <w:pPr>
        <w:rPr>
          <w:szCs w:val="24"/>
        </w:rPr>
      </w:pPr>
    </w:p>
    <w:p w:rsidRDefault="00A800C0" w:rsidP="00A800C0" w:rsidR="00A800C0" w:rsidRPr="00A800C0">
      <w:pPr>
        <w:rPr>
          <w:szCs w:val="24"/>
        </w:rPr>
      </w:pPr>
      <w:r w:rsidRPr="00A800C0">
        <w:rPr>
          <w:szCs w:val="24"/>
        </w:rPr>
        <w:t>13. Vjerovnik: Sberbank d.d. Zagreb, Varšavska 9, OIB: 23057039320</w:t>
      </w:r>
    </w:p>
    <w:p w:rsidRDefault="00A800C0" w:rsidP="00A800C0" w:rsidR="00A800C0" w:rsidRPr="00A800C0">
      <w:pPr>
        <w:rPr>
          <w:szCs w:val="24"/>
        </w:rPr>
      </w:pPr>
    </w:p>
    <w:p w:rsidRDefault="00A800C0" w:rsidP="00A800C0" w:rsidR="00A800C0" w:rsidRPr="00A800C0">
      <w:pPr>
        <w:rPr>
          <w:szCs w:val="24"/>
        </w:rPr>
      </w:pPr>
    </w:p>
    <w:p w:rsidRDefault="00A800C0" w:rsidP="00A800C0" w:rsidR="00A800C0" w:rsidRPr="00A800C0">
      <w:pPr>
        <w:rPr>
          <w:szCs w:val="24"/>
        </w:rPr>
      </w:pPr>
      <w:r w:rsidRPr="00A800C0">
        <w:rPr>
          <w:szCs w:val="24"/>
        </w:rPr>
        <w:t xml:space="preserve">-vrijednost: ukupno iznos od 70.000,00 kn </w:t>
      </w:r>
    </w:p>
    <w:p w:rsidRDefault="00A800C0" w:rsidP="00A800C0" w:rsidR="00A800C0" w:rsidRPr="00A800C0">
      <w:pPr>
        <w:rPr>
          <w:szCs w:val="24"/>
        </w:rPr>
      </w:pPr>
    </w:p>
    <w:p w:rsidRDefault="00A800C0" w:rsidP="00A800C0" w:rsidR="00A800C0" w:rsidRPr="00A800C0">
      <w:pPr>
        <w:rPr>
          <w:szCs w:val="24"/>
        </w:rPr>
      </w:pPr>
      <w:r w:rsidRPr="00A800C0">
        <w:rPr>
          <w:szCs w:val="24"/>
        </w:rPr>
        <w:t>-umanjenje 99,86%, naplata 0,14%</w:t>
      </w:r>
    </w:p>
    <w:p w:rsidRDefault="00A800C0" w:rsidP="00A800C0" w:rsidR="00A800C0" w:rsidRPr="00A800C0">
      <w:pPr>
        <w:rPr>
          <w:szCs w:val="24"/>
        </w:rPr>
      </w:pPr>
    </w:p>
    <w:p w:rsidRDefault="00A800C0" w:rsidP="00A800C0" w:rsidR="00A800C0" w:rsidRPr="00A800C0">
      <w:pPr>
        <w:rPr>
          <w:szCs w:val="24"/>
        </w:rPr>
      </w:pPr>
    </w:p>
    <w:p w:rsidRDefault="00A800C0" w:rsidP="00A800C0" w:rsidR="00A800C0" w:rsidRPr="00A800C0">
      <w:pPr>
        <w:rPr>
          <w:szCs w:val="24"/>
        </w:rPr>
      </w:pPr>
      <w:r w:rsidRPr="00A800C0">
        <w:rPr>
          <w:szCs w:val="24"/>
        </w:rPr>
        <w:t>14. Vjerovnik: FINA Zagreb, OIB: 85821130368</w:t>
      </w:r>
    </w:p>
    <w:p w:rsidRDefault="00A800C0" w:rsidP="00A800C0" w:rsidR="00A800C0" w:rsidRPr="00A800C0">
      <w:pPr>
        <w:rPr>
          <w:szCs w:val="24"/>
        </w:rPr>
      </w:pPr>
    </w:p>
    <w:p w:rsidRDefault="00A800C0" w:rsidP="00A800C0" w:rsidR="00A800C0" w:rsidRPr="00A800C0">
      <w:pPr>
        <w:rPr>
          <w:szCs w:val="24"/>
        </w:rPr>
      </w:pPr>
      <w:r w:rsidRPr="00A800C0">
        <w:rPr>
          <w:szCs w:val="24"/>
        </w:rPr>
        <w:t>-vrijednost: ukupno iznos od 7.259,50 kn</w:t>
      </w:r>
    </w:p>
    <w:p w:rsidRDefault="00A800C0" w:rsidP="00A800C0" w:rsidR="00A800C0" w:rsidRPr="00A800C0">
      <w:pPr>
        <w:rPr>
          <w:szCs w:val="24"/>
        </w:rPr>
      </w:pPr>
    </w:p>
    <w:p w:rsidRDefault="00A800C0" w:rsidP="00A800C0" w:rsidR="00A800C0" w:rsidRPr="00A800C0">
      <w:pPr>
        <w:rPr>
          <w:szCs w:val="24"/>
        </w:rPr>
      </w:pPr>
      <w:r w:rsidRPr="00A800C0">
        <w:rPr>
          <w:szCs w:val="24"/>
        </w:rPr>
        <w:t>-umanjenje 98,63%, naplata 1,37%</w:t>
      </w:r>
    </w:p>
    <w:p w:rsidRDefault="00A800C0" w:rsidP="00A800C0" w:rsidR="00A800C0" w:rsidRPr="00A800C0">
      <w:pPr>
        <w:rPr>
          <w:szCs w:val="24"/>
        </w:rPr>
      </w:pPr>
    </w:p>
    <w:p w:rsidRDefault="00A800C0" w:rsidP="00A800C0" w:rsidR="00A800C0" w:rsidRPr="009772A7">
      <w:pPr>
        <w:rPr>
          <w:szCs w:val="24"/>
        </w:rPr>
      </w:pPr>
    </w:p>
    <w:p w:rsidRDefault="00A800C0" w:rsidP="00A800C0" w:rsidR="00A800C0" w:rsidRPr="009772A7">
      <w:pPr>
        <w:rPr>
          <w:szCs w:val="24"/>
        </w:rPr>
      </w:pPr>
      <w:r w:rsidRPr="009772A7">
        <w:rPr>
          <w:szCs w:val="24"/>
        </w:rPr>
        <w:t>3. Iznos za naplatu:</w:t>
      </w:r>
    </w:p>
    <w:p w:rsidRDefault="00A800C0" w:rsidP="00A800C0" w:rsidR="00A800C0" w:rsidRPr="00A800C0">
      <w:pPr>
        <w:rPr>
          <w:szCs w:val="24"/>
        </w:rPr>
      </w:pPr>
    </w:p>
    <w:p w:rsidRDefault="00A800C0" w:rsidP="00A800C0" w:rsidR="00A800C0" w:rsidRPr="00A800C0">
      <w:pPr>
        <w:rPr>
          <w:szCs w:val="24"/>
        </w:rPr>
      </w:pPr>
      <w:r w:rsidRPr="00A800C0">
        <w:rPr>
          <w:szCs w:val="24"/>
        </w:rPr>
        <w:t>1. Vjerovnik: B2 Kapital d.o.o. Zagreb, OIB: 57509775367</w:t>
      </w:r>
    </w:p>
    <w:p w:rsidRDefault="00A800C0" w:rsidP="00A800C0" w:rsidR="00A800C0" w:rsidRPr="00A800C0">
      <w:pPr>
        <w:rPr>
          <w:szCs w:val="24"/>
        </w:rPr>
      </w:pPr>
    </w:p>
    <w:p w:rsidRDefault="00A800C0" w:rsidP="00A800C0" w:rsidR="00A800C0" w:rsidRPr="00A800C0">
      <w:pPr>
        <w:rPr>
          <w:szCs w:val="24"/>
        </w:rPr>
      </w:pPr>
      <w:r w:rsidRPr="00A800C0">
        <w:rPr>
          <w:szCs w:val="24"/>
        </w:rPr>
        <w:t xml:space="preserve">- iznos za naplatu 100,00 kn </w:t>
      </w:r>
    </w:p>
    <w:p w:rsidRDefault="00A800C0" w:rsidP="00A800C0" w:rsidR="00A800C0" w:rsidRPr="00A800C0">
      <w:pPr>
        <w:rPr>
          <w:szCs w:val="24"/>
        </w:rPr>
      </w:pPr>
    </w:p>
    <w:p w:rsidRDefault="00A800C0" w:rsidP="00A800C0" w:rsidR="00A800C0" w:rsidRPr="00A800C0">
      <w:pPr>
        <w:rPr>
          <w:szCs w:val="24"/>
        </w:rPr>
      </w:pPr>
    </w:p>
    <w:p w:rsidRDefault="00A800C0" w:rsidP="00A800C0" w:rsidR="00A800C0" w:rsidRPr="00A800C0">
      <w:pPr>
        <w:rPr>
          <w:szCs w:val="24"/>
        </w:rPr>
      </w:pPr>
      <w:r w:rsidRPr="00A800C0">
        <w:rPr>
          <w:szCs w:val="24"/>
        </w:rPr>
        <w:t>2. Vjerovnik: Usluge Axia d.o.o. Zadar, E. Kotromanić 3, OIB: 35243997978</w:t>
      </w:r>
    </w:p>
    <w:p w:rsidRDefault="00A800C0" w:rsidP="00A800C0" w:rsidR="00A800C0" w:rsidRPr="00A800C0">
      <w:pPr>
        <w:rPr>
          <w:szCs w:val="24"/>
        </w:rPr>
      </w:pPr>
    </w:p>
    <w:p w:rsidRDefault="00A800C0" w:rsidP="00A800C0" w:rsidR="00A800C0" w:rsidRPr="00A800C0">
      <w:pPr>
        <w:numPr>
          <w:ilvl w:val="0"/>
          <w:numId w:val="3"/>
        </w:numPr>
        <w:rPr>
          <w:szCs w:val="24"/>
        </w:rPr>
      </w:pPr>
      <w:r w:rsidRPr="00A800C0">
        <w:rPr>
          <w:szCs w:val="24"/>
        </w:rPr>
        <w:t>iznos za naplatu 100,00 kn</w:t>
      </w:r>
    </w:p>
    <w:p w:rsidRDefault="00A800C0" w:rsidP="00A800C0" w:rsidR="00A800C0" w:rsidRPr="00A800C0">
      <w:pPr>
        <w:rPr>
          <w:szCs w:val="24"/>
        </w:rPr>
      </w:pPr>
      <w:r w:rsidRPr="00A800C0">
        <w:rPr>
          <w:szCs w:val="24"/>
        </w:rPr>
        <w:t xml:space="preserve"> </w:t>
      </w:r>
    </w:p>
    <w:p w:rsidRDefault="00A800C0" w:rsidP="00A800C0" w:rsidR="00A800C0" w:rsidRPr="00A800C0">
      <w:pPr>
        <w:rPr>
          <w:szCs w:val="24"/>
        </w:rPr>
      </w:pPr>
    </w:p>
    <w:p w:rsidRDefault="00A800C0" w:rsidP="00A800C0" w:rsidR="00A800C0" w:rsidRPr="00A800C0">
      <w:pPr>
        <w:rPr>
          <w:szCs w:val="24"/>
        </w:rPr>
      </w:pPr>
      <w:r w:rsidRPr="00A800C0">
        <w:rPr>
          <w:szCs w:val="24"/>
        </w:rPr>
        <w:t>3.Vjerovnik: J &amp; T banka d.d. Varaždin (ranije Vaba banka d.d. Varaždin), OIB: 38182927268</w:t>
      </w:r>
    </w:p>
    <w:p w:rsidRDefault="00A800C0" w:rsidP="00A800C0" w:rsidR="00A800C0" w:rsidRPr="00A800C0">
      <w:pPr>
        <w:rPr>
          <w:szCs w:val="24"/>
        </w:rPr>
      </w:pPr>
    </w:p>
    <w:p w:rsidRDefault="00A800C0" w:rsidP="00A800C0" w:rsidR="00A800C0" w:rsidRPr="00A800C0">
      <w:pPr>
        <w:numPr>
          <w:ilvl w:val="0"/>
          <w:numId w:val="3"/>
        </w:numPr>
        <w:rPr>
          <w:szCs w:val="24"/>
        </w:rPr>
      </w:pPr>
      <w:r w:rsidRPr="00A800C0">
        <w:rPr>
          <w:szCs w:val="24"/>
        </w:rPr>
        <w:t>iznos za naplatu 100,00 kn</w:t>
      </w:r>
    </w:p>
    <w:p w:rsidRDefault="00A800C0" w:rsidP="00A800C0" w:rsidR="00A800C0" w:rsidRPr="00A800C0">
      <w:pPr>
        <w:rPr>
          <w:szCs w:val="24"/>
        </w:rPr>
      </w:pPr>
    </w:p>
    <w:p w:rsidRDefault="00A800C0" w:rsidP="00A800C0" w:rsidR="00A800C0" w:rsidRPr="00A800C0">
      <w:pPr>
        <w:rPr>
          <w:szCs w:val="24"/>
        </w:rPr>
      </w:pPr>
      <w:r w:rsidRPr="00A800C0">
        <w:rPr>
          <w:szCs w:val="24"/>
        </w:rPr>
        <w:t>4. Vjerovnik: Vipnet d.o.o. Zagreb, OIB: 29524210204</w:t>
      </w:r>
    </w:p>
    <w:p w:rsidRDefault="00A800C0" w:rsidP="00A800C0" w:rsidR="00A800C0" w:rsidRPr="00A800C0">
      <w:pPr>
        <w:rPr>
          <w:szCs w:val="24"/>
        </w:rPr>
      </w:pPr>
      <w:r w:rsidRPr="00A800C0">
        <w:rPr>
          <w:szCs w:val="24"/>
        </w:rPr>
        <w:t xml:space="preserve"> </w:t>
      </w:r>
    </w:p>
    <w:p w:rsidRDefault="00A800C0" w:rsidP="00A800C0" w:rsidR="00A800C0" w:rsidRPr="00A800C0">
      <w:pPr>
        <w:numPr>
          <w:ilvl w:val="0"/>
          <w:numId w:val="3"/>
        </w:numPr>
        <w:rPr>
          <w:szCs w:val="24"/>
        </w:rPr>
      </w:pPr>
      <w:r w:rsidRPr="00A800C0">
        <w:rPr>
          <w:szCs w:val="24"/>
        </w:rPr>
        <w:t>iznos za naplatu 100,00 kn</w:t>
      </w:r>
    </w:p>
    <w:p w:rsidRDefault="00A800C0" w:rsidP="00A800C0" w:rsidR="00A800C0" w:rsidRPr="00A800C0">
      <w:pPr>
        <w:rPr>
          <w:szCs w:val="24"/>
        </w:rPr>
      </w:pPr>
    </w:p>
    <w:p w:rsidRDefault="00A800C0" w:rsidP="00A800C0" w:rsidR="00A800C0" w:rsidRPr="00A800C0">
      <w:pPr>
        <w:rPr>
          <w:szCs w:val="24"/>
        </w:rPr>
      </w:pPr>
      <w:r w:rsidRPr="00A800C0">
        <w:rPr>
          <w:szCs w:val="24"/>
        </w:rPr>
        <w:t>5. Vjerovnik: PBZ Card d.o.o. Zagreb, OIB: 28495895537</w:t>
      </w:r>
    </w:p>
    <w:p w:rsidRDefault="00A800C0" w:rsidP="00A800C0" w:rsidR="00A800C0" w:rsidRPr="00A800C0">
      <w:pPr>
        <w:rPr>
          <w:szCs w:val="24"/>
        </w:rPr>
      </w:pPr>
    </w:p>
    <w:p w:rsidRDefault="00A800C0" w:rsidP="00A800C0" w:rsidR="00A800C0" w:rsidRPr="00A800C0">
      <w:pPr>
        <w:numPr>
          <w:ilvl w:val="0"/>
          <w:numId w:val="3"/>
        </w:numPr>
        <w:rPr>
          <w:szCs w:val="24"/>
        </w:rPr>
      </w:pPr>
      <w:r w:rsidRPr="00A800C0">
        <w:rPr>
          <w:szCs w:val="24"/>
        </w:rPr>
        <w:t>iznos za naplatu 100,00 kn</w:t>
      </w:r>
    </w:p>
    <w:p w:rsidRDefault="00A800C0" w:rsidP="00A800C0" w:rsidR="00A800C0" w:rsidRPr="00A800C0">
      <w:pPr>
        <w:rPr>
          <w:szCs w:val="24"/>
        </w:rPr>
      </w:pPr>
    </w:p>
    <w:p w:rsidRDefault="00A800C0" w:rsidP="00A800C0" w:rsidR="00A800C0" w:rsidRPr="00A800C0">
      <w:pPr>
        <w:rPr>
          <w:szCs w:val="24"/>
        </w:rPr>
      </w:pPr>
      <w:r w:rsidRPr="00A800C0">
        <w:rPr>
          <w:szCs w:val="24"/>
        </w:rPr>
        <w:t>6.Vjerovnik: Eos matrix d.o.o. Zagreb, OIB: 76674680107,</w:t>
      </w:r>
    </w:p>
    <w:p w:rsidRDefault="00A800C0" w:rsidP="00A800C0" w:rsidR="00A800C0" w:rsidRPr="00A800C0">
      <w:pPr>
        <w:rPr>
          <w:szCs w:val="24"/>
        </w:rPr>
      </w:pPr>
    </w:p>
    <w:p w:rsidRDefault="00A800C0" w:rsidP="00A800C0" w:rsidR="00A800C0" w:rsidRPr="00A800C0">
      <w:pPr>
        <w:numPr>
          <w:ilvl w:val="0"/>
          <w:numId w:val="3"/>
        </w:numPr>
        <w:rPr>
          <w:szCs w:val="24"/>
        </w:rPr>
      </w:pPr>
      <w:r w:rsidRPr="00A800C0">
        <w:rPr>
          <w:szCs w:val="24"/>
        </w:rPr>
        <w:t>iznos za naplatu 100,00 kn</w:t>
      </w:r>
    </w:p>
    <w:p w:rsidRDefault="00A800C0" w:rsidP="00A800C0" w:rsidR="00A800C0" w:rsidRPr="00A800C0">
      <w:pPr>
        <w:rPr>
          <w:szCs w:val="24"/>
        </w:rPr>
      </w:pPr>
    </w:p>
    <w:p w:rsidRDefault="00A800C0" w:rsidP="00A800C0" w:rsidR="00A800C0" w:rsidRPr="00A800C0">
      <w:pPr>
        <w:rPr>
          <w:szCs w:val="24"/>
        </w:rPr>
      </w:pPr>
      <w:r w:rsidRPr="00A800C0">
        <w:rPr>
          <w:szCs w:val="24"/>
        </w:rPr>
        <w:t>7.Vjerovnik: Marko Čolić, Vinogradska 7, Radovec, OIB: 57298410421</w:t>
      </w:r>
    </w:p>
    <w:p w:rsidRDefault="00A800C0" w:rsidP="00A800C0" w:rsidR="00A800C0" w:rsidRPr="00A800C0">
      <w:pPr>
        <w:rPr>
          <w:szCs w:val="24"/>
        </w:rPr>
      </w:pPr>
    </w:p>
    <w:p w:rsidRDefault="00A800C0" w:rsidP="00A800C0" w:rsidR="00A800C0" w:rsidRPr="00A800C0">
      <w:pPr>
        <w:numPr>
          <w:ilvl w:val="0"/>
          <w:numId w:val="3"/>
        </w:numPr>
        <w:rPr>
          <w:szCs w:val="24"/>
        </w:rPr>
      </w:pPr>
      <w:r w:rsidRPr="00A800C0">
        <w:rPr>
          <w:szCs w:val="24"/>
        </w:rPr>
        <w:t>iznos za naplatu 100,00 kn</w:t>
      </w:r>
    </w:p>
    <w:p w:rsidRDefault="00A800C0" w:rsidP="00A800C0" w:rsidR="00A800C0" w:rsidRPr="00A800C0">
      <w:pPr>
        <w:rPr>
          <w:szCs w:val="24"/>
        </w:rPr>
      </w:pPr>
    </w:p>
    <w:p w:rsidRDefault="00A800C0" w:rsidP="00A800C0" w:rsidR="00A800C0" w:rsidRPr="00A800C0">
      <w:pPr>
        <w:rPr>
          <w:szCs w:val="24"/>
        </w:rPr>
      </w:pPr>
      <w:r w:rsidRPr="00A800C0">
        <w:rPr>
          <w:szCs w:val="24"/>
        </w:rPr>
        <w:t>8. Vjerovnik: Hrvatska radiotelevizija, javna ustanova, OIB: 68419124305</w:t>
      </w:r>
    </w:p>
    <w:p w:rsidRDefault="00A800C0" w:rsidP="00A800C0" w:rsidR="00A800C0" w:rsidRPr="00A800C0">
      <w:pPr>
        <w:rPr>
          <w:szCs w:val="24"/>
        </w:rPr>
      </w:pPr>
    </w:p>
    <w:p w:rsidRDefault="00A800C0" w:rsidP="00A800C0" w:rsidR="00A800C0" w:rsidRPr="00A800C0">
      <w:pPr>
        <w:numPr>
          <w:ilvl w:val="0"/>
          <w:numId w:val="3"/>
        </w:numPr>
        <w:rPr>
          <w:szCs w:val="24"/>
        </w:rPr>
      </w:pPr>
      <w:r w:rsidRPr="00A800C0">
        <w:rPr>
          <w:szCs w:val="24"/>
        </w:rPr>
        <w:t>iznos za naplatu 100,00 kn</w:t>
      </w:r>
    </w:p>
    <w:p w:rsidRDefault="00A800C0" w:rsidP="00A800C0" w:rsidR="00A800C0" w:rsidRPr="00A800C0">
      <w:pPr>
        <w:rPr>
          <w:szCs w:val="24"/>
        </w:rPr>
      </w:pPr>
    </w:p>
    <w:p w:rsidRDefault="00A800C0" w:rsidP="00A800C0" w:rsidR="00A800C0" w:rsidRPr="00A800C0">
      <w:pPr>
        <w:rPr>
          <w:szCs w:val="24"/>
        </w:rPr>
      </w:pPr>
      <w:r w:rsidRPr="00A800C0">
        <w:rPr>
          <w:szCs w:val="24"/>
        </w:rPr>
        <w:t>9. Vjerovnik: Varkom d.o.o. Varaždin, OIB: 39048902955</w:t>
      </w:r>
    </w:p>
    <w:p w:rsidRDefault="00A800C0" w:rsidP="00A800C0" w:rsidR="00A800C0" w:rsidRPr="00A800C0">
      <w:pPr>
        <w:rPr>
          <w:szCs w:val="24"/>
        </w:rPr>
      </w:pPr>
    </w:p>
    <w:p w:rsidRDefault="00A800C0" w:rsidP="00A800C0" w:rsidR="00A800C0" w:rsidRPr="00A800C0">
      <w:pPr>
        <w:numPr>
          <w:ilvl w:val="0"/>
          <w:numId w:val="3"/>
        </w:numPr>
        <w:rPr>
          <w:szCs w:val="24"/>
        </w:rPr>
      </w:pPr>
      <w:r w:rsidRPr="00A800C0">
        <w:rPr>
          <w:szCs w:val="24"/>
        </w:rPr>
        <w:t>iznos za naplatu 100,00 kn</w:t>
      </w:r>
    </w:p>
    <w:p w:rsidRDefault="00A800C0" w:rsidP="00A800C0" w:rsidR="00A800C0" w:rsidRPr="00A800C0">
      <w:pPr>
        <w:rPr>
          <w:szCs w:val="24"/>
        </w:rPr>
      </w:pPr>
    </w:p>
    <w:p w:rsidRDefault="00A800C0" w:rsidP="00A800C0" w:rsidR="00A800C0" w:rsidRPr="00A800C0">
      <w:pPr>
        <w:rPr>
          <w:szCs w:val="24"/>
        </w:rPr>
      </w:pPr>
      <w:r w:rsidRPr="00A800C0">
        <w:rPr>
          <w:szCs w:val="24"/>
        </w:rPr>
        <w:t>10. Vjerovnik: Fidelia d.o.o. Zagreb, Derenčinova 18, OIB: 94657393605</w:t>
      </w:r>
    </w:p>
    <w:p w:rsidRDefault="00A800C0" w:rsidP="00A800C0" w:rsidR="00A800C0" w:rsidRPr="00A800C0">
      <w:pPr>
        <w:rPr>
          <w:szCs w:val="24"/>
        </w:rPr>
      </w:pPr>
    </w:p>
    <w:p w:rsidRDefault="00A800C0" w:rsidP="00A800C0" w:rsidR="00A800C0" w:rsidRPr="00A800C0">
      <w:pPr>
        <w:rPr>
          <w:szCs w:val="24"/>
        </w:rPr>
      </w:pPr>
      <w:r w:rsidRPr="00A800C0">
        <w:rPr>
          <w:szCs w:val="24"/>
        </w:rPr>
        <w:t>- iznos za naplatu 100,00 kn</w:t>
      </w:r>
    </w:p>
    <w:p w:rsidRDefault="00A800C0" w:rsidP="00A800C0" w:rsidR="00A800C0" w:rsidRPr="00A800C0">
      <w:pPr>
        <w:rPr>
          <w:szCs w:val="24"/>
        </w:rPr>
      </w:pPr>
    </w:p>
    <w:p w:rsidRDefault="00A800C0" w:rsidP="00A800C0" w:rsidR="00A800C0" w:rsidRPr="00A800C0">
      <w:pPr>
        <w:rPr>
          <w:szCs w:val="24"/>
        </w:rPr>
      </w:pPr>
      <w:r w:rsidRPr="00A800C0">
        <w:rPr>
          <w:szCs w:val="24"/>
        </w:rPr>
        <w:t>11. Vjerovnik: Josip Vodušek, Kneževo, Vijenac grada Vukovara 17, OIB: 95277097768</w:t>
      </w:r>
    </w:p>
    <w:p w:rsidRDefault="00A800C0" w:rsidP="00A800C0" w:rsidR="00A800C0" w:rsidRPr="00A800C0">
      <w:pPr>
        <w:rPr>
          <w:szCs w:val="24"/>
        </w:rPr>
      </w:pPr>
    </w:p>
    <w:p w:rsidRDefault="00A800C0" w:rsidP="00A800C0" w:rsidR="00A800C0" w:rsidRPr="00A800C0">
      <w:pPr>
        <w:numPr>
          <w:ilvl w:val="0"/>
          <w:numId w:val="3"/>
        </w:numPr>
        <w:rPr>
          <w:szCs w:val="24"/>
        </w:rPr>
      </w:pPr>
      <w:r w:rsidRPr="00A800C0">
        <w:rPr>
          <w:szCs w:val="24"/>
        </w:rPr>
        <w:t>iznos za naplatu 100,00 kn</w:t>
      </w:r>
    </w:p>
    <w:p w:rsidRDefault="00A800C0" w:rsidP="00A800C0" w:rsidR="00A800C0" w:rsidRPr="00A800C0">
      <w:pPr>
        <w:rPr>
          <w:szCs w:val="24"/>
        </w:rPr>
      </w:pPr>
    </w:p>
    <w:p w:rsidRDefault="00A800C0" w:rsidP="00A800C0" w:rsidR="00A800C0" w:rsidRPr="00A800C0">
      <w:pPr>
        <w:rPr>
          <w:szCs w:val="24"/>
        </w:rPr>
      </w:pPr>
      <w:r w:rsidRPr="00A800C0">
        <w:rPr>
          <w:szCs w:val="24"/>
        </w:rPr>
        <w:t>12. Vjerovnik: Erste &amp; Steiermarkische bank d.d. Zagreb, Ivana Lučića 2, OIB: 23057039320</w:t>
      </w:r>
    </w:p>
    <w:p w:rsidRDefault="00A800C0" w:rsidP="00A800C0" w:rsidR="00A800C0" w:rsidRPr="00A800C0">
      <w:pPr>
        <w:rPr>
          <w:szCs w:val="24"/>
        </w:rPr>
      </w:pPr>
    </w:p>
    <w:p w:rsidRDefault="00A800C0" w:rsidP="00A800C0" w:rsidR="00A800C0" w:rsidRPr="00A800C0">
      <w:pPr>
        <w:numPr>
          <w:ilvl w:val="0"/>
          <w:numId w:val="3"/>
        </w:numPr>
        <w:rPr>
          <w:szCs w:val="24"/>
        </w:rPr>
      </w:pPr>
      <w:r w:rsidRPr="00A800C0">
        <w:rPr>
          <w:szCs w:val="24"/>
        </w:rPr>
        <w:t>iznos za naplatu 100,00 kn</w:t>
      </w:r>
    </w:p>
    <w:p w:rsidRDefault="00A800C0" w:rsidP="00A800C0" w:rsidR="00A800C0" w:rsidRPr="00A800C0">
      <w:pPr>
        <w:rPr>
          <w:szCs w:val="24"/>
        </w:rPr>
      </w:pPr>
    </w:p>
    <w:p w:rsidRDefault="00A800C0" w:rsidP="00A800C0" w:rsidR="00A800C0" w:rsidRPr="00A800C0">
      <w:pPr>
        <w:rPr>
          <w:szCs w:val="24"/>
        </w:rPr>
      </w:pPr>
      <w:r w:rsidRPr="00A800C0">
        <w:rPr>
          <w:szCs w:val="24"/>
        </w:rPr>
        <w:t>13. Vjerovnik: Sberbank d.d. Zagreb, Varšavska 9, OIB: 23057039320</w:t>
      </w:r>
    </w:p>
    <w:p w:rsidRDefault="00A800C0" w:rsidP="00A800C0" w:rsidR="00A800C0" w:rsidRPr="00A800C0">
      <w:pPr>
        <w:rPr>
          <w:szCs w:val="24"/>
        </w:rPr>
      </w:pPr>
    </w:p>
    <w:p w:rsidRDefault="00A800C0" w:rsidP="00A800C0" w:rsidR="00A800C0" w:rsidRPr="00A800C0">
      <w:pPr>
        <w:numPr>
          <w:ilvl w:val="0"/>
          <w:numId w:val="3"/>
        </w:numPr>
        <w:rPr>
          <w:szCs w:val="24"/>
        </w:rPr>
      </w:pPr>
      <w:r w:rsidRPr="00A800C0">
        <w:rPr>
          <w:szCs w:val="24"/>
        </w:rPr>
        <w:t>iznos za naplatu 100,00 kn</w:t>
      </w:r>
    </w:p>
    <w:p w:rsidRDefault="00A800C0" w:rsidP="00A800C0" w:rsidR="00A800C0" w:rsidRPr="00A800C0">
      <w:pPr>
        <w:rPr>
          <w:szCs w:val="24"/>
        </w:rPr>
      </w:pPr>
    </w:p>
    <w:p w:rsidRDefault="00A800C0" w:rsidP="00A800C0" w:rsidR="00A800C0" w:rsidRPr="00A800C0">
      <w:pPr>
        <w:rPr>
          <w:szCs w:val="24"/>
        </w:rPr>
      </w:pPr>
      <w:r w:rsidRPr="00A800C0">
        <w:rPr>
          <w:szCs w:val="24"/>
        </w:rPr>
        <w:t>14. Vjerovnik: FINA Zagreb, OIB: 85821130368</w:t>
      </w:r>
    </w:p>
    <w:p w:rsidRDefault="00A800C0" w:rsidP="00A800C0" w:rsidR="00A800C0" w:rsidRPr="00A800C0">
      <w:pPr>
        <w:rPr>
          <w:szCs w:val="24"/>
        </w:rPr>
      </w:pPr>
    </w:p>
    <w:p w:rsidRDefault="00A800C0" w:rsidP="00A800C0" w:rsidR="00A800C0" w:rsidRPr="00A800C0">
      <w:pPr>
        <w:rPr>
          <w:szCs w:val="24"/>
        </w:rPr>
      </w:pPr>
      <w:r w:rsidRPr="00A800C0">
        <w:rPr>
          <w:szCs w:val="24"/>
        </w:rPr>
        <w:t xml:space="preserve">- iznos za naplatu 100,00 kn </w:t>
      </w:r>
    </w:p>
    <w:p w:rsidRDefault="00A800C0" w:rsidP="00A800C0" w:rsidR="00A800C0" w:rsidRPr="00A800C0">
      <w:pPr>
        <w:rPr>
          <w:szCs w:val="24"/>
        </w:rPr>
      </w:pPr>
    </w:p>
    <w:p w:rsidRDefault="00A800C0" w:rsidP="00A800C0" w:rsidR="00A800C0" w:rsidRPr="009772A7">
      <w:pPr>
        <w:numPr>
          <w:ilvl w:val="0"/>
          <w:numId w:val="2"/>
        </w:numPr>
        <w:rPr>
          <w:szCs w:val="24"/>
        </w:rPr>
      </w:pPr>
      <w:r w:rsidRPr="009772A7">
        <w:rPr>
          <w:szCs w:val="24"/>
        </w:rPr>
        <w:t xml:space="preserve">Rokovi isplate </w:t>
      </w:r>
    </w:p>
    <w:p w:rsidRDefault="00A800C0" w:rsidP="00A800C0" w:rsidR="00A800C0" w:rsidRPr="00A800C0">
      <w:pPr>
        <w:rPr>
          <w:szCs w:val="24"/>
        </w:rPr>
      </w:pPr>
    </w:p>
    <w:p w:rsidRDefault="00A800C0" w:rsidP="00A800C0" w:rsidR="00A800C0" w:rsidRPr="00A800C0">
      <w:pPr>
        <w:rPr>
          <w:szCs w:val="24"/>
        </w:rPr>
      </w:pPr>
      <w:r w:rsidRPr="00A800C0">
        <w:rPr>
          <w:szCs w:val="24"/>
        </w:rPr>
        <w:t>1. Vjerovnik: B2 Kapital d.o.o. Zagreb, OIB: 57509775367</w:t>
      </w:r>
    </w:p>
    <w:p w:rsidRDefault="00A800C0" w:rsidP="00A800C0" w:rsidR="00A800C0" w:rsidRPr="00A800C0">
      <w:pPr>
        <w:rPr>
          <w:szCs w:val="24"/>
        </w:rPr>
      </w:pPr>
    </w:p>
    <w:p w:rsidRDefault="00A800C0" w:rsidP="00A800C0" w:rsidR="00A800C0" w:rsidRPr="00A800C0">
      <w:pPr>
        <w:rPr>
          <w:szCs w:val="24"/>
        </w:rPr>
      </w:pPr>
      <w:r w:rsidRPr="00A800C0">
        <w:rPr>
          <w:szCs w:val="24"/>
        </w:rPr>
        <w:t>- iznos za naplatu 100,00 kn u roku od 12 mjeseci od dana pravomoćnosti odluke o prihvaćanju plana</w:t>
      </w:r>
    </w:p>
    <w:p w:rsidRDefault="00A800C0" w:rsidP="00A800C0" w:rsidR="00A800C0" w:rsidRPr="00A800C0">
      <w:pPr>
        <w:rPr>
          <w:szCs w:val="24"/>
        </w:rPr>
      </w:pPr>
    </w:p>
    <w:p w:rsidRDefault="00A800C0" w:rsidP="00A800C0" w:rsidR="00A800C0" w:rsidRPr="00A800C0">
      <w:pPr>
        <w:rPr>
          <w:szCs w:val="24"/>
        </w:rPr>
      </w:pPr>
    </w:p>
    <w:p w:rsidRDefault="00A800C0" w:rsidP="00A800C0" w:rsidR="00A800C0" w:rsidRPr="00A800C0">
      <w:pPr>
        <w:rPr>
          <w:szCs w:val="24"/>
        </w:rPr>
      </w:pPr>
      <w:r w:rsidRPr="00A800C0">
        <w:rPr>
          <w:szCs w:val="24"/>
        </w:rPr>
        <w:t>2. Vjerovnik: Usluge Axia d.o.o. Zadar, E. Kotromanić 3, OIB: 35243997978</w:t>
      </w:r>
    </w:p>
    <w:p w:rsidRDefault="00A800C0" w:rsidP="00A800C0" w:rsidR="00A800C0" w:rsidRPr="00A800C0">
      <w:pPr>
        <w:rPr>
          <w:szCs w:val="24"/>
        </w:rPr>
      </w:pPr>
    </w:p>
    <w:p w:rsidRDefault="00A800C0" w:rsidP="00A800C0" w:rsidR="00A800C0" w:rsidRPr="00A800C0">
      <w:pPr>
        <w:rPr>
          <w:szCs w:val="24"/>
        </w:rPr>
      </w:pPr>
      <w:r w:rsidRPr="00A800C0">
        <w:rPr>
          <w:szCs w:val="24"/>
        </w:rPr>
        <w:t>-iznos za naplatu 100,00 kn u roku od 12 mjeseci od dana pravomoćnosti odluke o prihvaćanju plana</w:t>
      </w:r>
    </w:p>
    <w:p w:rsidRDefault="00A800C0" w:rsidP="00A800C0" w:rsidR="00A800C0" w:rsidRPr="00A800C0">
      <w:pPr>
        <w:rPr>
          <w:szCs w:val="24"/>
        </w:rPr>
      </w:pPr>
      <w:r w:rsidRPr="00A800C0">
        <w:rPr>
          <w:szCs w:val="24"/>
        </w:rPr>
        <w:t xml:space="preserve"> </w:t>
      </w:r>
    </w:p>
    <w:p w:rsidRDefault="00A800C0" w:rsidP="00A800C0" w:rsidR="00A800C0" w:rsidRPr="00A800C0">
      <w:pPr>
        <w:rPr>
          <w:szCs w:val="24"/>
        </w:rPr>
      </w:pPr>
    </w:p>
    <w:p w:rsidRDefault="00A800C0" w:rsidP="00A800C0" w:rsidR="00A800C0" w:rsidRPr="00A800C0">
      <w:pPr>
        <w:rPr>
          <w:szCs w:val="24"/>
        </w:rPr>
      </w:pPr>
      <w:r w:rsidRPr="00A800C0">
        <w:rPr>
          <w:szCs w:val="24"/>
        </w:rPr>
        <w:t>3.Vjerovnik: J &amp; T banka d.d. Varaždin (ranije Vaba banka d.d. Varaždin), OIB: 38182927268</w:t>
      </w:r>
    </w:p>
    <w:p w:rsidRDefault="00A800C0" w:rsidP="00A800C0" w:rsidR="00A800C0" w:rsidRPr="00A800C0">
      <w:pPr>
        <w:rPr>
          <w:szCs w:val="24"/>
        </w:rPr>
      </w:pPr>
    </w:p>
    <w:p w:rsidRDefault="00A800C0" w:rsidP="00A800C0" w:rsidR="00A800C0" w:rsidRPr="00A800C0">
      <w:pPr>
        <w:rPr>
          <w:szCs w:val="24"/>
        </w:rPr>
      </w:pPr>
      <w:r w:rsidRPr="00A800C0">
        <w:rPr>
          <w:szCs w:val="24"/>
        </w:rPr>
        <w:t>-iznos za naplatu 100,00 kn u roku od 12 mjeseci od dana pravomoćnosti odluke o prihvaćanju plana</w:t>
      </w:r>
    </w:p>
    <w:p w:rsidRDefault="00A800C0" w:rsidP="00A800C0" w:rsidR="00A800C0" w:rsidRPr="00A800C0">
      <w:pPr>
        <w:rPr>
          <w:szCs w:val="24"/>
        </w:rPr>
      </w:pPr>
    </w:p>
    <w:p w:rsidRDefault="00A800C0" w:rsidP="00A800C0" w:rsidR="00A800C0" w:rsidRPr="00A800C0">
      <w:pPr>
        <w:rPr>
          <w:szCs w:val="24"/>
        </w:rPr>
      </w:pPr>
      <w:r w:rsidRPr="00A800C0">
        <w:rPr>
          <w:szCs w:val="24"/>
        </w:rPr>
        <w:t>4. Vjerovnik: Vipnet d.o.o. Zagreb, OIB: 29524210204</w:t>
      </w:r>
    </w:p>
    <w:p w:rsidRDefault="00A800C0" w:rsidP="00A800C0" w:rsidR="00A800C0" w:rsidRPr="00A800C0">
      <w:pPr>
        <w:rPr>
          <w:szCs w:val="24"/>
        </w:rPr>
      </w:pPr>
      <w:r w:rsidRPr="00A800C0">
        <w:rPr>
          <w:szCs w:val="24"/>
        </w:rPr>
        <w:t xml:space="preserve"> </w:t>
      </w:r>
    </w:p>
    <w:p w:rsidRDefault="00A800C0" w:rsidP="00A800C0" w:rsidR="00A800C0" w:rsidRPr="00A800C0">
      <w:pPr>
        <w:rPr>
          <w:szCs w:val="24"/>
        </w:rPr>
      </w:pPr>
      <w:r w:rsidRPr="00A800C0">
        <w:rPr>
          <w:szCs w:val="24"/>
        </w:rPr>
        <w:t>-iznos za naplatu 100,00 kn u roku od 12 mjeseci od pravomoćnosti odluke o prihvaćanju plana</w:t>
      </w:r>
    </w:p>
    <w:p w:rsidRDefault="00A800C0" w:rsidP="00A800C0" w:rsidR="00A800C0" w:rsidRPr="00A800C0">
      <w:pPr>
        <w:rPr>
          <w:szCs w:val="24"/>
        </w:rPr>
      </w:pPr>
    </w:p>
    <w:p w:rsidRDefault="00A800C0" w:rsidP="00A800C0" w:rsidR="00A800C0" w:rsidRPr="00A800C0">
      <w:pPr>
        <w:rPr>
          <w:szCs w:val="24"/>
        </w:rPr>
      </w:pPr>
      <w:r w:rsidRPr="00A800C0">
        <w:rPr>
          <w:szCs w:val="24"/>
        </w:rPr>
        <w:t>5. Vjerovnik: PBZ Card d.o.o. Zagreb, OIB: 28495895537</w:t>
      </w:r>
    </w:p>
    <w:p w:rsidRDefault="00A800C0" w:rsidP="00A800C0" w:rsidR="00A800C0" w:rsidRPr="00A800C0">
      <w:pPr>
        <w:rPr>
          <w:szCs w:val="24"/>
        </w:rPr>
      </w:pPr>
    </w:p>
    <w:p w:rsidRDefault="00A800C0" w:rsidP="00A800C0" w:rsidR="00A800C0" w:rsidRPr="00A800C0">
      <w:pPr>
        <w:rPr>
          <w:szCs w:val="24"/>
        </w:rPr>
      </w:pPr>
      <w:r w:rsidRPr="00A800C0">
        <w:rPr>
          <w:szCs w:val="24"/>
        </w:rPr>
        <w:t>-iznos za naplatu 100,00 kn u roku od 12 mjeseci od pravomoćnosti odluke o prihvaćanju plana</w:t>
      </w:r>
    </w:p>
    <w:p w:rsidRDefault="00A800C0" w:rsidP="00A800C0" w:rsidR="00A800C0" w:rsidRPr="00A800C0">
      <w:pPr>
        <w:rPr>
          <w:szCs w:val="24"/>
        </w:rPr>
      </w:pPr>
    </w:p>
    <w:p w:rsidRDefault="00A800C0" w:rsidP="00A800C0" w:rsidR="00A800C0" w:rsidRPr="00A800C0">
      <w:pPr>
        <w:rPr>
          <w:szCs w:val="24"/>
        </w:rPr>
      </w:pPr>
      <w:r w:rsidRPr="00A800C0">
        <w:rPr>
          <w:szCs w:val="24"/>
        </w:rPr>
        <w:t>6.Vjerovnik: Eos matrix d.o.o. Zagreb, OIB: 76674680107,</w:t>
      </w:r>
    </w:p>
    <w:p w:rsidRDefault="00A800C0" w:rsidP="00A800C0" w:rsidR="00A800C0" w:rsidRPr="00A800C0">
      <w:pPr>
        <w:rPr>
          <w:szCs w:val="24"/>
        </w:rPr>
      </w:pPr>
    </w:p>
    <w:p w:rsidRDefault="00A800C0" w:rsidP="00A800C0" w:rsidR="00A800C0" w:rsidRPr="00A800C0">
      <w:pPr>
        <w:rPr>
          <w:szCs w:val="24"/>
        </w:rPr>
      </w:pPr>
      <w:r w:rsidRPr="00A800C0">
        <w:rPr>
          <w:szCs w:val="24"/>
        </w:rPr>
        <w:t>-iznos za naplatu 100,00 kn u roku od 12 mjeseci od pravomoćnosti odluke o prihvaćanju plana</w:t>
      </w:r>
    </w:p>
    <w:p w:rsidRDefault="00A800C0" w:rsidP="00A800C0" w:rsidR="00A800C0" w:rsidRPr="00A800C0">
      <w:pPr>
        <w:rPr>
          <w:szCs w:val="24"/>
        </w:rPr>
      </w:pPr>
    </w:p>
    <w:p w:rsidRDefault="00A800C0" w:rsidP="00A800C0" w:rsidR="00A800C0" w:rsidRPr="00A800C0">
      <w:pPr>
        <w:rPr>
          <w:szCs w:val="24"/>
        </w:rPr>
      </w:pPr>
      <w:r w:rsidRPr="00A800C0">
        <w:rPr>
          <w:szCs w:val="24"/>
        </w:rPr>
        <w:t>7.Vjerovnik: Marko Čolić, Vinogradska 7, Radovec, OIB: 57298410421</w:t>
      </w:r>
    </w:p>
    <w:p w:rsidRDefault="00A800C0" w:rsidP="00A800C0" w:rsidR="00A800C0" w:rsidRPr="00A800C0">
      <w:pPr>
        <w:rPr>
          <w:szCs w:val="24"/>
        </w:rPr>
      </w:pPr>
    </w:p>
    <w:p w:rsidRDefault="00A800C0" w:rsidP="00A800C0" w:rsidR="00A800C0" w:rsidRPr="00A800C0">
      <w:pPr>
        <w:rPr>
          <w:szCs w:val="24"/>
        </w:rPr>
      </w:pPr>
      <w:r w:rsidRPr="00A800C0">
        <w:rPr>
          <w:szCs w:val="24"/>
        </w:rPr>
        <w:t>-iznos za naplatu 100,00 kn u roku od 12 mjeseci od pravomoćnosti odluke o prihvaćanju plana</w:t>
      </w:r>
    </w:p>
    <w:p w:rsidRDefault="00A800C0" w:rsidP="00A800C0" w:rsidR="00A800C0" w:rsidRPr="00A800C0">
      <w:pPr>
        <w:rPr>
          <w:szCs w:val="24"/>
        </w:rPr>
      </w:pPr>
    </w:p>
    <w:p w:rsidRDefault="00A800C0" w:rsidP="00A800C0" w:rsidR="00A800C0" w:rsidRPr="00A800C0">
      <w:pPr>
        <w:rPr>
          <w:szCs w:val="24"/>
        </w:rPr>
      </w:pPr>
      <w:r w:rsidRPr="00A800C0">
        <w:rPr>
          <w:szCs w:val="24"/>
        </w:rPr>
        <w:t>8. Vjerovnik: Hrvatska radiotelevizija, javna ustanova, OIB: 68419124305</w:t>
      </w:r>
    </w:p>
    <w:p w:rsidRDefault="00A800C0" w:rsidP="00A800C0" w:rsidR="00A800C0" w:rsidRPr="00A800C0">
      <w:pPr>
        <w:rPr>
          <w:szCs w:val="24"/>
        </w:rPr>
      </w:pPr>
    </w:p>
    <w:p w:rsidRDefault="00A800C0" w:rsidP="00A800C0" w:rsidR="00A800C0" w:rsidRPr="00A800C0">
      <w:pPr>
        <w:rPr>
          <w:szCs w:val="24"/>
        </w:rPr>
      </w:pPr>
      <w:r w:rsidRPr="00A800C0">
        <w:rPr>
          <w:szCs w:val="24"/>
        </w:rPr>
        <w:t>-iznos za naplatu 100,00 kn u roku od 12 mjeseci od pravomoćnosti odluke o prihvaćanju plana</w:t>
      </w:r>
    </w:p>
    <w:p w:rsidRDefault="00A800C0" w:rsidP="00A800C0" w:rsidR="00A800C0" w:rsidRPr="00A800C0">
      <w:pPr>
        <w:rPr>
          <w:szCs w:val="24"/>
        </w:rPr>
      </w:pPr>
    </w:p>
    <w:p w:rsidRDefault="00A800C0" w:rsidP="00A800C0" w:rsidR="00A800C0" w:rsidRPr="00A800C0">
      <w:pPr>
        <w:rPr>
          <w:szCs w:val="24"/>
        </w:rPr>
      </w:pPr>
      <w:r w:rsidRPr="00A800C0">
        <w:rPr>
          <w:szCs w:val="24"/>
        </w:rPr>
        <w:t>9. Vjerovnik: Varkom d.o.o. Varaždin, OIB: 39048902955</w:t>
      </w:r>
    </w:p>
    <w:p w:rsidRDefault="00A800C0" w:rsidP="00A800C0" w:rsidR="00A800C0" w:rsidRPr="00A800C0">
      <w:pPr>
        <w:rPr>
          <w:szCs w:val="24"/>
        </w:rPr>
      </w:pPr>
    </w:p>
    <w:p w:rsidRDefault="00A800C0" w:rsidP="00A800C0" w:rsidR="00A800C0" w:rsidRPr="00A800C0">
      <w:pPr>
        <w:rPr>
          <w:szCs w:val="24"/>
        </w:rPr>
      </w:pPr>
      <w:r w:rsidRPr="00A800C0">
        <w:rPr>
          <w:szCs w:val="24"/>
        </w:rPr>
        <w:lastRenderedPageBreak/>
        <w:t>-iznos za naplatu 100,00 kn u roku od 12 mjeseci od pravomoćnosti odluke o prihvaćanju plana</w:t>
      </w:r>
    </w:p>
    <w:p w:rsidRDefault="00A800C0" w:rsidP="00A800C0" w:rsidR="00A800C0" w:rsidRPr="00A800C0">
      <w:pPr>
        <w:rPr>
          <w:szCs w:val="24"/>
        </w:rPr>
      </w:pPr>
    </w:p>
    <w:p w:rsidRDefault="00A800C0" w:rsidP="00A800C0" w:rsidR="00A800C0" w:rsidRPr="00A800C0">
      <w:pPr>
        <w:rPr>
          <w:szCs w:val="24"/>
        </w:rPr>
      </w:pPr>
      <w:r w:rsidRPr="00A800C0">
        <w:rPr>
          <w:szCs w:val="24"/>
        </w:rPr>
        <w:t>10. Vjerovnik: Fidelia d.o.o. Zagreb, Derenčinova 18, OIB: 94657393605</w:t>
      </w:r>
    </w:p>
    <w:p w:rsidRDefault="00A800C0" w:rsidP="00A800C0" w:rsidR="00A800C0" w:rsidRPr="00A800C0">
      <w:pPr>
        <w:rPr>
          <w:szCs w:val="24"/>
        </w:rPr>
      </w:pPr>
    </w:p>
    <w:p w:rsidRDefault="00A800C0" w:rsidP="00A800C0" w:rsidR="00A800C0" w:rsidRPr="00A800C0">
      <w:pPr>
        <w:rPr>
          <w:szCs w:val="24"/>
        </w:rPr>
      </w:pPr>
      <w:r w:rsidRPr="00A800C0">
        <w:rPr>
          <w:szCs w:val="24"/>
        </w:rPr>
        <w:t>- iznos za naplatu 100,00 kn u roku od 12 mjeseci od pravomoćnosti odluke o prihvaćanju plana</w:t>
      </w:r>
    </w:p>
    <w:p w:rsidRDefault="00A800C0" w:rsidP="00A800C0" w:rsidR="00A800C0" w:rsidRPr="00A800C0">
      <w:pPr>
        <w:rPr>
          <w:szCs w:val="24"/>
        </w:rPr>
      </w:pPr>
    </w:p>
    <w:p w:rsidRDefault="00A800C0" w:rsidP="00A800C0" w:rsidR="00A800C0" w:rsidRPr="00A800C0">
      <w:pPr>
        <w:rPr>
          <w:szCs w:val="24"/>
        </w:rPr>
      </w:pPr>
      <w:r w:rsidRPr="00A800C0">
        <w:rPr>
          <w:szCs w:val="24"/>
        </w:rPr>
        <w:t>11. Vjerovnik: Josip Vodušek, Kneževo, Vijenac grada Vukovara 17, OIB: 95277097768</w:t>
      </w:r>
    </w:p>
    <w:p w:rsidRDefault="00A800C0" w:rsidP="00A800C0" w:rsidR="00A800C0" w:rsidRPr="00A800C0">
      <w:pPr>
        <w:rPr>
          <w:szCs w:val="24"/>
        </w:rPr>
      </w:pPr>
    </w:p>
    <w:p w:rsidRDefault="00A800C0" w:rsidP="00A800C0" w:rsidR="00A800C0" w:rsidRPr="00A800C0">
      <w:pPr>
        <w:rPr>
          <w:szCs w:val="24"/>
        </w:rPr>
      </w:pPr>
      <w:r w:rsidRPr="00A800C0">
        <w:rPr>
          <w:szCs w:val="24"/>
        </w:rPr>
        <w:t>-iznos za naplatu 100,00 kn u roku od 12 mjeseci od pravomoćnosti odluke o prihvaćanju plana</w:t>
      </w:r>
    </w:p>
    <w:p w:rsidRDefault="00A800C0" w:rsidP="00A800C0" w:rsidR="00A800C0" w:rsidRPr="00A800C0">
      <w:pPr>
        <w:rPr>
          <w:szCs w:val="24"/>
        </w:rPr>
      </w:pPr>
    </w:p>
    <w:p w:rsidRDefault="00A800C0" w:rsidP="00A800C0" w:rsidR="00A800C0" w:rsidRPr="00A800C0">
      <w:pPr>
        <w:rPr>
          <w:szCs w:val="24"/>
        </w:rPr>
      </w:pPr>
      <w:r w:rsidRPr="00A800C0">
        <w:rPr>
          <w:szCs w:val="24"/>
        </w:rPr>
        <w:t>12. Vjerovnik: Erste &amp; Steiermarkische bank d.d. Zagreb, Ivana Lučića 2, OIB: 23057039320</w:t>
      </w:r>
    </w:p>
    <w:p w:rsidRDefault="00A800C0" w:rsidP="00A800C0" w:rsidR="00A800C0" w:rsidRPr="00A800C0">
      <w:pPr>
        <w:rPr>
          <w:szCs w:val="24"/>
        </w:rPr>
      </w:pPr>
    </w:p>
    <w:p w:rsidRDefault="00A800C0" w:rsidP="00A800C0" w:rsidR="00A800C0" w:rsidRPr="00A800C0">
      <w:pPr>
        <w:rPr>
          <w:szCs w:val="24"/>
        </w:rPr>
      </w:pPr>
      <w:r w:rsidRPr="00A800C0">
        <w:rPr>
          <w:szCs w:val="24"/>
        </w:rPr>
        <w:t>-iznos za naplatu 100,00 kn u roku od 12 mjeseci od pravomoćnosti odluke o prihvaćanju plana</w:t>
      </w:r>
    </w:p>
    <w:p w:rsidRDefault="00A800C0" w:rsidP="00A800C0" w:rsidR="00A800C0" w:rsidRPr="00A800C0">
      <w:pPr>
        <w:rPr>
          <w:szCs w:val="24"/>
        </w:rPr>
      </w:pPr>
    </w:p>
    <w:p w:rsidRDefault="00A800C0" w:rsidP="00A800C0" w:rsidR="00A800C0" w:rsidRPr="00A800C0">
      <w:pPr>
        <w:rPr>
          <w:szCs w:val="24"/>
        </w:rPr>
      </w:pPr>
      <w:r w:rsidRPr="00A800C0">
        <w:rPr>
          <w:szCs w:val="24"/>
        </w:rPr>
        <w:t>13. Vjerovnik: Sberbank d.d. Zagreb, Varšavska 9, OIB: 23057039320</w:t>
      </w:r>
    </w:p>
    <w:p w:rsidRDefault="00A800C0" w:rsidP="00A800C0" w:rsidR="00A800C0" w:rsidRPr="00A800C0">
      <w:pPr>
        <w:rPr>
          <w:szCs w:val="24"/>
        </w:rPr>
      </w:pPr>
    </w:p>
    <w:p w:rsidRDefault="00A800C0" w:rsidP="00A800C0" w:rsidR="00A800C0" w:rsidRPr="00A800C0">
      <w:pPr>
        <w:rPr>
          <w:szCs w:val="24"/>
        </w:rPr>
      </w:pPr>
      <w:r w:rsidRPr="00A800C0">
        <w:rPr>
          <w:szCs w:val="24"/>
        </w:rPr>
        <w:t>-iznos za naplatu 100,00 kn u roku od 12 mjeseci od pravomoćnosti odluke o prihvaćanju plana</w:t>
      </w:r>
    </w:p>
    <w:p w:rsidRDefault="00A800C0" w:rsidP="00A800C0" w:rsidR="00A800C0" w:rsidRPr="00A800C0">
      <w:pPr>
        <w:rPr>
          <w:szCs w:val="24"/>
        </w:rPr>
      </w:pPr>
    </w:p>
    <w:p w:rsidRDefault="00A800C0" w:rsidP="00A800C0" w:rsidR="00A800C0" w:rsidRPr="00A800C0">
      <w:pPr>
        <w:rPr>
          <w:szCs w:val="24"/>
        </w:rPr>
      </w:pPr>
      <w:r w:rsidRPr="00A800C0">
        <w:rPr>
          <w:szCs w:val="24"/>
        </w:rPr>
        <w:t>14. Vjerovnik: FINA Zagreb, OIB: 85821130368</w:t>
      </w:r>
    </w:p>
    <w:p w:rsidRDefault="00A800C0" w:rsidP="00A800C0" w:rsidR="00A800C0" w:rsidRPr="00A800C0">
      <w:pPr>
        <w:rPr>
          <w:szCs w:val="24"/>
        </w:rPr>
      </w:pPr>
    </w:p>
    <w:p w:rsidRDefault="00A800C0" w:rsidP="00A800C0" w:rsidR="00A800C0" w:rsidRPr="00A800C0">
      <w:pPr>
        <w:rPr>
          <w:szCs w:val="24"/>
        </w:rPr>
      </w:pPr>
      <w:r w:rsidRPr="00A800C0">
        <w:rPr>
          <w:szCs w:val="24"/>
        </w:rPr>
        <w:t>- iznos za naplatu 100,00 kn u roku od 12 mjeseci od pravomoćnosti odluke o prihvaćanju plana</w:t>
      </w:r>
    </w:p>
    <w:p w:rsidRDefault="00A800C0" w:rsidP="00A800C0" w:rsidR="00A800C0" w:rsidRPr="00A800C0">
      <w:pPr>
        <w:rPr>
          <w:szCs w:val="24"/>
        </w:rPr>
      </w:pPr>
    </w:p>
    <w:p w:rsidRDefault="00A800C0" w:rsidP="009772A7" w:rsidR="00A800C0" w:rsidRPr="00A800C0">
      <w:pPr>
        <w:ind w:firstLine="708"/>
        <w:rPr>
          <w:szCs w:val="24"/>
        </w:rPr>
      </w:pPr>
      <w:r w:rsidRPr="00A800C0">
        <w:rPr>
          <w:szCs w:val="24"/>
        </w:rPr>
        <w:t>III/ Plan ispunjenja obveza potrošača Karla Vodušeka iz Varaždina, J. Kozarca 16, od dana 13. 6. 2016. izmijenjen i dopunjen na zapisniku dana 28. 3. 2017. te 22. 5. 2018., ima učinak sudske nagodbe.</w:t>
      </w:r>
    </w:p>
    <w:p w:rsidRDefault="00A800C0" w:rsidP="00A800C0" w:rsidR="00A800C0" w:rsidRPr="00A800C0">
      <w:pPr>
        <w:rPr>
          <w:szCs w:val="24"/>
        </w:rPr>
      </w:pPr>
    </w:p>
    <w:p w:rsidRDefault="00A800C0" w:rsidP="009772A7" w:rsidR="00A800C0" w:rsidRPr="00A800C0">
      <w:pPr>
        <w:ind w:firstLine="708"/>
        <w:rPr>
          <w:szCs w:val="24"/>
        </w:rPr>
      </w:pPr>
      <w:r w:rsidRPr="00A800C0">
        <w:rPr>
          <w:szCs w:val="24"/>
        </w:rPr>
        <w:t>IV/ Ovim planom se ne mijenja pravo eventualnih razlučnih vjerovnika na namirenja iz predmeta na kojima postoji pravo odvojenog namirenja.</w:t>
      </w:r>
    </w:p>
    <w:p w:rsidRDefault="00A800C0" w:rsidP="00A800C0" w:rsidR="00A800C0" w:rsidRPr="00A800C0">
      <w:pPr>
        <w:rPr>
          <w:szCs w:val="24"/>
        </w:rPr>
      </w:pPr>
    </w:p>
    <w:p w:rsidRDefault="00A800C0" w:rsidP="009772A7" w:rsidR="00A800C0" w:rsidRPr="00A800C0">
      <w:pPr>
        <w:ind w:firstLine="708"/>
        <w:rPr>
          <w:szCs w:val="24"/>
        </w:rPr>
      </w:pPr>
      <w:r w:rsidRPr="00A800C0">
        <w:rPr>
          <w:szCs w:val="24"/>
        </w:rPr>
        <w:t>V/ Prijedlog dužnika za otvaranje stečajnog postupka podnesen dana 13. 6. 2016. izmijenjen i dopunjen na zapisniku dana 28. 3. 2017. te 22. 5. 2018., smatra se povučenim.</w:t>
      </w:r>
    </w:p>
    <w:p w:rsidRDefault="00A800C0" w:rsidP="00A800C0" w:rsidR="00A800C0" w:rsidRPr="00A800C0">
      <w:pPr>
        <w:rPr>
          <w:szCs w:val="24"/>
        </w:rPr>
      </w:pPr>
    </w:p>
    <w:p w:rsidRDefault="00A800C0" w:rsidP="009772A7" w:rsidR="00A800C0" w:rsidRPr="00A800C0">
      <w:pPr>
        <w:jc w:val="center"/>
        <w:rPr>
          <w:szCs w:val="24"/>
        </w:rPr>
      </w:pPr>
      <w:r w:rsidRPr="00A800C0">
        <w:rPr>
          <w:szCs w:val="24"/>
        </w:rPr>
        <w:t>O b r a z l o ž e n j e</w:t>
      </w:r>
    </w:p>
    <w:p w:rsidRDefault="00A800C0" w:rsidP="00A800C0" w:rsidR="00A800C0" w:rsidRPr="00A800C0">
      <w:pPr>
        <w:rPr>
          <w:szCs w:val="24"/>
        </w:rPr>
      </w:pPr>
    </w:p>
    <w:p w:rsidRDefault="00A800C0" w:rsidP="009772A7" w:rsidR="00A800C0" w:rsidRPr="00A800C0">
      <w:pPr>
        <w:ind w:firstLine="708"/>
        <w:rPr>
          <w:szCs w:val="24"/>
        </w:rPr>
      </w:pPr>
      <w:r w:rsidRPr="00A800C0">
        <w:rPr>
          <w:szCs w:val="24"/>
        </w:rPr>
        <w:t xml:space="preserve">Postupak stečaja potrošača Karla Vodušeka pokrenut je na njegov prijedlog dana 13. 6. 2016. Uz prijedlog potrošač je sudu, pravodobno u roku od 3 mjeseca od dana izdavanja potvrde o tome da pokušaj sklapanja izvansudskog sporazuma nije uspio (čl.18.st.3. Zakona o stečaju potrošača, Narodne novine 100/15, dalje ZSP), dostavio i spomenutu potvrdu kao i popis imovine i obveza te plan ispunjenja obveza. </w:t>
      </w:r>
    </w:p>
    <w:p w:rsidRDefault="00A800C0" w:rsidP="00A800C0" w:rsidR="00A800C0" w:rsidRPr="00A800C0">
      <w:pPr>
        <w:rPr>
          <w:szCs w:val="24"/>
        </w:rPr>
      </w:pPr>
    </w:p>
    <w:p w:rsidRDefault="00A800C0" w:rsidP="009772A7" w:rsidR="00A800C0" w:rsidRPr="00A800C0">
      <w:pPr>
        <w:ind w:firstLine="708"/>
        <w:rPr>
          <w:szCs w:val="24"/>
        </w:rPr>
      </w:pPr>
      <w:r w:rsidRPr="00A800C0">
        <w:rPr>
          <w:szCs w:val="24"/>
        </w:rPr>
        <w:t xml:space="preserve">U cilju ocjene osnovanosti prijedloga potrošača sud je održao pripremno ročište dana 28. ožujka 2018.  na kojem je raspravljano o planu ispunjenja obveza. Poziv je objavljen na mrežnoj stranici e- Oglasna ploča sudova kojim su na ročište pozvani svi vjerovnici, dužnik i </w:t>
      </w:r>
      <w:r w:rsidRPr="00A800C0">
        <w:rPr>
          <w:szCs w:val="24"/>
        </w:rPr>
        <w:lastRenderedPageBreak/>
        <w:t>posrednik FINE, Poslovnica Varaždin, koji je sudjelovao u izvansudskom postupku, koji je prethodio prijedlogu za otvaranjem stečaja potrošača. Poziv je objavljen zajedno s popisom imovine i obveza te planom ispunjenja obveza. Vjerovnici su upozoreni da mogu obaviti uvid u popis imovine i obveza, kao i plan ispunjenja obveza u pisarnici Općinskog suda u Varaždinu, ali i da se mogu očitovati na plan ispunjenja obveza u roku od 30 dana od dana objave poziva za pripremno ročište na mrežnoj stranici e- Oglasna ploča sudova.</w:t>
      </w:r>
    </w:p>
    <w:p w:rsidRDefault="00A800C0" w:rsidP="00A800C0" w:rsidR="00A800C0" w:rsidRPr="00A800C0">
      <w:pPr>
        <w:rPr>
          <w:szCs w:val="24"/>
        </w:rPr>
      </w:pPr>
    </w:p>
    <w:p w:rsidRDefault="00A800C0" w:rsidP="009772A7" w:rsidR="00A800C0" w:rsidRPr="00A800C0">
      <w:pPr>
        <w:ind w:firstLine="708"/>
        <w:rPr>
          <w:szCs w:val="24"/>
        </w:rPr>
      </w:pPr>
      <w:r w:rsidRPr="00A800C0">
        <w:rPr>
          <w:szCs w:val="24"/>
        </w:rPr>
        <w:t>Nadalje, vjerovnici čije tražbine nisu sadržane u popisu imovine i obveza niti su pri izradi plana ispunjenja obveza uzete u obzir, upozoreni su da mogu zahtijevati njihovo namirenje samo ako u roku od 30 dana od dana objave poziva za pripremno ročište podnesu zahtjev za dopunu ili izmjenu popisa.</w:t>
      </w:r>
    </w:p>
    <w:p w:rsidRDefault="00A800C0" w:rsidP="00A800C0" w:rsidR="00A800C0" w:rsidRPr="00A800C0">
      <w:pPr>
        <w:rPr>
          <w:szCs w:val="24"/>
        </w:rPr>
      </w:pPr>
    </w:p>
    <w:p w:rsidRDefault="00A800C0" w:rsidP="009772A7" w:rsidR="00A800C0" w:rsidRPr="00A800C0">
      <w:pPr>
        <w:ind w:firstLine="708"/>
        <w:rPr>
          <w:szCs w:val="24"/>
        </w:rPr>
      </w:pPr>
      <w:r w:rsidRPr="00A800C0">
        <w:rPr>
          <w:szCs w:val="24"/>
        </w:rPr>
        <w:t>U ostavljenom roku od 30 dana vjerovnici B2 Kapital d.o.o. i Hrvatska radiotelevizija,  očitovali su se na plan ispunjenja obveza potrošača na način da za njih isti nije prihvatljiv, s time da je vjerovnik B2 Kapital d.o.o. ujedno tražio i dopunu plana kako u dijelu potrošačevih obveza tako i u dijelu naznake samog vjerovnika (B2 Kapital d.o.o.).</w:t>
      </w:r>
    </w:p>
    <w:p w:rsidRDefault="00A800C0" w:rsidP="00A800C0" w:rsidR="00A800C0" w:rsidRPr="00A800C0">
      <w:pPr>
        <w:rPr>
          <w:szCs w:val="24"/>
        </w:rPr>
      </w:pPr>
    </w:p>
    <w:p w:rsidRDefault="00A800C0" w:rsidP="009772A7" w:rsidR="00A800C0" w:rsidRPr="00A800C0">
      <w:pPr>
        <w:ind w:firstLine="708"/>
        <w:rPr>
          <w:szCs w:val="24"/>
        </w:rPr>
      </w:pPr>
      <w:r w:rsidRPr="00A800C0">
        <w:rPr>
          <w:szCs w:val="24"/>
        </w:rPr>
        <w:t>Sukladno takvim navodima vjerovnika, potrošač Karlo Vodušek je na ročištu dana 28. 3. 2017. izmijenio i dopunio plan ali samo glede naznake potraživanja tog vjerovnika (B2 Kapital d.o.o.) i njegovog naziva, koji je putem e-oglasne ploče dostavljen svim sudionicima u postupku. Na tako izmijenjeni plan vjerovnici se nisu očitovali.</w:t>
      </w:r>
    </w:p>
    <w:p w:rsidRDefault="00A800C0" w:rsidP="00A800C0" w:rsidR="00A800C0" w:rsidRPr="00A800C0">
      <w:pPr>
        <w:rPr>
          <w:szCs w:val="24"/>
        </w:rPr>
      </w:pPr>
    </w:p>
    <w:p w:rsidRDefault="00A800C0" w:rsidP="009772A7" w:rsidR="00A800C0" w:rsidRPr="00A800C0">
      <w:pPr>
        <w:ind w:firstLine="708"/>
        <w:rPr>
          <w:szCs w:val="24"/>
        </w:rPr>
      </w:pPr>
      <w:r w:rsidRPr="00A800C0">
        <w:rPr>
          <w:szCs w:val="24"/>
        </w:rPr>
        <w:t>Pismeno kod suda potrošač Karlo Vodušek je dana 22. svibnja 2018. izmijenio i dopunio plan u dijelu koji se odnosi na popis obveza i vjerovnika na način da je ispustio vjerovnika OTP banka d.d. Zadar, budući da je dug prema istome otplaćen, te u dijelu koji se odnosi na postotak umanjenja obveza te iznose za naplatu predloživši da će svakom vjerovniku isplatiti 100,00 kn u roku od 12 mjeseci, za razliku od prijašnjeg plana kada je predlagao otpis 100% svih obveza. Predmetna izmjena i dopuna dostavljena je svim sudionicima u postupku putem e-oglasne ploče, time da je isti u ostavljenom roku osporio samo vjerovnik B2 Kapital d.o.o. Zagreb.</w:t>
      </w:r>
    </w:p>
    <w:p w:rsidRDefault="00A800C0" w:rsidP="00A800C0" w:rsidR="00A800C0" w:rsidRPr="00A800C0">
      <w:pPr>
        <w:rPr>
          <w:szCs w:val="24"/>
        </w:rPr>
      </w:pPr>
    </w:p>
    <w:p w:rsidRDefault="00A800C0" w:rsidP="009772A7" w:rsidR="00A800C0" w:rsidRPr="00A800C0">
      <w:pPr>
        <w:ind w:firstLine="708"/>
        <w:rPr>
          <w:szCs w:val="24"/>
        </w:rPr>
      </w:pPr>
      <w:r w:rsidRPr="00A800C0">
        <w:rPr>
          <w:szCs w:val="24"/>
        </w:rPr>
        <w:t xml:space="preserve">U situaciji dakle kad postoji zakonska presumpcija da se 13 vjerovnika usuglasilo sa planom ispunjenja obveza, da se usprotivio 1 vjerovnik (B2 Kapital d.o.o.) koji je tvrdio da mu je neprihvatljiv plan ispunjenja obveza kako je on konačno izmijenjen na zapisniku od 22. svibnja 2018., uz uzimanje u obzir i činjenice da zbroj tražbina vjerovnika koji su dali svoj pristanak (u smislu odredbe čl.50.st.1. ZSP) od 877.209,90 kn u odnosu na potraživanje vjerovnika koji je prigovarao planu ispunjenja obveza samo za iznos od 100.719,85 kn, očito prelazi polovinu ukupnih tražbina potrošača, sud ocjenjuje kako je osnovano primijeniti odredbu čl.51. ZSP koja propisuje zabranu opstrukcije plana ispunjenja. </w:t>
      </w:r>
    </w:p>
    <w:p w:rsidRDefault="00A800C0" w:rsidP="00A800C0" w:rsidR="00A800C0" w:rsidRPr="00A800C0">
      <w:pPr>
        <w:rPr>
          <w:szCs w:val="24"/>
        </w:rPr>
      </w:pPr>
    </w:p>
    <w:p w:rsidRDefault="00A800C0" w:rsidP="009772A7" w:rsidR="00A800C0" w:rsidRPr="00A800C0">
      <w:pPr>
        <w:ind w:firstLine="708"/>
        <w:rPr>
          <w:szCs w:val="24"/>
        </w:rPr>
      </w:pPr>
      <w:r w:rsidRPr="00A800C0">
        <w:rPr>
          <w:szCs w:val="24"/>
        </w:rPr>
        <w:t xml:space="preserve">Naime, ako svi vjerovnici ne daju svoj pristanak na plan ispunjenja obveza, sud svojom odlukom može nadomjestiti nedostajući pristanak vjerovnika pod uvjetom da je većina svih vjerovnika prihvatila plan ispunjenja obveza, nadalje ako zbroj tražbina vjerovnika koji su dali svoj pristanka prelazi polovinu ukupnih tražbina i ako se vjerovnik, koji je uskratio pristanak, planom ispunjenja obveza ne dovodi u ekonomski lošiji položaj od onoga u kojem bi bio u slučaju otvaranja postupka stečaja potrošača i oslobođenja od preostalih obveza. </w:t>
      </w:r>
    </w:p>
    <w:p w:rsidRDefault="00A800C0" w:rsidP="00A800C0" w:rsidR="00A800C0" w:rsidRPr="00A800C0">
      <w:pPr>
        <w:rPr>
          <w:szCs w:val="24"/>
        </w:rPr>
      </w:pPr>
    </w:p>
    <w:p w:rsidRDefault="00A800C0" w:rsidP="009772A7" w:rsidR="00A800C0" w:rsidRPr="00A800C0">
      <w:pPr>
        <w:ind w:firstLine="708"/>
        <w:rPr>
          <w:szCs w:val="24"/>
        </w:rPr>
      </w:pPr>
      <w:r w:rsidRPr="00A800C0">
        <w:rPr>
          <w:szCs w:val="24"/>
        </w:rPr>
        <w:lastRenderedPageBreak/>
        <w:t>Kako su prve dvije pretpostavke o potrebnim većinama propisanim u čl.51. ZSP ispunjene sud je nadalje ocijenio i da vjerovnik B2 Kapital d.o.o.. neće biti doveden u ekonomski lošiji položaj od onoga u kojem bi bio u slučaju otvaranja postupka stečaja potrošača i oslobođenja od preostalih obveza. Naime, sud je temeljem isprava koje se nalaze u sudskom spisu stekao uvjerenje da imovina potrošača koja bi ušla u stečajnu masu  nije dovoljna za namirenje obveza obzirom na visinu prihoda potrošača kao i visinu njegovih obveza, te bi u slučaj otvaranja stečajnog postupka sud očito istodobno donio i odluku o zaključenju postupka stečaja u smislu odredbe čl.58. ZSP. Potvrđivanjem plana u okviru nepostojanja dostatne imovine dužnika i predloženog načina namirenja vjerovnika, prema ocjeni suda, vjerovnik B2 Kapital d.o.o. ne bi bio stavljen u nepovoljniji položaj od onog u kojem bi bio u slučaju otvaranja postupka stečaja potrošača i oslobođenja od preostalih obveza. Ovdje još valja navesti kako Hrvatska radiotelevizija je osporila samo prvobitni plan ispunjenja obveza u kojem je potrošač predlagao otpis 100% duga, dok nije osporila izmijenjeni plan u kojem je isti predložio da se tom vjerovniku isplati iznos od 100,00 kn na ime dospjelog duga, sukladno čemu i sud zaključuje kako se taj vjerovnik usuglasio s predmetnim izmijenjenim planom. Međutim, čak i kada tome ne bi bilo tako, ukupan iznos duga prema tom vjerovniku ne bi povećao ukupnu tražbinu preko polovice, u smislu čl. 50. ZSP-a, sukladno čemu bi sud i u tom slučaju morao prihvatiti takav plan potrošača.</w:t>
      </w:r>
    </w:p>
    <w:p w:rsidRDefault="00A800C0" w:rsidP="00A800C0" w:rsidR="00A800C0" w:rsidRPr="00A800C0">
      <w:pPr>
        <w:rPr>
          <w:szCs w:val="24"/>
        </w:rPr>
      </w:pPr>
    </w:p>
    <w:p w:rsidRDefault="00A800C0" w:rsidP="009772A7" w:rsidR="00A800C0" w:rsidRPr="00A800C0">
      <w:pPr>
        <w:ind w:firstLine="708"/>
        <w:rPr>
          <w:szCs w:val="24"/>
        </w:rPr>
      </w:pPr>
      <w:r w:rsidRPr="00A800C0">
        <w:rPr>
          <w:szCs w:val="24"/>
        </w:rPr>
        <w:t xml:space="preserve">Rezimira li se iznijeto sud je dakle utvrdio kako su ispunjene sve pretpostavke propisane odredbom čl.51. st.1 ZSP za donošenje odluke suda kojom se nadomješta pristanak vjerovnika (jednako stajalište zauzeto je i u odluci Županijskog suda u Varaždinu poslovni broj Gž. 498/17 od 05. srpnja 2017.). </w:t>
      </w:r>
    </w:p>
    <w:p w:rsidRDefault="00A800C0" w:rsidP="00A800C0" w:rsidR="00A800C0" w:rsidRPr="00A800C0">
      <w:pPr>
        <w:rPr>
          <w:szCs w:val="24"/>
        </w:rPr>
      </w:pPr>
    </w:p>
    <w:p w:rsidRDefault="00A800C0" w:rsidP="009772A7" w:rsidR="00A800C0" w:rsidRPr="00A800C0">
      <w:pPr>
        <w:ind w:firstLine="708"/>
        <w:rPr>
          <w:szCs w:val="24"/>
        </w:rPr>
      </w:pPr>
      <w:r w:rsidRPr="00A800C0">
        <w:rPr>
          <w:szCs w:val="24"/>
        </w:rPr>
        <w:t>Nakon donošenja ove odluke sud je deklarirao i prihvaćanje plana koji ima učinak sudske nagodbe u smislu odredbe čl.51. ZSP, bez zakazivanja novog ročišta i sastavljanja novog zapisnika u cilju ostvarenja načela ekonomičnosti.</w:t>
      </w:r>
    </w:p>
    <w:p w:rsidRDefault="00A800C0" w:rsidP="00A800C0" w:rsidR="00A800C0" w:rsidRPr="00A800C0">
      <w:pPr>
        <w:rPr>
          <w:szCs w:val="24"/>
        </w:rPr>
      </w:pPr>
    </w:p>
    <w:p w:rsidRDefault="00A800C0" w:rsidP="009772A7" w:rsidR="00A800C0" w:rsidRPr="00A800C0">
      <w:pPr>
        <w:ind w:firstLine="708"/>
        <w:rPr>
          <w:szCs w:val="24"/>
        </w:rPr>
      </w:pPr>
      <w:r w:rsidRPr="00A800C0">
        <w:rPr>
          <w:szCs w:val="24"/>
        </w:rPr>
        <w:t>Kako je prihvaćen plan ispunjenja obveza potrošača Karla Vodušeka,  sud je utvrdio i da se prijedlog za otvaranje postupka stečaja smatra povučenim u smislu odredbe čl.51.st.4. ZSP-a.</w:t>
      </w:r>
    </w:p>
    <w:p w:rsidRDefault="00A800C0" w:rsidP="00A800C0" w:rsidR="00A800C0">
      <w:pPr>
        <w:rPr>
          <w:szCs w:val="24"/>
        </w:rPr>
      </w:pPr>
    </w:p>
    <w:p w:rsidRDefault="009772A7" w:rsidP="00A800C0" w:rsidR="009772A7" w:rsidRPr="00A800C0">
      <w:pPr>
        <w:rPr>
          <w:szCs w:val="24"/>
        </w:rPr>
      </w:pPr>
    </w:p>
    <w:p w:rsidRDefault="009772A7" w:rsidP="009772A7" w:rsidR="00A800C0" w:rsidRPr="00A800C0">
      <w:pPr>
        <w:jc w:val="center"/>
        <w:rPr>
          <w:szCs w:val="24"/>
        </w:rPr>
      </w:pPr>
      <w:r>
        <w:rPr>
          <w:szCs w:val="24"/>
        </w:rPr>
        <w:t>U Varaždinu 6. rujna</w:t>
      </w:r>
      <w:r w:rsidR="00A800C0" w:rsidRPr="00A800C0">
        <w:rPr>
          <w:szCs w:val="24"/>
        </w:rPr>
        <w:t xml:space="preserve"> </w:t>
      </w:r>
      <w:r>
        <w:rPr>
          <w:szCs w:val="24"/>
        </w:rPr>
        <w:t xml:space="preserve"> </w:t>
      </w:r>
      <w:r w:rsidR="00A800C0" w:rsidRPr="00A800C0">
        <w:rPr>
          <w:szCs w:val="24"/>
        </w:rPr>
        <w:t>2018.</w:t>
      </w:r>
    </w:p>
    <w:p w:rsidRDefault="00A800C0" w:rsidP="00A800C0" w:rsidR="00A800C0">
      <w:pPr>
        <w:rPr>
          <w:szCs w:val="24"/>
        </w:rPr>
      </w:pPr>
    </w:p>
    <w:p w:rsidRDefault="009772A7" w:rsidP="00A800C0" w:rsidR="009772A7" w:rsidRPr="00A800C0">
      <w:pPr>
        <w:rPr>
          <w:szCs w:val="24"/>
        </w:rPr>
      </w:pPr>
    </w:p>
    <w:p w:rsidRDefault="009772A7" w:rsidP="00A800C0" w:rsidR="00A800C0" w:rsidRPr="00A800C0">
      <w:pPr>
        <w:rPr>
          <w:szCs w:val="24"/>
        </w:rPr>
      </w:pPr>
      <w:r>
        <w:rPr>
          <w:szCs w:val="24"/>
        </w:rPr>
        <w:t xml:space="preserve">                                                                                                                     </w:t>
      </w:r>
      <w:r w:rsidR="00A800C0" w:rsidRPr="00A800C0">
        <w:rPr>
          <w:szCs w:val="24"/>
        </w:rPr>
        <w:t>Sutkinja</w:t>
      </w:r>
    </w:p>
    <w:p w:rsidRDefault="00A800C0" w:rsidP="00A800C0" w:rsidR="00A800C0" w:rsidRPr="00A800C0">
      <w:pPr>
        <w:rPr>
          <w:szCs w:val="24"/>
        </w:rPr>
      </w:pPr>
    </w:p>
    <w:p w:rsidRDefault="009772A7" w:rsidP="00A800C0" w:rsidR="00A800C0" w:rsidRPr="00A800C0">
      <w:pPr>
        <w:rPr>
          <w:szCs w:val="24"/>
        </w:rPr>
      </w:pPr>
      <w:r>
        <w:rPr>
          <w:szCs w:val="24"/>
        </w:rPr>
        <w:t xml:space="preserve">                                                                                                           </w:t>
      </w:r>
      <w:r w:rsidR="00A800C0" w:rsidRPr="00A800C0">
        <w:rPr>
          <w:szCs w:val="24"/>
        </w:rPr>
        <w:t>Ana-Marija Murić</w:t>
      </w:r>
      <w:r>
        <w:rPr>
          <w:szCs w:val="24"/>
        </w:rPr>
        <w:t xml:space="preserve"> v. r.</w:t>
      </w:r>
    </w:p>
    <w:p w:rsidRDefault="00A800C0" w:rsidP="00A800C0" w:rsidR="00A800C0" w:rsidRPr="00A800C0">
      <w:pPr>
        <w:rPr>
          <w:szCs w:val="24"/>
        </w:rPr>
      </w:pPr>
    </w:p>
    <w:p w:rsidRDefault="00A800C0" w:rsidP="00A800C0" w:rsidR="00A800C0" w:rsidRPr="00A800C0">
      <w:pPr>
        <w:rPr>
          <w:szCs w:val="24"/>
        </w:rPr>
      </w:pPr>
      <w:r w:rsidRPr="00A800C0">
        <w:rPr>
          <w:szCs w:val="24"/>
        </w:rPr>
        <w:t xml:space="preserve"> </w:t>
      </w:r>
    </w:p>
    <w:p w:rsidRDefault="00A800C0" w:rsidP="00A800C0" w:rsidR="00A800C0" w:rsidRPr="00A800C0">
      <w:pPr>
        <w:rPr>
          <w:szCs w:val="24"/>
        </w:rPr>
      </w:pPr>
      <w:r w:rsidRPr="00A800C0">
        <w:rPr>
          <w:szCs w:val="24"/>
        </w:rPr>
        <w:t>Uputa o pravnom lijeku</w:t>
      </w:r>
    </w:p>
    <w:p w:rsidRDefault="00A800C0" w:rsidP="00A800C0" w:rsidR="00A800C0" w:rsidRPr="00A800C0">
      <w:pPr>
        <w:rPr>
          <w:szCs w:val="24"/>
        </w:rPr>
      </w:pPr>
      <w:r w:rsidRPr="00A800C0">
        <w:rPr>
          <w:szCs w:val="24"/>
        </w:rPr>
        <w:t>Protiv ovog rješenja žalbu može podnijeti potrošač i svi sudionici postupka u roku od 15 dana računajući od proteka osmog dana od objave rješenja na mrežnoj stranici e-Oglasna ploča suda u Varaždinu.</w:t>
      </w:r>
    </w:p>
    <w:p w:rsidRDefault="00A800C0" w:rsidP="00A800C0" w:rsidR="00A800C0" w:rsidRPr="00A800C0">
      <w:pPr>
        <w:rPr>
          <w:szCs w:val="24"/>
        </w:rPr>
      </w:pPr>
      <w:r w:rsidRPr="00A800C0">
        <w:rPr>
          <w:szCs w:val="24"/>
        </w:rPr>
        <w:t>Žalba se podnosi ovome sudu u tri primjerka, a o žalbi odlučuje nadležni županijski sud.</w:t>
      </w:r>
    </w:p>
    <w:p w:rsidRDefault="00A800C0" w:rsidP="00A800C0" w:rsidR="00A800C0">
      <w:pPr>
        <w:rPr>
          <w:szCs w:val="24"/>
        </w:rPr>
      </w:pPr>
    </w:p>
    <w:p w:rsidRDefault="009772A7" w:rsidP="00A800C0" w:rsidR="009772A7" w:rsidRPr="00A800C0">
      <w:pPr>
        <w:rPr>
          <w:szCs w:val="24"/>
        </w:rPr>
      </w:pPr>
    </w:p>
    <w:p w:rsidRDefault="00A800C0" w:rsidP="00A800C0" w:rsidR="00A800C0" w:rsidRPr="00A800C0">
      <w:pPr>
        <w:rPr>
          <w:szCs w:val="24"/>
        </w:rPr>
      </w:pPr>
    </w:p>
    <w:p w:rsidRDefault="00A800C0" w:rsidP="00A800C0" w:rsidR="00A800C0" w:rsidRPr="00A800C0">
      <w:pPr>
        <w:rPr>
          <w:szCs w:val="24"/>
        </w:rPr>
      </w:pPr>
      <w:r w:rsidRPr="00A800C0">
        <w:rPr>
          <w:szCs w:val="24"/>
        </w:rPr>
        <w:lastRenderedPageBreak/>
        <w:t>Dostaviti:</w:t>
      </w:r>
    </w:p>
    <w:p w:rsidRDefault="00A800C0" w:rsidP="00A800C0" w:rsidR="00A800C0" w:rsidRPr="00A800C0">
      <w:pPr>
        <w:rPr>
          <w:szCs w:val="24"/>
        </w:rPr>
      </w:pPr>
    </w:p>
    <w:p w:rsidRDefault="00A800C0" w:rsidP="00A800C0" w:rsidR="00A800C0" w:rsidRPr="00A800C0">
      <w:pPr>
        <w:rPr>
          <w:szCs w:val="24"/>
        </w:rPr>
      </w:pPr>
      <w:r w:rsidRPr="00A800C0">
        <w:rPr>
          <w:szCs w:val="24"/>
        </w:rPr>
        <w:t xml:space="preserve">-          Svim sudionicima putem mrežne stranice e-Oglasna ploča suda </w:t>
      </w:r>
    </w:p>
    <w:p w:rsidRDefault="00A800C0" w:rsidP="006A1BF5" w:rsidR="00A0744A">
      <w:pPr>
        <w:rPr>
          <w:szCs w:val="24"/>
        </w:rPr>
      </w:pPr>
      <w:r w:rsidRPr="00A800C0">
        <w:rPr>
          <w:szCs w:val="24"/>
        </w:rPr>
        <w:t xml:space="preserve">- </w:t>
      </w:r>
      <w:r w:rsidRPr="00A800C0">
        <w:rPr>
          <w:szCs w:val="24"/>
        </w:rPr>
        <w:tab/>
        <w:t>potrošaču pismeno</w:t>
      </w:r>
    </w:p>
    <w:p w:rsidRDefault="009772A7" w:rsidP="006A1BF5" w:rsidR="009772A7">
      <w:pPr>
        <w:rPr>
          <w:szCs w:val="24"/>
        </w:rPr>
      </w:pPr>
    </w:p>
    <w:p w:rsidRDefault="009772A7" w:rsidP="006A1BF5" w:rsidR="009772A7">
      <w:pPr>
        <w:rPr>
          <w:szCs w:val="24"/>
        </w:rPr>
      </w:pPr>
    </w:p>
    <w:p w:rsidRDefault="009772A7" w:rsidP="009772A7" w:rsidR="009772A7" w:rsidRPr="008F3422">
      <w:pPr>
        <w:rPr>
          <w:rFonts w:eastAsia="Times New Roman"/>
          <w:szCs w:val="24"/>
          <w:lang w:eastAsia="hr-HR" w:val="en-AU"/>
        </w:rPr>
      </w:pPr>
      <w:r w:rsidRPr="008F3422">
        <w:rPr>
          <w:rFonts w:eastAsia="Times New Roman"/>
          <w:szCs w:val="24"/>
          <w:lang w:eastAsia="hr-HR" w:val="en-AU"/>
        </w:rPr>
        <w:t xml:space="preserve">                                                                       Za točnost</w:t>
      </w:r>
      <w:r>
        <w:rPr>
          <w:rFonts w:eastAsia="Times New Roman"/>
          <w:szCs w:val="24"/>
          <w:lang w:eastAsia="hr-HR" w:val="en-AU"/>
        </w:rPr>
        <w:t xml:space="preserve"> otpravka – ovlašteni službenik</w:t>
      </w:r>
    </w:p>
    <w:p w:rsidRDefault="009772A7" w:rsidP="009772A7" w:rsidR="009772A7">
      <w:pPr>
        <w:rPr>
          <w:rFonts w:eastAsia="Times New Roman"/>
          <w:szCs w:val="24"/>
          <w:lang w:eastAsia="hr-HR" w:val="en-AU"/>
        </w:rPr>
      </w:pPr>
      <w:r w:rsidRPr="008F3422">
        <w:rPr>
          <w:rFonts w:eastAsia="Times New Roman"/>
          <w:szCs w:val="24"/>
          <w:lang w:eastAsia="hr-HR" w:val="en-AU"/>
        </w:rPr>
        <w:t xml:space="preserve">                                                                                               Biserka Bajer</w:t>
      </w:r>
    </w:p>
    <w:p w:rsidRDefault="009772A7" w:rsidP="009772A7" w:rsidR="009772A7">
      <w:pPr>
        <w:tabs>
          <w:tab w:pos="5622" w:val="left"/>
        </w:tabs>
        <w:rPr>
          <w:rFonts w:eastAsia="Times New Roman"/>
          <w:szCs w:val="24"/>
          <w:lang w:eastAsia="hr-HR" w:val="en-AU"/>
        </w:rPr>
      </w:pPr>
      <w:r>
        <w:rPr>
          <w:rFonts w:eastAsia="Times New Roman"/>
          <w:szCs w:val="24"/>
          <w:lang w:eastAsia="hr-HR" w:val="en-AU"/>
        </w:rPr>
        <w:tab/>
      </w:r>
    </w:p>
    <w:p w:rsidRDefault="009772A7" w:rsidP="009772A7" w:rsidR="009772A7">
      <w:pPr>
        <w:rPr>
          <w:rFonts w:eastAsia="Times New Roman"/>
          <w:szCs w:val="24"/>
          <w:lang w:eastAsia="hr-HR" w:val="en-AU"/>
        </w:rPr>
      </w:pPr>
    </w:p>
    <w:p w:rsidRDefault="009772A7" w:rsidP="009772A7" w:rsidR="009772A7">
      <w:pPr>
        <w:rPr>
          <w:rFonts w:eastAsia="Times New Roman"/>
          <w:szCs w:val="24"/>
          <w:lang w:eastAsia="hr-HR" w:val="en-AU"/>
        </w:rPr>
      </w:pPr>
    </w:p>
    <w:p w:rsidRDefault="009772A7" w:rsidP="006A1BF5" w:rsidR="009772A7">
      <w:pPr>
        <w:rPr>
          <w:szCs w:val="24"/>
        </w:rPr>
      </w:pPr>
    </w:p>
    <w:sectPr w:rsidSect="006E21E5" w:rsidR="009772A7">
      <w:headerReference w:type="default" r:id="rId10"/>
      <w:pgSz w:code="9" w:h="16838" w:w="11906"/>
      <w:pgMar w:gutter="0" w:footer="851" w:header="851"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00C0" w:rsidP="00017662" w:rsidR="00A800C0">
      <w:r>
        <w:separator/>
      </w:r>
    </w:p>
  </w:endnote>
  <w:endnote w:id="0" w:type="continuationSeparator">
    <w:p w:rsidRDefault="00A800C0" w:rsidP="00017662" w:rsidR="00A800C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00C0" w:rsidP="00017662" w:rsidR="00A800C0">
      <w:r>
        <w:separator/>
      </w:r>
    </w:p>
  </w:footnote>
  <w:footnote w:id="0" w:type="continuationSeparator">
    <w:p w:rsidRDefault="00A800C0" w:rsidP="00017662" w:rsidR="00A800C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21E5" w:rsidR="006E21E5">
    <w:pPr>
      <w:pStyle w:val="Zaglavlje"/>
      <w:jc w:val="center"/>
    </w:pPr>
    <w:r>
      <w:fldChar w:fldCharType="begin"/>
    </w:r>
    <w:r>
      <w:instrText>PAGE   \* MERGEFORMAT</w:instrText>
    </w:r>
    <w:r>
      <w:fldChar w:fldCharType="separate"/>
    </w:r>
    <w:r w:rsidR="00167996">
      <w:rPr>
        <w:noProof/>
      </w:rPr>
      <w:t>12</w:t>
    </w:r>
    <w:r>
      <w:fldChar w:fldCharType="end"/>
    </w:r>
  </w:p>
  <w:p w:rsidRDefault="009772A7" w:rsidP="009772A7" w:rsidR="009772A7" w:rsidRPr="00EA3049">
    <w:pPr>
      <w:ind w:left="5664"/>
      <w:rPr>
        <w:szCs w:val="24"/>
      </w:rPr>
    </w:pPr>
    <w:r w:rsidRPr="00EA3049">
      <w:rPr>
        <w:szCs w:val="24"/>
      </w:rPr>
      <w:t>Posl</w:t>
    </w:r>
    <w:r>
      <w:rPr>
        <w:szCs w:val="24"/>
      </w:rPr>
      <w:t>ovni</w:t>
    </w:r>
    <w:r w:rsidRPr="00EA3049">
      <w:rPr>
        <w:szCs w:val="24"/>
      </w:rPr>
      <w:t xml:space="preserve"> broj: 7 Sp-14/16-26</w:t>
    </w:r>
  </w:p>
  <w:p w:rsidRDefault="006E21E5" w:rsidP="009772A7" w:rsidR="006E21E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73716D"/>
    <w:multiLevelType w:val="hybridMultilevel"/>
    <w:tmpl w:val="1AC8D4B4"/>
    <w:lvl w:tplc="577467A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07FB4B17"/>
    <w:multiLevelType w:val="hybridMultilevel"/>
    <w:tmpl w:val="06DEBB3A"/>
    <w:lvl w:tplc="7FEC02EA" w:ilvl="0">
      <w:start w:val="3"/>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25974CDB"/>
    <w:multiLevelType w:val="hybridMultilevel"/>
    <w:tmpl w:val="EE7213AE"/>
    <w:lvl w:tplc="6D6A0FEA" w:ilvl="0">
      <w:start w:val="8"/>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3BB9569E"/>
    <w:multiLevelType w:val="hybridMultilevel"/>
    <w:tmpl w:val="C644AA7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800C0"/>
    <w:rsid w:val="00017662"/>
    <w:rsid w:val="00082779"/>
    <w:rsid w:val="000F3784"/>
    <w:rsid w:val="00167996"/>
    <w:rsid w:val="001A6F83"/>
    <w:rsid w:val="001B2241"/>
    <w:rsid w:val="006A1BF5"/>
    <w:rsid w:val="006E21E5"/>
    <w:rsid w:val="00797293"/>
    <w:rsid w:val="008D61D7"/>
    <w:rsid w:val="009772A7"/>
    <w:rsid w:val="0098745B"/>
    <w:rsid w:val="009B38C9"/>
    <w:rsid w:val="00A0744A"/>
    <w:rsid w:val="00A800C0"/>
    <w:rsid w:val="00B27134"/>
    <w:rsid w:val="00B85FA2"/>
    <w:rsid w:val="00C03BE8"/>
    <w:rsid w:val="00C1341F"/>
    <w:rsid w:val="00C202D6"/>
    <w:rsid w:val="00CD57CC"/>
    <w:rsid w:val="00D6185D"/>
    <w:rsid w:val="00E96151"/>
    <w:rsid w:val="00EA30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85FA2"/>
    <w:pPr>
      <w:jc w:val="both"/>
    </w:pPr>
    <w:rPr>
      <w:rFonts w:hAnsi="Times New Roman" w:ascii="Times New Roman"/>
      <w:sz w:val="24"/>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17662"/>
    <w:pPr>
      <w:tabs>
        <w:tab w:pos="4536" w:val="center"/>
        <w:tab w:pos="9072" w:val="right"/>
      </w:tabs>
    </w:pPr>
  </w:style>
  <w:style w:customStyle="true" w:styleId="ZaglavljeChar" w:type="character">
    <w:name w:val="Zaglavlje Char"/>
    <w:link w:val="Zaglavlje"/>
    <w:uiPriority w:val="99"/>
    <w:rsid w:val="00017662"/>
    <w:rPr>
      <w:rFonts w:hAnsi="Times New Roman" w:ascii="Times New Roman"/>
      <w:sz w:val="24"/>
    </w:rPr>
  </w:style>
  <w:style w:styleId="Podnoje" w:type="paragraph">
    <w:name w:val="footer"/>
    <w:basedOn w:val="Normal"/>
    <w:link w:val="PodnojeChar"/>
    <w:uiPriority w:val="99"/>
    <w:unhideWhenUsed/>
    <w:rsid w:val="00017662"/>
    <w:pPr>
      <w:tabs>
        <w:tab w:pos="4536" w:val="center"/>
        <w:tab w:pos="9072" w:val="right"/>
      </w:tabs>
    </w:pPr>
  </w:style>
  <w:style w:customStyle="true" w:styleId="PodnojeChar" w:type="character">
    <w:name w:val="Podnožje Char"/>
    <w:link w:val="Podnoje"/>
    <w:uiPriority w:val="99"/>
    <w:rsid w:val="00017662"/>
    <w:rPr>
      <w:rFonts w:hAnsi="Times New Roman" w:ascii="Times New Roman"/>
      <w:sz w:val="24"/>
    </w:rPr>
  </w:style>
  <w:style w:styleId="Reetkatablice" w:type="table">
    <w:name w:val="Table Grid"/>
    <w:basedOn w:val="Obinatablica"/>
    <w:uiPriority w:val="59"/>
    <w:rsid w:val="006A1BF5"/>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A800C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800C0"/>
    <w:rPr>
      <w:rFonts w:cs="Tahoma" w:hAnsi="Tahoma" w:ascii="Tahoma"/>
      <w:sz w:val="16"/>
      <w:szCs w:val="16"/>
      <w:lang w:eastAsia="en-US"/>
    </w:rPr>
  </w:style>
  <w:style w:styleId="Odlomakpopisa" w:type="paragraph">
    <w:name w:val="List Paragraph"/>
    <w:basedOn w:val="Normal"/>
    <w:uiPriority w:val="34"/>
    <w:qFormat/>
    <w:rsid w:val="009772A7"/>
    <w:pPr>
      <w:ind w:left="720"/>
      <w:contextualSpacing/>
    </w:pPr>
  </w:style>
  <w:style w:styleId="Tekstrezerviranogmjesta" w:type="character">
    <w:name w:val="Placeholder Text"/>
    <w:basedOn w:val="Zadanifontodlomka"/>
    <w:uiPriority w:val="99"/>
    <w:semiHidden/>
    <w:rsid w:val="00167996"/>
    <w:rPr>
      <w:color w:val="808080"/>
      <w:bdr w:space="0" w:sz="0" w:color="auto" w:val="none"/>
      <w:shd w:fill="auto" w:color="auto" w:val="clear"/>
    </w:rPr>
  </w:style>
  <w:style w:customStyle="true" w:styleId="eSPISCCParagraphDefaultFont" w:type="character">
    <w:name w:val="eSPIS_CC_Paragraph Default Font"/>
    <w:basedOn w:val="Zadanifontodlomka"/>
    <w:rsid w:val="0016799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67996"/>
    <w:rPr>
      <w:szCs w:val="24"/>
      <w:bdr w:space="0" w:sz="0" w:color="auto" w:val="none"/>
      <w:shd w:fill="FFFFCC" w:color="auto" w:val="clear"/>
      <w:lang w:val="hr-HR"/>
    </w:rPr>
  </w:style>
  <w:style w:customStyle="true" w:styleId="PozadinaSvijetloCrvena" w:type="character">
    <w:name w:val="Pozadina_SvijetloCrvena"/>
    <w:basedOn w:val="eSPISCCParagraphDefaultFont"/>
    <w:rsid w:val="0016799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6799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85FA2"/>
    <w:pPr>
      <w:jc w:val="both"/>
    </w:pPr>
    <w:rPr>
      <w:rFonts w:ascii="Times New Roman" w:hAnsi="Times New Roman"/>
      <w:sz w:val="24"/>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17662"/>
    <w:pPr>
      <w:tabs>
        <w:tab w:pos="4536" w:val="center"/>
        <w:tab w:pos="9072" w:val="right"/>
      </w:tabs>
    </w:pPr>
  </w:style>
  <w:style w:customStyle="1" w:styleId="ZaglavljeChar" w:type="character">
    <w:name w:val="Zaglavlje Char"/>
    <w:link w:val="Zaglavlje"/>
    <w:uiPriority w:val="99"/>
    <w:rsid w:val="00017662"/>
    <w:rPr>
      <w:rFonts w:ascii="Times New Roman" w:hAnsi="Times New Roman"/>
      <w:sz w:val="24"/>
    </w:rPr>
  </w:style>
  <w:style w:styleId="Podnoje" w:type="paragraph">
    <w:name w:val="footer"/>
    <w:basedOn w:val="Normal"/>
    <w:link w:val="PodnojeChar"/>
    <w:uiPriority w:val="99"/>
    <w:unhideWhenUsed/>
    <w:rsid w:val="00017662"/>
    <w:pPr>
      <w:tabs>
        <w:tab w:pos="4536" w:val="center"/>
        <w:tab w:pos="9072" w:val="right"/>
      </w:tabs>
    </w:pPr>
  </w:style>
  <w:style w:customStyle="1" w:styleId="PodnojeChar" w:type="character">
    <w:name w:val="Podnožje Char"/>
    <w:link w:val="Podnoje"/>
    <w:uiPriority w:val="99"/>
    <w:rsid w:val="00017662"/>
    <w:rPr>
      <w:rFonts w:ascii="Times New Roman" w:hAnsi="Times New Roman"/>
      <w:sz w:val="24"/>
    </w:rPr>
  </w:style>
  <w:style w:styleId="Reetkatablice" w:type="table">
    <w:name w:val="Table Grid"/>
    <w:basedOn w:val="Obinatablica"/>
    <w:uiPriority w:val="59"/>
    <w:rsid w:val="006A1BF5"/>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A800C0"/>
    <w:rPr>
      <w:rFonts w:ascii="Tahoma" w:cs="Tahoma" w:hAnsi="Tahoma"/>
      <w:sz w:val="16"/>
      <w:szCs w:val="16"/>
    </w:rPr>
  </w:style>
  <w:style w:customStyle="1" w:styleId="TekstbaloniaChar" w:type="character">
    <w:name w:val="Tekst balončića Char"/>
    <w:basedOn w:val="Zadanifontodlomka"/>
    <w:link w:val="Tekstbalonia"/>
    <w:uiPriority w:val="99"/>
    <w:semiHidden/>
    <w:rsid w:val="00A800C0"/>
    <w:rPr>
      <w:rFonts w:ascii="Tahoma" w:cs="Tahoma" w:hAnsi="Tahoma"/>
      <w:sz w:val="16"/>
      <w:szCs w:val="16"/>
      <w:lang w:eastAsia="en-US"/>
    </w:rPr>
  </w:style>
  <w:style w:styleId="Odlomakpopisa" w:type="paragraph">
    <w:name w:val="List Paragraph"/>
    <w:basedOn w:val="Normal"/>
    <w:uiPriority w:val="34"/>
    <w:qFormat/>
    <w:rsid w:val="009772A7"/>
    <w:pPr>
      <w:ind w:left="720"/>
      <w:contextualSpacing/>
    </w:pPr>
  </w:style>
  <w:style w:styleId="Tekstrezerviranogmjesta" w:type="character">
    <w:name w:val="Placeholder Text"/>
    <w:basedOn w:val="Zadanifontodlomka"/>
    <w:uiPriority w:val="99"/>
    <w:semiHidden/>
    <w:rsid w:val="00167996"/>
    <w:rPr>
      <w:color w:val="808080"/>
      <w:bdr w:color="auto" w:space="0" w:sz="0" w:val="none"/>
      <w:shd w:color="auto" w:fill="auto" w:val="clear"/>
    </w:rPr>
  </w:style>
  <w:style w:customStyle="1" w:styleId="eSPISCCParagraphDefaultFont" w:type="character">
    <w:name w:val="eSPIS_CC_Paragraph Default Font"/>
    <w:basedOn w:val="Zadanifontodlomka"/>
    <w:rsid w:val="0016799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67996"/>
    <w:rPr>
      <w:szCs w:val="24"/>
      <w:bdr w:color="auto" w:space="0" w:sz="0" w:val="none"/>
      <w:shd w:color="auto" w:fill="FFFFCC" w:val="clear"/>
      <w:lang w:val="hr-HR"/>
    </w:rPr>
  </w:style>
  <w:style w:customStyle="1" w:styleId="PozadinaSvijetloCrvena" w:type="character">
    <w:name w:val="Pozadina_SvijetloCrvena"/>
    <w:basedOn w:val="eSPISCCParagraphDefaultFont"/>
    <w:rsid w:val="0016799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6799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rujna 2018.</izvorni_sadrzaj>
    <derivirana_varijabla naziv="DomainObject.DatumDonosenjaOdluke_1">6.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Murić</izvorni_sadrzaj>
    <derivirana_varijabla naziv="DomainObject.DonositeljOdluke.Prezime_1">Murić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izvorni_sadrzaj>
    <derivirana_varijabla naziv="DomainObject.Predmet.Broj_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2016.</izvorni_sadrzaj>
    <derivirana_varijabla naziv="DomainObject.Predmet.DatumOsnivanja_1">13.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U KAL. DO 28.02.2017.</izvorni_sadrzaj>
    <derivirana_varijabla naziv="DomainObject.Predmet.Opis_1">U KAL. DO 28.02.2017.</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Sp-14/2016</izvorni_sadrzaj>
    <derivirana_varijabla naziv="DomainObject.Predmet.OznakaBroj_1">Sp-14/2016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ZATHJEV OD 24.08.2016. U REF. DANA   POD. OD 01.12.2016 U REF.</izvorni_sadrzaj>
    <derivirana_varijabla naziv="DomainObject.Predmet.PrimjedbaSuca_1">ZATHJEV OD 24.08.2016. U REF. DANA   POD. OD 01.12.2016 U REF.</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113/1</izvorni_sadrzaj>
    <derivirana_varijabla naziv="DomainObject.Predmet.Referada.Prostorija.Naziv_1">sudnica 113/1</derivirana_varijabla>
  </DomainObject.Predmet.Referada.Prostorija.Naziv>
  <DomainObject.Predmet.Referada.Prostorija.Oznaka>
    <izvorni_sadrzaj>113/1</izvorni_sadrzaj>
    <derivirana_varijabla naziv="DomainObject.Predmet.Referada.Prostorija.Oznaka_1">113/1</derivirana_varijabla>
  </DomainObject.Predmet.Referada.Prostorija.Oznaka>
  <DomainObject.Predmet.Referada.Sud.Naziv>
    <izvorni_sadrzaj>Općinski sud u Varaždinu</izvorni_sadrzaj>
    <derivirana_varijabla naziv="DomainObject.Predmet.Referada.Sud.Naziv_1">Općinski sud u Varaždinu</derivirana_varijabla>
  </DomainObject.Predmet.Referada.Sud.Naziv>
  <DomainObject.Predmet.Referada.Sudac>
    <izvorni_sadrzaj>Ana-Marija Murić</izvorni_sadrzaj>
    <derivirana_varijabla naziv="DomainObject.Predmet.Referada.Sudac_1">Ana-Marija Murić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Karlo Vodušek</izvorni_sadrzaj>
    <derivirana_varijabla naziv="DomainObject.Predmet.StrankaFormated_1">  Karlo Vodušek</derivirana_varijabla>
  </DomainObject.Predmet.StrankaFormated>
  <DomainObject.Predmet.StrankaFormatedOIB>
    <izvorni_sadrzaj>  Karlo Vodušek, OIB 42605911423</izvorni_sadrzaj>
    <derivirana_varijabla naziv="DomainObject.Predmet.StrankaFormatedOIB_1">  Karlo Vodušek, OIB 42605911423</derivirana_varijabla>
  </DomainObject.Predmet.StrankaFormatedOIB>
  <DomainObject.Predmet.StrankaFormatedWithAdress>
    <izvorni_sadrzaj> Karlo Vodušek, Josipa Kozarca 16, 42000 Varaždin</izvorni_sadrzaj>
    <derivirana_varijabla naziv="DomainObject.Predmet.StrankaFormatedWithAdress_1"> Karlo Vodušek, Josipa Kozarca 16, 42000 Varaždin</derivirana_varijabla>
  </DomainObject.Predmet.StrankaFormatedWithAdress>
  <DomainObject.Predmet.StrankaFormatedWithAdressOIB>
    <izvorni_sadrzaj> Karlo Vodušek, OIB 42605911423, Josipa Kozarca 16, 42000 Varaždin</izvorni_sadrzaj>
    <derivirana_varijabla naziv="DomainObject.Predmet.StrankaFormatedWithAdressOIB_1"> Karlo Vodušek, OIB 42605911423, Josipa Kozarca 16, 42000 Varaždin</derivirana_varijabla>
  </DomainObject.Predmet.StrankaFormatedWithAdressOIB>
  <DomainObject.Predmet.StrankaWithAdress>
    <izvorni_sadrzaj>Karlo Vodušek Josipa Kozarca 16,42000 Varaždin</izvorni_sadrzaj>
    <derivirana_varijabla naziv="DomainObject.Predmet.StrankaWithAdress_1">Karlo Vodušek Josipa Kozarca 16,42000 Varaždin</derivirana_varijabla>
  </DomainObject.Predmet.StrankaWithAdress>
  <DomainObject.Predmet.StrankaWithAdressOIB>
    <izvorni_sadrzaj>Karlo Vodušek, OIB 42605911423, Josipa Kozarca 16,42000 Varaždin</izvorni_sadrzaj>
    <derivirana_varijabla naziv="DomainObject.Predmet.StrankaWithAdressOIB_1">Karlo Vodušek, OIB 42605911423, Josipa Kozarca 16,42000 Varaždin</derivirana_varijabla>
  </DomainObject.Predmet.StrankaWithAdressOIB>
  <DomainObject.Predmet.StrankaNazivFormated>
    <izvorni_sadrzaj>Karlo Vodušek</izvorni_sadrzaj>
    <derivirana_varijabla naziv="DomainObject.Predmet.StrankaNazivFormated_1">Karlo Vodušek</derivirana_varijabla>
  </DomainObject.Predmet.StrankaNazivFormated>
  <DomainObject.Predmet.StrankaNazivFormatedOIB>
    <izvorni_sadrzaj>Karlo Vodušek, OIB 42605911423</izvorni_sadrzaj>
    <derivirana_varijabla naziv="DomainObject.Predmet.StrankaNazivFormatedOIB_1">Karlo Vodušek, OIB 42605911423</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Općinski sud u Varaždinu</izvorni_sadrzaj>
    <derivirana_varijabla naziv="DomainObject.Predmet.Sud.Naziv_1">Općinski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Varaždinu</izvorni_sadrzaj>
    <derivirana_varijabla naziv="DomainObject.Predmet.TrenutnaLokacijaSpisa.Sud.Naziv_1">Općinski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i ostavinska pisarnica</izvorni_sadrzaj>
    <derivirana_varijabla naziv="DomainObject.Predmet.UstrojstvenaJedinicaVodi.Naziv_1">izvanparnična i ostavinska pisarnica</derivirana_varijabla>
  </DomainObject.Predmet.UstrojstvenaJedinicaVodi.Naziv>
  <DomainObject.Predmet.UstrojstvenaJedinicaVodi.Oznaka>
    <izvorni_sadrzaj>izv. i O. pis.</izvorni_sadrzaj>
    <derivirana_varijabla naziv="DomainObject.Predmet.UstrojstvenaJedinicaVodi.Oznaka_1">izv. i O. pis.</derivirana_varijabla>
  </DomainObject.Predmet.UstrojstvenaJedinicaVodi.Oznaka>
  <DomainObject.Predmet.UstrojstvenaJedinicaVodi.Prostorija.Naziv>
    <izvorni_sadrzaj>izv. i ostav. pisarnica</izvorni_sadrzaj>
    <derivirana_varijabla naziv="DomainObject.Predmet.UstrojstvenaJedinicaVodi.Prostorija.Naziv_1">izv. i ostav. pisarnica</derivirana_varijabla>
  </DomainObject.Predmet.UstrojstvenaJedinicaVodi.Prostorija.Naziv>
  <DomainObject.Predmet.UstrojstvenaJedinicaVodi.Prostorija.Oznaka>
    <izvorni_sadrzaj>prizemlje 15/p</izvorni_sadrzaj>
    <derivirana_varijabla naziv="DomainObject.Predmet.UstrojstvenaJedinicaVodi.Prostorija.Oznaka_1">prizemlje 15/p</derivirana_varijabla>
  </DomainObject.Predmet.UstrojstvenaJedinicaVodi.Prostorija.Oznaka>
  <DomainObject.Predmet.UstrojstvenaJedinicaVodi.Sud.Naziv>
    <izvorni_sadrzaj>Općinski sud u Varaždinu</izvorni_sadrzaj>
    <derivirana_varijabla naziv="DomainObject.Predmet.UstrojstvenaJedinicaVodi.Sud.Naziv_1">Općinski sud u Varaždinu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Biserka Bajer</izvorni_sadrzaj>
    <derivirana_varijabla naziv="DomainObject.Predmet.Zapisnicar_1">Biserka Bajer</derivirana_varijabla>
  </DomainObject.Predmet.Zapisnicar>
  <DomainObject.Predmet.StrankaListFormated>
    <izvorni_sadrzaj>
      <item>Karlo Vodušek</item>
    </izvorni_sadrzaj>
    <derivirana_varijabla naziv="DomainObject.Predmet.StrankaListFormated_1">
      <item>Karlo Vodušek</item>
    </derivirana_varijabla>
  </DomainObject.Predmet.StrankaListFormated>
  <DomainObject.Predmet.StrankaListFormatedOIB>
    <izvorni_sadrzaj>
      <item>Karlo Vodušek, OIB 42605911423</item>
    </izvorni_sadrzaj>
    <derivirana_varijabla naziv="DomainObject.Predmet.StrankaListFormatedOIB_1">
      <item>Karlo Vodušek, OIB 42605911423</item>
    </derivirana_varijabla>
  </DomainObject.Predmet.StrankaListFormatedOIB>
  <DomainObject.Predmet.StrankaListFormatedWithAdress>
    <izvorni_sadrzaj>
      <item>Karlo Vodušek, Josipa Kozarca 16, 42000 Varaždin</item>
    </izvorni_sadrzaj>
    <derivirana_varijabla naziv="DomainObject.Predmet.StrankaListFormatedWithAdress_1">
      <item>Karlo Vodušek, Josipa Kozarca 16, 42000 Varaždin</item>
    </derivirana_varijabla>
  </DomainObject.Predmet.StrankaListFormatedWithAdress>
  <DomainObject.Predmet.StrankaListFormatedWithAdressOIB>
    <izvorni_sadrzaj>
      <item>Karlo Vodušek, OIB 42605911423, Josipa Kozarca 16, 42000 Varaždin</item>
    </izvorni_sadrzaj>
    <derivirana_varijabla naziv="DomainObject.Predmet.StrankaListFormatedWithAdressOIB_1">
      <item>Karlo Vodušek, OIB 42605911423, Josipa Kozarca 16, 42000 Varaždin</item>
    </derivirana_varijabla>
  </DomainObject.Predmet.StrankaListFormatedWithAdressOIB>
  <DomainObject.Predmet.StrankaListNazivFormated>
    <izvorni_sadrzaj>
      <item>Karlo Vodušek</item>
    </izvorni_sadrzaj>
    <derivirana_varijabla naziv="DomainObject.Predmet.StrankaListNazivFormated_1">
      <item>Karlo Vodušek</item>
    </derivirana_varijabla>
  </DomainObject.Predmet.StrankaListNazivFormated>
  <DomainObject.Predmet.StrankaListNazivFormatedOIB>
    <izvorni_sadrzaj>
      <item>Karlo Vodušek, OIB 42605911423</item>
    </izvorni_sadrzaj>
    <derivirana_varijabla naziv="DomainObject.Predmet.StrankaListNazivFormatedOIB_1">
      <item>Karlo Vodušek, OIB 42605911423</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PRIVREDNA BANKA ZAGREB d.d.</item>
      <item>USLUGE AXIA</item>
      <item>VABA BANKA</item>
      <item>VIPNET d.o.o.</item>
      <item>PBZ CARD d.o.o.</item>
      <item>EOS MATRIX d.o.o.</item>
      <item>MARKO ČOLIĆ</item>
      <item>HRT</item>
      <item>VARKOM d.o.o.</item>
      <item>FIDELA d.o.o.</item>
      <item>ODVEJTNIČKO DRUŠTVO HANŽEKOVIĆ I PARTNERI D.O.O.</item>
      <item>B2  KAPITAL d.o.o. za poslovne usluge</item>
    </izvorni_sadrzaj>
    <derivirana_varijabla naziv="DomainObject.Predmet.OstaliListFormated_1">
      <item>PRIVREDNA BANKA ZAGREB d.d.</item>
      <item>USLUGE AXIA</item>
      <item>VABA BANKA</item>
      <item>VIPNET d.o.o.</item>
      <item>PBZ CARD d.o.o.</item>
      <item>EOS MATRIX d.o.o.</item>
      <item>MARKO ČOLIĆ</item>
      <item>HRT</item>
      <item>VARKOM d.o.o.</item>
      <item>FIDELA d.o.o.</item>
      <item>ODVEJTNIČKO DRUŠTVO HANŽEKOVIĆ I PARTNERI D.O.O.</item>
      <item>B2  KAPITAL d.o.o. za poslovne usluge</item>
    </derivirana_varijabla>
  </DomainObject.Predmet.OstaliListFormated>
  <DomainObject.Predmet.OstaliListFormatedOIB>
    <izvorni_sadrzaj>
      <item>PRIVREDNA BANKA ZAGREB d.d., OIB 02535697732</item>
      <item>USLUGE AXIA, OIB 35243997978</item>
      <item>VABA BANKA, OIB 38182927268</item>
      <item>VIPNET d.o.o., OIB 29524210204</item>
      <item>PBZ CARD d.o.o., OIB 28495895537</item>
      <item>EOS MATRIX d.o.o., OIB 76674680107</item>
      <item>MARKO ČOLIĆ, OIB 57298410421</item>
      <item>HRT, OIB 68419124305</item>
      <item>VARKOM d.o.o., OIB 39048902955</item>
      <item>FIDELA d.o.o., OIB 94657393605</item>
      <item>ODVEJTNIČKO DRUŠTVO HANŽEKOVIĆ I PARTNERI D.O.O.</item>
      <item>B2  KAPITAL d.o.o. za poslovne usluge, OIB 57509775367</item>
    </izvorni_sadrzaj>
    <derivirana_varijabla naziv="DomainObject.Predmet.OstaliListFormatedOIB_1">
      <item>PRIVREDNA BANKA ZAGREB d.d., OIB 02535697732</item>
      <item>USLUGE AXIA, OIB 35243997978</item>
      <item>VABA BANKA, OIB 38182927268</item>
      <item>VIPNET d.o.o., OIB 29524210204</item>
      <item>PBZ CARD d.o.o., OIB 28495895537</item>
      <item>EOS MATRIX d.o.o., OIB 76674680107</item>
      <item>MARKO ČOLIĆ, OIB 57298410421</item>
      <item>HRT, OIB 68419124305</item>
      <item>VARKOM d.o.o., OIB 39048902955</item>
      <item>FIDELA d.o.o., OIB 94657393605</item>
      <item>ODVEJTNIČKO DRUŠTVO HANŽEKOVIĆ I PARTNERI D.O.O.</item>
      <item>B2  KAPITAL d.o.o. za poslovne usluge, OIB 57509775367</item>
    </derivirana_varijabla>
  </DomainObject.Predmet.OstaliListFormatedOIB>
  <DomainObject.Predmet.OstaliListFormatedWithAdress>
    <izvorni_sadrzaj>
      <item>PRIVREDNA BANKA ZAGREB d.d., Radnička cesta 50, 10000 Zagreb</item>
      <item>USLUGE AXIA, E. Kotromanić 3, 23000 Zadar</item>
      <item>VABA BANKA, Aleja kralja Zvonimira 1, 42000 Varaždin</item>
      <item>VIPNET d.o.o., Vrtni put 1, 10000 Zagreb</item>
      <item>PBZ CARD d.o.o., Radnička cesta 44, 10000 Zagreb</item>
      <item>EOS MATRIX d.o.o., Horvatova 82, 10010 Zagreb Zagreb</item>
      <item>MARKO ČOLIĆ, Vinogradska 7, 42208 Radovec</item>
      <item>HRT, Prisavlje 3, 10000 Zagreb</item>
      <item>VARKOM d.o.o., Trg bana Jelačića 15, 42000 Varaždin</item>
      <item>FIDELA d.o.o., Derenćinova 18, 10000 Zagreb</item>
      <item>ODVEJTNIČKO DRUŠTVO HANŽEKOVIĆ I PARTNERI D.O.O., RADNIČKA CESTA 22, 10000 Zagreb</item>
      <item>B2  KAPITAL d.o.o. za poslovne usluge, Radnička cesta 41, 10000 Zagreb</item>
    </izvorni_sadrzaj>
    <derivirana_varijabla naziv="DomainObject.Predmet.OstaliListFormatedWithAdress_1">
      <item>PRIVREDNA BANKA ZAGREB d.d., Radnička cesta 50, 10000 Zagreb</item>
      <item>USLUGE AXIA, E. Kotromanić 3, 23000 Zadar</item>
      <item>VABA BANKA, Aleja kralja Zvonimira 1, 42000 Varaždin</item>
      <item>VIPNET d.o.o., Vrtni put 1, 10000 Zagreb</item>
      <item>PBZ CARD d.o.o., Radnička cesta 44, 10000 Zagreb</item>
      <item>EOS MATRIX d.o.o., Horvatova 82, 10010 Zagreb Zagreb</item>
      <item>MARKO ČOLIĆ, Vinogradska 7, 42208 Radovec</item>
      <item>HRT, Prisavlje 3, 10000 Zagreb</item>
      <item>VARKOM d.o.o., Trg bana Jelačića 15, 42000 Varaždin</item>
      <item>FIDELA d.o.o., Derenćinova 18, 10000 Zagreb</item>
      <item>ODVEJTNIČKO DRUŠTVO HANŽEKOVIĆ I PARTNERI D.O.O., RADNIČKA CESTA 22, 10000 Zagreb</item>
      <item>B2  KAPITAL d.o.o. za poslovne usluge, Radnička cesta 41, 10000 Zagreb</item>
    </derivirana_varijabla>
  </DomainObject.Predmet.OstaliListFormatedWithAdress>
  <DomainObject.Predmet.OstaliListFormatedWithAdressOIB>
    <izvorni_sadrzaj>
      <item>PRIVREDNA BANKA ZAGREB d.d., OIB 02535697732, Radnička cesta 50, 10000 Zagreb</item>
      <item>USLUGE AXIA, OIB 35243997978, E. Kotromanić 3, 23000 Zadar</item>
      <item>VABA BANKA, OIB 38182927268, Aleja kralja Zvonimira 1, 42000 Varaždin</item>
      <item>VIPNET d.o.o., OIB 29524210204, Vrtni put 1, 10000 Zagreb</item>
      <item>PBZ CARD d.o.o., OIB 28495895537, Radnička cesta 44, 10000 Zagreb</item>
      <item>EOS MATRIX d.o.o., OIB 76674680107, Horvatova 82, 10010 Zagreb Zagreb</item>
      <item>MARKO ČOLIĆ, OIB 57298410421, Vinogradska 7, 42208 Radovec</item>
      <item>HRT, OIB 68419124305, Prisavlje 3, 10000 Zagreb</item>
      <item>VARKOM d.o.o., OIB 39048902955, Trg bana Jelačića 15, 42000 Varaždin</item>
      <item>FIDELA d.o.o., OIB 94657393605, Derenćinova 18, 10000 Zagreb</item>
      <item>ODVEJTNIČKO DRUŠTVO HANŽEKOVIĆ I PARTNERI D.O.O., RADNIČKA CESTA 22, 10000 Zagreb</item>
      <item>B2  KAPITAL d.o.o. za poslovne usluge, OIB 57509775367, Radnička cesta 41, 10000 Zagreb</item>
    </izvorni_sadrzaj>
    <derivirana_varijabla naziv="DomainObject.Predmet.OstaliListFormatedWithAdressOIB_1">
      <item>PRIVREDNA BANKA ZAGREB d.d., OIB 02535697732, Radnička cesta 50, 10000 Zagreb</item>
      <item>USLUGE AXIA, OIB 35243997978, E. Kotromanić 3, 23000 Zadar</item>
      <item>VABA BANKA, OIB 38182927268, Aleja kralja Zvonimira 1, 42000 Varaždin</item>
      <item>VIPNET d.o.o., OIB 29524210204, Vrtni put 1, 10000 Zagreb</item>
      <item>PBZ CARD d.o.o., OIB 28495895537, Radnička cesta 44, 10000 Zagreb</item>
      <item>EOS MATRIX d.o.o., OIB 76674680107, Horvatova 82, 10010 Zagreb Zagreb</item>
      <item>MARKO ČOLIĆ, OIB 57298410421, Vinogradska 7, 42208 Radovec</item>
      <item>HRT, OIB 68419124305, Prisavlje 3, 10000 Zagreb</item>
      <item>VARKOM d.o.o., OIB 39048902955, Trg bana Jelačića 15, 42000 Varaždin</item>
      <item>FIDELA d.o.o., OIB 94657393605, Derenćinova 18, 10000 Zagreb</item>
      <item>ODVEJTNIČKO DRUŠTVO HANŽEKOVIĆ I PARTNERI D.O.O., RADNIČKA CESTA 22, 10000 Zagreb</item>
      <item>B2  KAPITAL d.o.o. za poslovne usluge, OIB 57509775367, Radnička cesta 41, 10000 Zagreb</item>
    </derivirana_varijabla>
  </DomainObject.Predmet.OstaliListFormatedWithAdressOIB>
  <DomainObject.Predmet.OstaliListNazivFormated>
    <izvorni_sadrzaj>
      <item>PRIVREDNA BANKA ZAGREB d.d.</item>
      <item>USLUGE AXIA</item>
      <item>VABA BANKA</item>
      <item>VIPNET d.o.o.</item>
      <item>PBZ CARD d.o.o.</item>
      <item>EOS MATRIX d.o.o.</item>
      <item>MARKO ČOLIĆ</item>
      <item>HRT</item>
      <item>VARKOM d.o.o.</item>
      <item>FIDELA d.o.o.</item>
      <item>ODVEJTNIČKO DRUŠTVO HANŽEKOVIĆ I PARTNERI D.O.O.</item>
      <item>B2  KAPITAL d.o.o. za poslovne usluge</item>
    </izvorni_sadrzaj>
    <derivirana_varijabla naziv="DomainObject.Predmet.OstaliListNazivFormated_1">
      <item>PRIVREDNA BANKA ZAGREB d.d.</item>
      <item>USLUGE AXIA</item>
      <item>VABA BANKA</item>
      <item>VIPNET d.o.o.</item>
      <item>PBZ CARD d.o.o.</item>
      <item>EOS MATRIX d.o.o.</item>
      <item>MARKO ČOLIĆ</item>
      <item>HRT</item>
      <item>VARKOM d.o.o.</item>
      <item>FIDELA d.o.o.</item>
      <item>ODVEJTNIČKO DRUŠTVO HANŽEKOVIĆ I PARTNERI D.O.O.</item>
      <item>B2  KAPITAL d.o.o. za poslovne usluge</item>
    </derivirana_varijabla>
  </DomainObject.Predmet.OstaliListNazivFormated>
  <DomainObject.Predmet.OstaliListNazivFormatedOIB>
    <izvorni_sadrzaj>
      <item>PRIVREDNA BANKA ZAGREB d.d., OIB 02535697732</item>
      <item>USLUGE AXIA, OIB 35243997978</item>
      <item>VABA BANKA, OIB 38182927268</item>
      <item>VIPNET d.o.o., OIB 29524210204</item>
      <item>PBZ CARD d.o.o., OIB 28495895537</item>
      <item>EOS MATRIX d.o.o., OIB 76674680107</item>
      <item>MARKO ČOLIĆ, OIB 57298410421</item>
      <item>HRT, OIB 68419124305</item>
      <item>VARKOM d.o.o., OIB 39048902955</item>
      <item>FIDELA d.o.o., OIB 94657393605</item>
      <item>ODVEJTNIČKO DRUŠTVO HANŽEKOVIĆ I PARTNERI D.O.O.</item>
      <item>B2  KAPITAL d.o.o. za poslovne usluge, OIB 57509775367</item>
    </izvorni_sadrzaj>
    <derivirana_varijabla naziv="DomainObject.Predmet.OstaliListNazivFormatedOIB_1">
      <item>PRIVREDNA BANKA ZAGREB d.d., OIB 02535697732</item>
      <item>USLUGE AXIA, OIB 35243997978</item>
      <item>VABA BANKA, OIB 38182927268</item>
      <item>VIPNET d.o.o., OIB 29524210204</item>
      <item>PBZ CARD d.o.o., OIB 28495895537</item>
      <item>EOS MATRIX d.o.o., OIB 76674680107</item>
      <item>MARKO ČOLIĆ, OIB 57298410421</item>
      <item>HRT, OIB 68419124305</item>
      <item>VARKOM d.o.o., OIB 39048902955</item>
      <item>FIDELA d.o.o., OIB 94657393605</item>
      <item>ODVEJTNIČKO DRUŠTVO HANŽEKOVIĆ I PARTNERI D.O.O.</item>
      <item>B2  KAPITAL d.o.o. za poslovne usluge, OIB 57509775367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Varaždinu</izvorni_sadrzaj>
    <derivirana_varijabla naziv="DomainObject.Predmet.Sud.Parent.Naziv_1">Županijski sud u Varaždinu</derivirana_varijabla>
  </DomainObject.Predmet.Sud.Parent.Naziv>
  <DomainObject.Datum>
    <izvorni_sadrzaj>6. rujna 2018.</izvorni_sadrzaj>
    <derivirana_varijabla naziv="DomainObject.Datum_1">6. rujna 2018.</derivirana_varijabla>
  </DomainObject.Datum>
  <DomainObject.PoslovniBrojDokumenta>
    <izvorni_sadrzaj/>
    <derivirana_varijabla naziv="DomainObject.PoslovniBrojDokumenta_1"/>
  </DomainObject.PoslovniBrojDokumenta>
  <DomainObject.Predmet.StrankaIDrugi>
    <izvorni_sadrzaj>Karlo Vodušek</izvorni_sadrzaj>
    <derivirana_varijabla naziv="DomainObject.Predmet.StrankaIDrugi_1">Karlo Vodušek</derivirana_varijabla>
  </DomainObject.Predmet.StrankaIDrugi>
  <DomainObject.Predmet.ProtustrankaIDrugi>
    <izvorni_sadrzaj/>
    <derivirana_varijabla naziv="DomainObject.Predmet.ProtustrankaIDrugi_1"/>
  </DomainObject.Predmet.ProtustrankaIDrugi>
  <DomainObject.Predmet.StrankaIDrugiAdressOIB>
    <izvorni_sadrzaj>Karlo Vodušek, OIB 42605911423, Josipa Kozarca 16, 42000 Varaždin</izvorni_sadrzaj>
    <derivirana_varijabla naziv="DomainObject.Predmet.StrankaIDrugiAdressOIB_1">Karlo Vodušek, OIB 42605911423, Josipa Kozarca 16, 42000 Varaždin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Karlo Vodušek</item>
      <item>PRIVREDNA BANKA ZAGREB d.d.</item>
      <item>USLUGE AXIA</item>
      <item>VABA BANKA</item>
      <item>VIPNET d.o.o.</item>
      <item>PBZ CARD d.o.o.</item>
      <item>EOS MATRIX d.o.o.</item>
      <item>MARKO ČOLIĆ</item>
      <item>HRT</item>
      <item>VARKOM d.o.o.</item>
      <item>FIDELA d.o.o.</item>
      <item>ODVEJTNIČKO DRUŠTVO HANŽEKOVIĆ I PARTNERI D.O.O.</item>
      <item>B2  KAPITAL d.o.o. za poslovne usluge</item>
    </izvorni_sadrzaj>
    <derivirana_varijabla naziv="DomainObject.Predmet.SudioniciListNaziv_1">
      <item>Karlo Vodušek</item>
      <item>PRIVREDNA BANKA ZAGREB d.d.</item>
      <item>USLUGE AXIA</item>
      <item>VABA BANKA</item>
      <item>VIPNET d.o.o.</item>
      <item>PBZ CARD d.o.o.</item>
      <item>EOS MATRIX d.o.o.</item>
      <item>MARKO ČOLIĆ</item>
      <item>HRT</item>
      <item>VARKOM d.o.o.</item>
      <item>FIDELA d.o.o.</item>
      <item>ODVEJTNIČKO DRUŠTVO HANŽEKOVIĆ I PARTNERI D.O.O.</item>
      <item>B2  KAPITAL d.o.o. za poslovne usluge</item>
    </derivirana_varijabla>
  </DomainObject.Predmet.SudioniciListNaziv>
  <DomainObject.Predmet.SudioniciListAdressOIB>
    <izvorni_sadrzaj>
      <item>Karlo Vodušek, OIB 42605911423, Josipa Kozarca 16,42000 Varaždin</item>
      <item>PRIVREDNA BANKA ZAGREB d.d., OIB 02535697732, Radnička cesta 50,10000 Zagreb</item>
      <item>USLUGE AXIA, OIB 35243997978, E. Kotromanić 3,23000 Zadar</item>
      <item>VABA BANKA, OIB 38182927268, Aleja kralja Zvonimira 1,42000 Varaždin</item>
      <item>VIPNET d.o.o., OIB 29524210204, Vrtni put 1,10000 Zagreb</item>
      <item>PBZ CARD d.o.o., OIB 28495895537, Radnička cesta 44,10000 Zagreb</item>
      <item>EOS MATRIX d.o.o., OIB 76674680107, Horvatova 82,10010 Zagreb Zagreb</item>
      <item>MARKO ČOLIĆ, OIB 57298410421, Vinogradska 7,42208 Radovec</item>
      <item>HRT, OIB 68419124305, Prisavlje 3,10000 Zagreb</item>
      <item>VARKOM d.o.o., OIB 39048902955, Trg bana Jelačića 15,42000 Varaždin</item>
      <item>FIDELA d.o.o., OIB 94657393605, Derenćinova 18,10000 Zagreb</item>
      <item>ODVEJTNIČKO DRUŠTVO HANŽEKOVIĆ I PARTNERI D.O.O., RADNIČKA CESTA 22,10000 Zagreb</item>
      <item>B2  KAPITAL d.o.o. za poslovne usluge, OIB 57509775367, Radnička cesta 41,10000 Zagreb</item>
    </izvorni_sadrzaj>
    <derivirana_varijabla naziv="DomainObject.Predmet.SudioniciListAdressOIB_1">
      <item>Karlo Vodušek, OIB 42605911423, Josipa Kozarca 16,42000 Varaždin</item>
      <item>PRIVREDNA BANKA ZAGREB d.d., OIB 02535697732, Radnička cesta 50,10000 Zagreb</item>
      <item>USLUGE AXIA, OIB 35243997978, E. Kotromanić 3,23000 Zadar</item>
      <item>VABA BANKA, OIB 38182927268, Aleja kralja Zvonimira 1,42000 Varaždin</item>
      <item>VIPNET d.o.o., OIB 29524210204, Vrtni put 1,10000 Zagreb</item>
      <item>PBZ CARD d.o.o., OIB 28495895537, Radnička cesta 44,10000 Zagreb</item>
      <item>EOS MATRIX d.o.o., OIB 76674680107, Horvatova 82,10010 Zagreb Zagreb</item>
      <item>MARKO ČOLIĆ, OIB 57298410421, Vinogradska 7,42208 Radovec</item>
      <item>HRT, OIB 68419124305, Prisavlje 3,10000 Zagreb</item>
      <item>VARKOM d.o.o., OIB 39048902955, Trg bana Jelačića 15,42000 Varaždin</item>
      <item>FIDELA d.o.o., OIB 94657393605, Derenćinova 18,10000 Zagreb</item>
      <item>ODVEJTNIČKO DRUŠTVO HANŽEKOVIĆ I PARTNERI D.O.O., RADNIČKA CESTA 22,10000 Zagreb</item>
      <item>B2  KAPITAL d.o.o. za poslovne usluge, OIB 57509775367, Radnička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42605911423</item>
      <item>, OIB 02535697732</item>
      <item>, OIB 35243997978</item>
      <item>, OIB 38182927268</item>
      <item>, OIB 29524210204</item>
      <item>, OIB 28495895537</item>
      <item>, OIB 76674680107</item>
      <item>, OIB 57298410421</item>
      <item>, OIB 68419124305</item>
      <item>, OIB 39048902955</item>
      <item>, OIB 94657393605</item>
      <item>, OIB null</item>
      <item>, OIB 57509775367</item>
    </izvorni_sadrzaj>
    <derivirana_varijabla naziv="DomainObject.Predmet.SudioniciListNazivOIB_1">
      <item>, OIB 42605911423</item>
      <item>, OIB 02535697732</item>
      <item>, OIB 35243997978</item>
      <item>, OIB 38182927268</item>
      <item>, OIB 29524210204</item>
      <item>, OIB 28495895537</item>
      <item>, OIB 76674680107</item>
      <item>, OIB 57298410421</item>
      <item>, OIB 68419124305</item>
      <item>, OIB 39048902955</item>
      <item>, OIB 94657393605</item>
      <item>, OIB null</item>
      <item>, OIB 57509775367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12</properties:Pages>
  <properties:Words>3103</properties:Words>
  <properties:Characters>16382</properties:Characters>
  <properties:Lines>545</properties:Lines>
  <properties:Paragraphs>214</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19803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2018-09-06T06:42:00Z</dcterms:created>
  <dc:creator>Biserka Bajer</dc:creator>
  <cp:lastModifiedBy>Biserka Bajer</cp:lastModifiedBy>
  <cp:lastPrinted>2018-09-06T07:38:00Z</cp:lastPrinted>
  <dcterms:modified xmlns:xsi="http://www.w3.org/2001/XMLSchema-instance" xsi:type="dcterms:W3CDTF">2018-09-06T07:39:00Z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potvrda stečajnog plana (RJESENJE-NADOMJESTANJE PLANA Sp-14-16.docx)</vt:lpwstr>
  </prop:property>
  <prop:property name="CC_coloring" pid="4" fmtid="{D5CDD505-2E9C-101B-9397-08002B2CF9AE}">
    <vt:bool>false</vt:bool>
  </prop:property>
  <prop:property name="BrojStranica" pid="5" fmtid="{D5CDD505-2E9C-101B-9397-08002B2CF9AE}">
    <vt:i4>12</vt:i4>
  </prop:property>
</prop:Properties>
</file>