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febd" w14:paraId="c0bfebd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4B3884" w:rsidP="000A3C8A" w:rsidR="000A3C8A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 St-</w:t>
      </w:r>
      <w:r w:rsidR="000A3C8A">
        <w:rPr>
          <w:rFonts w:hAnsi="Times New Roman" w:ascii="Times New Roman"/>
          <w:b w:val="false"/>
        </w:rPr>
        <w:t>392/2016-102</w:t>
      </w:r>
    </w:p>
    <w:p w:rsidRDefault="004B3884" w:rsidP="004B3884" w:rsidR="004B3884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AA1A02" w:rsidRPr="00AA1A02">
        <w:rPr>
          <w:rFonts w:hAnsi="Times New Roman" w:ascii="Times New Roman"/>
          <w:b w:val="false"/>
        </w:rPr>
        <w:t xml:space="preserve">ADRIATICA DEVELOPMENTS d. o. o. "u stečaju" Umag, </w:t>
      </w:r>
      <w:proofErr w:type="spellStart"/>
      <w:r w:rsidR="00AA1A02" w:rsidRPr="00AA1A02">
        <w:rPr>
          <w:rFonts w:hAnsi="Times New Roman" w:ascii="Times New Roman"/>
          <w:b w:val="false"/>
        </w:rPr>
        <w:t>Stella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</w:t>
      </w:r>
      <w:proofErr w:type="spellStart"/>
      <w:r w:rsidR="00AA1A02" w:rsidRPr="00AA1A02">
        <w:rPr>
          <w:rFonts w:hAnsi="Times New Roman" w:ascii="Times New Roman"/>
          <w:b w:val="false"/>
        </w:rPr>
        <w:t>Maris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18, OIB 44682397796</w:t>
      </w:r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r w:rsidR="00AA1A02">
        <w:rPr>
          <w:rFonts w:hAnsi="Times New Roman" w:ascii="Times New Roman"/>
          <w:b w:val="false"/>
        </w:rPr>
        <w:t>25</w:t>
      </w:r>
      <w:r w:rsidR="00CA2EA0">
        <w:rPr>
          <w:rFonts w:hAnsi="Times New Roman" w:ascii="Times New Roman"/>
          <w:b w:val="false"/>
        </w:rPr>
        <w:t>. ožujka</w:t>
      </w:r>
      <w:r w:rsidR="004B3884">
        <w:rPr>
          <w:rFonts w:hAnsi="Times New Roman" w:ascii="Times New Roman"/>
          <w:b w:val="false"/>
        </w:rPr>
        <w:t xml:space="preserve"> 2019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657359" w:rsidP="00AA1A02" w:rsidR="00750F13" w:rsidRPr="00AA1A0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A1A02">
        <w:rPr>
          <w:rFonts w:hAnsi="Times New Roman" w:ascii="Times New Roman"/>
          <w:b w:val="false"/>
        </w:rPr>
        <w:t>Nekretnin</w:t>
      </w:r>
      <w:r w:rsidR="00CA2EA0" w:rsidRPr="00AA1A02">
        <w:rPr>
          <w:rFonts w:hAnsi="Times New Roman" w:ascii="Times New Roman"/>
          <w:b w:val="false"/>
        </w:rPr>
        <w:t>a</w:t>
      </w:r>
      <w:r w:rsidR="00CF6AC8" w:rsidRPr="00AA1A02">
        <w:rPr>
          <w:rFonts w:hAnsi="Times New Roman" w:ascii="Times New Roman"/>
          <w:b w:val="false"/>
        </w:rPr>
        <w:t xml:space="preserve"> označen</w:t>
      </w:r>
      <w:r w:rsidR="00CA2EA0" w:rsidRPr="00AA1A02">
        <w:rPr>
          <w:rFonts w:hAnsi="Times New Roman" w:ascii="Times New Roman"/>
          <w:b w:val="false"/>
        </w:rPr>
        <w:t>a</w:t>
      </w:r>
      <w:r w:rsidRPr="00AA1A02">
        <w:rPr>
          <w:rFonts w:hAnsi="Times New Roman" w:ascii="Times New Roman"/>
          <w:b w:val="false"/>
        </w:rPr>
        <w:t xml:space="preserve"> kao: </w:t>
      </w:r>
    </w:p>
    <w:p w:rsidRDefault="00AA1A02" w:rsidP="00AA1A02" w:rsidR="00AA1A02" w:rsidRPr="00AA1A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AA1A02">
        <w:rPr>
          <w:rFonts w:hAnsi="Times New Roman" w:ascii="Times New Roman"/>
          <w:b w:val="false"/>
        </w:rPr>
        <w:t xml:space="preserve">dio </w:t>
      </w:r>
      <w:proofErr w:type="spellStart"/>
      <w:r w:rsidRPr="00AA1A02">
        <w:rPr>
          <w:rFonts w:hAnsi="Times New Roman" w:ascii="Times New Roman"/>
          <w:b w:val="false"/>
        </w:rPr>
        <w:t>k.č</w:t>
      </w:r>
      <w:proofErr w:type="spellEnd"/>
      <w:r w:rsidRPr="00AA1A02">
        <w:rPr>
          <w:rFonts w:hAnsi="Times New Roman" w:ascii="Times New Roman"/>
          <w:b w:val="false"/>
        </w:rPr>
        <w:t xml:space="preserve">. br. 1252/1 upisane u </w:t>
      </w:r>
      <w:proofErr w:type="spellStart"/>
      <w:r w:rsidRPr="00AA1A02">
        <w:rPr>
          <w:rFonts w:hAnsi="Times New Roman" w:ascii="Times New Roman"/>
          <w:b w:val="false"/>
        </w:rPr>
        <w:t>zk</w:t>
      </w:r>
      <w:proofErr w:type="spellEnd"/>
      <w:r w:rsidRPr="00AA1A02">
        <w:rPr>
          <w:rFonts w:hAnsi="Times New Roman" w:ascii="Times New Roman"/>
          <w:b w:val="false"/>
        </w:rPr>
        <w:t>. ul. 5205 k.o. Umag, i to:</w:t>
      </w:r>
    </w:p>
    <w:p w:rsidRDefault="00AA1A02" w:rsidP="00AA1A02" w:rsidR="00AA1A02" w:rsidRPr="00AA1A02">
      <w:pPr>
        <w:pStyle w:val="Odlomakpopisa"/>
        <w:ind w:left="1068"/>
        <w:jc w:val="both"/>
        <w:rPr>
          <w:rFonts w:hAnsi="Times New Roman" w:ascii="Times New Roman"/>
          <w:b w:val="false"/>
        </w:rPr>
      </w:pPr>
      <w:r w:rsidRPr="00AA1A02">
        <w:rPr>
          <w:rFonts w:hAnsi="Times New Roman" w:ascii="Times New Roman"/>
          <w:b w:val="false"/>
        </w:rPr>
        <w:t>41. Suvlasnički dio: 11/10000 ETAŽNO VLASNIŠTVO (E-41) s kojim je povezano pravo vlasništva u suvlasništvu cijele nekretnine na posebnom dijelu zgrade:  OB03 (spremište u podrumu), ostava površina 4,83m2, korisna površina 3,62m2</w:t>
      </w:r>
    </w:p>
    <w:p w:rsidRDefault="00AA1A02" w:rsidP="00AA1A02" w:rsidR="00AA1A02">
      <w:pPr>
        <w:jc w:val="both"/>
        <w:rPr>
          <w:rFonts w:hAnsi="Times New Roman" w:ascii="Times New Roman"/>
          <w:b w:val="false"/>
        </w:rPr>
      </w:pPr>
    </w:p>
    <w:p w:rsidRDefault="00CA2EA0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</w:t>
      </w:r>
      <w:r w:rsidR="00AA1A02" w:rsidRPr="00AA1A02">
        <w:rPr>
          <w:rFonts w:hAnsi="Times New Roman" w:ascii="Times New Roman"/>
        </w:rPr>
        <w:t xml:space="preserve"> </w:t>
      </w:r>
      <w:r w:rsidR="00AA1A02" w:rsidRPr="00AA1A02">
        <w:rPr>
          <w:rFonts w:hAnsi="Times New Roman" w:ascii="Times New Roman"/>
          <w:b w:val="false"/>
        </w:rPr>
        <w:t>Dušan</w:t>
      </w:r>
      <w:r w:rsidR="00AA1A02">
        <w:rPr>
          <w:rFonts w:hAnsi="Times New Roman" w:ascii="Times New Roman"/>
          <w:b w:val="false"/>
        </w:rPr>
        <w:t>u</w:t>
      </w:r>
      <w:r w:rsidR="00AA1A02" w:rsidRPr="00AA1A02">
        <w:rPr>
          <w:rFonts w:hAnsi="Times New Roman" w:ascii="Times New Roman"/>
          <w:b w:val="false"/>
        </w:rPr>
        <w:t xml:space="preserve"> </w:t>
      </w:r>
      <w:proofErr w:type="spellStart"/>
      <w:r w:rsidR="00AA1A02" w:rsidRPr="00AA1A02">
        <w:rPr>
          <w:rFonts w:hAnsi="Times New Roman" w:ascii="Times New Roman"/>
          <w:b w:val="false"/>
        </w:rPr>
        <w:t>Blažič</w:t>
      </w:r>
      <w:r w:rsidR="00AA1A02">
        <w:rPr>
          <w:rFonts w:hAnsi="Times New Roman" w:ascii="Times New Roman"/>
          <w:b w:val="false"/>
        </w:rPr>
        <w:t>u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iz </w:t>
      </w:r>
      <w:proofErr w:type="spellStart"/>
      <w:r w:rsidR="00AA1A02" w:rsidRPr="00AA1A02">
        <w:rPr>
          <w:rFonts w:hAnsi="Times New Roman" w:ascii="Times New Roman"/>
          <w:b w:val="false"/>
        </w:rPr>
        <w:t>Bleda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, </w:t>
      </w:r>
      <w:proofErr w:type="spellStart"/>
      <w:r w:rsidR="00AA1A02" w:rsidRPr="00AA1A02">
        <w:rPr>
          <w:rFonts w:hAnsi="Times New Roman" w:ascii="Times New Roman"/>
          <w:b w:val="false"/>
        </w:rPr>
        <w:t>Grajska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</w:t>
      </w:r>
      <w:proofErr w:type="spellStart"/>
      <w:r w:rsidR="00AA1A02" w:rsidRPr="00AA1A02">
        <w:rPr>
          <w:rFonts w:hAnsi="Times New Roman" w:ascii="Times New Roman"/>
          <w:b w:val="false"/>
        </w:rPr>
        <w:t>cestai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30, Slovenija, OIB: 52016550244</w:t>
      </w:r>
      <w:r w:rsidR="009B6F3D" w:rsidRPr="00AA1A02">
        <w:rPr>
          <w:rFonts w:hAnsi="Times New Roman" w:ascii="Times New Roman"/>
          <w:b w:val="false"/>
        </w:rPr>
        <w:t xml:space="preserve">, te </w:t>
      </w:r>
      <w:r w:rsidR="009B6F3D" w:rsidRPr="002C16A3">
        <w:rPr>
          <w:rFonts w:hAnsi="Times New Roman" w:ascii="Times New Roman"/>
          <w:b w:val="false"/>
        </w:rPr>
        <w:t>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AA1A02">
        <w:rPr>
          <w:rFonts w:hAnsi="Times New Roman" w:ascii="Times New Roman"/>
          <w:b w:val="false"/>
        </w:rPr>
        <w:t xml:space="preserve">m upravitelju </w:t>
      </w:r>
      <w:r w:rsidR="000A3C8A">
        <w:rPr>
          <w:rFonts w:hAnsi="Times New Roman" w:ascii="Times New Roman"/>
          <w:b w:val="false"/>
        </w:rPr>
        <w:t>Savi Filipoviću</w:t>
      </w:r>
      <w:r w:rsidR="00AA1A02" w:rsidRPr="00AA1A02">
        <w:rPr>
          <w:rFonts w:hAnsi="Times New Roman" w:ascii="Times New Roman"/>
          <w:b w:val="false"/>
        </w:rPr>
        <w:t xml:space="preserve"> iz </w:t>
      </w:r>
      <w:proofErr w:type="spellStart"/>
      <w:r w:rsidR="00AA1A02" w:rsidRPr="00AA1A02">
        <w:rPr>
          <w:rFonts w:hAnsi="Times New Roman" w:ascii="Times New Roman"/>
          <w:b w:val="false"/>
        </w:rPr>
        <w:t>Dramlja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, Braće </w:t>
      </w:r>
      <w:proofErr w:type="spellStart"/>
      <w:r w:rsidR="00AA1A02" w:rsidRPr="00AA1A02">
        <w:rPr>
          <w:rFonts w:hAnsi="Times New Roman" w:ascii="Times New Roman"/>
          <w:b w:val="false"/>
        </w:rPr>
        <w:t>Košuljandić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100/a</w:t>
      </w:r>
      <w:r>
        <w:rPr>
          <w:rFonts w:hAnsi="Times New Roman" w:ascii="Times New Roman"/>
          <w:b w:val="false"/>
          <w:bCs/>
        </w:rPr>
        <w:t xml:space="preserve">, </w:t>
      </w:r>
      <w:r w:rsidR="00083B0A" w:rsidRPr="00E0727D">
        <w:rPr>
          <w:rFonts w:hAnsi="Times New Roman" w:ascii="Times New Roman"/>
          <w:b w:val="false"/>
        </w:rPr>
        <w:t>da t</w:t>
      </w:r>
      <w:r w:rsidR="00B63C71">
        <w:rPr>
          <w:rFonts w:hAnsi="Times New Roman" w:ascii="Times New Roman"/>
          <w:b w:val="false"/>
        </w:rPr>
        <w:t>e nekretnine</w:t>
      </w:r>
      <w:r w:rsidR="004B3884">
        <w:rPr>
          <w:rFonts w:hAnsi="Times New Roman" w:ascii="Times New Roman"/>
          <w:b w:val="false"/>
        </w:rPr>
        <w:t xml:space="preserve"> </w:t>
      </w:r>
      <w:r w:rsidR="009B6F3D" w:rsidRPr="00E0727D">
        <w:rPr>
          <w:rFonts w:hAnsi="Times New Roman" w:ascii="Times New Roman"/>
          <w:b w:val="false"/>
        </w:rPr>
        <w:t>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573C1D" w:rsidR="009B6F3D" w:rsidRPr="00573C1D">
      <w:pPr>
        <w:ind w:firstLine="708"/>
        <w:jc w:val="both"/>
        <w:rPr>
          <w:rFonts w:hAnsi="Times New Roman" w:ascii="Times New Roman"/>
          <w:b w:val="false"/>
          <w:bCs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>Utvrđuje se da je kupac</w:t>
      </w:r>
      <w:r w:rsidR="00AA1A02" w:rsidRPr="00AA1A02">
        <w:t xml:space="preserve"> </w:t>
      </w:r>
      <w:r w:rsidR="00AA1A02">
        <w:rPr>
          <w:rFonts w:hAnsi="Times New Roman" w:ascii="Times New Roman"/>
          <w:b w:val="false"/>
        </w:rPr>
        <w:t xml:space="preserve">Dušan </w:t>
      </w:r>
      <w:proofErr w:type="spellStart"/>
      <w:r w:rsidR="00AA1A02">
        <w:rPr>
          <w:rFonts w:hAnsi="Times New Roman" w:ascii="Times New Roman"/>
          <w:b w:val="false"/>
        </w:rPr>
        <w:t>Blažič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iz </w:t>
      </w:r>
      <w:proofErr w:type="spellStart"/>
      <w:r w:rsidR="00AA1A02" w:rsidRPr="00AA1A02">
        <w:rPr>
          <w:rFonts w:hAnsi="Times New Roman" w:ascii="Times New Roman"/>
          <w:b w:val="false"/>
        </w:rPr>
        <w:t>Bleda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, </w:t>
      </w:r>
      <w:proofErr w:type="spellStart"/>
      <w:r w:rsidR="00AA1A02" w:rsidRPr="00AA1A02">
        <w:rPr>
          <w:rFonts w:hAnsi="Times New Roman" w:ascii="Times New Roman"/>
          <w:b w:val="false"/>
        </w:rPr>
        <w:t>Grajska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</w:t>
      </w:r>
      <w:proofErr w:type="spellStart"/>
      <w:r w:rsidR="00AA1A02" w:rsidRPr="00AA1A02">
        <w:rPr>
          <w:rFonts w:hAnsi="Times New Roman" w:ascii="Times New Roman"/>
          <w:b w:val="false"/>
        </w:rPr>
        <w:t>cestai</w:t>
      </w:r>
      <w:proofErr w:type="spellEnd"/>
      <w:r w:rsidR="00AA1A02" w:rsidRPr="00AA1A02">
        <w:rPr>
          <w:rFonts w:hAnsi="Times New Roman" w:ascii="Times New Roman"/>
          <w:b w:val="false"/>
        </w:rPr>
        <w:t xml:space="preserve"> 30, Slovenija, OIB: 52016550244</w:t>
      </w:r>
      <w:r w:rsidRPr="00083B0A">
        <w:rPr>
          <w:rFonts w:hAnsi="Times New Roman" w:ascii="Times New Roman"/>
          <w:b w:val="false"/>
        </w:rPr>
        <w:t>, u cijelosti položi</w:t>
      </w:r>
      <w:r w:rsidR="004B388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573C1D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AA1A02">
        <w:rPr>
          <w:rFonts w:hAnsi="Times New Roman" w:ascii="Times New Roman"/>
          <w:b w:val="false"/>
        </w:rPr>
        <w:t>392/2016-95</w:t>
      </w:r>
      <w:r w:rsidR="004B3884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r w:rsidR="00AA1A02">
        <w:rPr>
          <w:rFonts w:hAnsi="Times New Roman" w:ascii="Times New Roman"/>
          <w:b w:val="false"/>
        </w:rPr>
        <w:t>20. veljače</w:t>
      </w:r>
      <w:r w:rsidRPr="00083B0A">
        <w:rPr>
          <w:rFonts w:hAnsi="Times New Roman" w:ascii="Times New Roman"/>
          <w:b w:val="false"/>
        </w:rPr>
        <w:t xml:space="preserve"> 201</w:t>
      </w:r>
      <w:r w:rsidR="00573C1D">
        <w:rPr>
          <w:rFonts w:hAnsi="Times New Roman" w:ascii="Times New Roman"/>
          <w:b w:val="false"/>
        </w:rPr>
        <w:t>9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</w:t>
      </w:r>
      <w:r w:rsidR="00B63C71">
        <w:rPr>
          <w:rFonts w:hAnsi="Times New Roman" w:ascii="Times New Roman"/>
          <w:b w:val="false"/>
        </w:rPr>
        <w:t xml:space="preserve">Pazinu, stalna služba u </w:t>
      </w:r>
      <w:r w:rsidR="00AA1A02">
        <w:rPr>
          <w:rFonts w:hAnsi="Times New Roman" w:ascii="Times New Roman"/>
          <w:b w:val="false"/>
        </w:rPr>
        <w:t>Bujama</w:t>
      </w:r>
      <w:r w:rsidRPr="00083B0A">
        <w:rPr>
          <w:rFonts w:hAnsi="Times New Roman" w:ascii="Times New Roman"/>
          <w:b w:val="false"/>
        </w:rPr>
        <w:t xml:space="preserve">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AA1A02">
        <w:rPr>
          <w:rFonts w:hAnsi="Times New Roman" w:ascii="Times New Roman"/>
          <w:b w:val="false"/>
        </w:rPr>
        <w:t>392/2016-95</w:t>
      </w:r>
      <w:r w:rsidR="00B63C71">
        <w:rPr>
          <w:rFonts w:hAnsi="Times New Roman" w:ascii="Times New Roman"/>
          <w:b w:val="false"/>
        </w:rPr>
        <w:t xml:space="preserve">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AA1A02">
        <w:rPr>
          <w:rFonts w:hAnsi="Times New Roman" w:ascii="Times New Roman"/>
          <w:b w:val="false"/>
        </w:rPr>
        <w:t>20. veljače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E17B54">
        <w:rPr>
          <w:rFonts w:hAnsi="Times New Roman" w:ascii="Times New Roman"/>
          <w:b w:val="false"/>
        </w:rPr>
        <w:t>., koj</w:t>
      </w:r>
      <w:r w:rsidR="00573C1D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73C1D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73C1D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AA1A02">
        <w:rPr>
          <w:rFonts w:hAnsi="Times New Roman" w:ascii="Times New Roman"/>
          <w:b w:val="false"/>
        </w:rPr>
        <w:t>05. ožujka</w:t>
      </w:r>
      <w:r w:rsidR="00657359">
        <w:rPr>
          <w:rFonts w:hAnsi="Times New Roman" w:ascii="Times New Roman"/>
          <w:b w:val="false"/>
        </w:rPr>
        <w:t xml:space="preserve"> 20</w:t>
      </w:r>
      <w:r w:rsidR="004B3884">
        <w:rPr>
          <w:rFonts w:hAnsi="Times New Roman" w:ascii="Times New Roman"/>
          <w:b w:val="false"/>
        </w:rPr>
        <w:t>19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AA1A02">
        <w:rPr>
          <w:rFonts w:hAnsi="Times New Roman" w:ascii="Times New Roman"/>
          <w:b w:val="false"/>
        </w:rPr>
        <w:t>25</w:t>
      </w:r>
      <w:r w:rsidR="00CA2EA0">
        <w:rPr>
          <w:rFonts w:hAnsi="Times New Roman" w:ascii="Times New Roman"/>
          <w:b w:val="false"/>
        </w:rPr>
        <w:t>. ožujka</w:t>
      </w:r>
      <w:r w:rsidR="004B3884">
        <w:rPr>
          <w:rFonts w:hAnsi="Times New Roman" w:ascii="Times New Roman"/>
          <w:b w:val="false"/>
        </w:rPr>
        <w:t xml:space="preserve"> 2019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8630D8">
        <w:rPr>
          <w:rFonts w:hAnsi="Times New Roman" w:ascii="Times New Roman"/>
          <w:b w:val="false"/>
        </w:rPr>
        <w:t xml:space="preserve">          </w:t>
      </w:r>
      <w:r w:rsidR="00A65238">
        <w:rPr>
          <w:rFonts w:hAnsi="Times New Roman" w:ascii="Times New Roman"/>
          <w:b w:val="false"/>
        </w:rPr>
        <w:t>D</w:t>
      </w:r>
      <w:r w:rsidR="00657359">
        <w:rPr>
          <w:rFonts w:hAnsi="Times New Roman" w:ascii="Times New Roman"/>
          <w:b w:val="false"/>
        </w:rPr>
        <w:t>amir Rabar</w:t>
      </w:r>
      <w:r w:rsidR="008630D8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0A3C8A">
        <w:rPr>
          <w:rFonts w:hAnsi="Times New Roman" w:ascii="Times New Roman"/>
          <w:b w:val="false"/>
          <w:bCs/>
        </w:rPr>
        <w:t xml:space="preserve">Dušan </w:t>
      </w:r>
      <w:proofErr w:type="spellStart"/>
      <w:r w:rsidR="000A3C8A">
        <w:rPr>
          <w:rFonts w:hAnsi="Times New Roman" w:ascii="Times New Roman"/>
          <w:b w:val="false"/>
          <w:bCs/>
        </w:rPr>
        <w:t>Blažič</w:t>
      </w:r>
      <w:proofErr w:type="spellEnd"/>
      <w:r w:rsidR="00AA1A02">
        <w:rPr>
          <w:rFonts w:hAnsi="Times New Roman" w:ascii="Times New Roman"/>
          <w:b w:val="false"/>
          <w:bCs/>
        </w:rPr>
        <w:t xml:space="preserve">, </w:t>
      </w:r>
      <w:proofErr w:type="spellStart"/>
      <w:r w:rsidR="00AA1A02">
        <w:rPr>
          <w:rFonts w:hAnsi="Times New Roman" w:ascii="Times New Roman"/>
          <w:b w:val="false"/>
          <w:bCs/>
        </w:rPr>
        <w:t>Bled</w:t>
      </w:r>
      <w:proofErr w:type="spellEnd"/>
      <w:r w:rsidR="00AA1A02">
        <w:rPr>
          <w:rFonts w:hAnsi="Times New Roman" w:ascii="Times New Roman"/>
          <w:b w:val="false"/>
          <w:bCs/>
        </w:rPr>
        <w:t xml:space="preserve">, </w:t>
      </w:r>
      <w:proofErr w:type="spellStart"/>
      <w:r w:rsidR="00AA1A02">
        <w:rPr>
          <w:rFonts w:hAnsi="Times New Roman" w:ascii="Times New Roman"/>
          <w:b w:val="false"/>
          <w:bCs/>
        </w:rPr>
        <w:t>Grajska</w:t>
      </w:r>
      <w:proofErr w:type="spellEnd"/>
      <w:r w:rsidR="00AA1A02">
        <w:rPr>
          <w:rFonts w:hAnsi="Times New Roman" w:ascii="Times New Roman"/>
          <w:b w:val="false"/>
          <w:bCs/>
        </w:rPr>
        <w:t xml:space="preserve"> </w:t>
      </w:r>
      <w:proofErr w:type="spellStart"/>
      <w:r w:rsidR="00AA1A02">
        <w:rPr>
          <w:rFonts w:hAnsi="Times New Roman" w:ascii="Times New Roman"/>
          <w:b w:val="false"/>
          <w:bCs/>
        </w:rPr>
        <w:t>cestai</w:t>
      </w:r>
      <w:proofErr w:type="spellEnd"/>
      <w:r w:rsidR="00AA1A02">
        <w:rPr>
          <w:rFonts w:hAnsi="Times New Roman" w:ascii="Times New Roman"/>
          <w:b w:val="false"/>
          <w:bCs/>
        </w:rPr>
        <w:t xml:space="preserve"> 30, Slovenija</w:t>
      </w:r>
    </w:p>
    <w:p w:rsidRDefault="000A3C8A" w:rsidP="00B63C71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</w:t>
      </w:r>
      <w:r w:rsidR="000A3218">
        <w:rPr>
          <w:rFonts w:hAnsi="Times New Roman" w:ascii="Times New Roman"/>
          <w:b w:val="false"/>
        </w:rPr>
        <w:t>tečajn</w:t>
      </w:r>
      <w:r w:rsidR="00AA1A02">
        <w:rPr>
          <w:rFonts w:hAnsi="Times New Roman" w:ascii="Times New Roman"/>
          <w:b w:val="false"/>
        </w:rPr>
        <w:t xml:space="preserve">i upravitelj </w:t>
      </w:r>
      <w:r>
        <w:rPr>
          <w:rFonts w:hAnsi="Times New Roman" w:ascii="Times New Roman"/>
          <w:b w:val="false"/>
        </w:rPr>
        <w:t xml:space="preserve">Savo Filipović, </w:t>
      </w:r>
      <w:proofErr w:type="spellStart"/>
      <w:r>
        <w:rPr>
          <w:rFonts w:hAnsi="Times New Roman" w:ascii="Times New Roman"/>
          <w:b w:val="false"/>
        </w:rPr>
        <w:t>Dramalj</w:t>
      </w:r>
      <w:proofErr w:type="spellEnd"/>
      <w:r>
        <w:rPr>
          <w:rFonts w:hAnsi="Times New Roman" w:ascii="Times New Roman"/>
          <w:b w:val="false"/>
        </w:rPr>
        <w:t xml:space="preserve">, Braće </w:t>
      </w:r>
      <w:proofErr w:type="spellStart"/>
      <w:r>
        <w:rPr>
          <w:rFonts w:hAnsi="Times New Roman" w:ascii="Times New Roman"/>
          <w:b w:val="false"/>
        </w:rPr>
        <w:t>Košuljandić</w:t>
      </w:r>
      <w:proofErr w:type="spellEnd"/>
      <w:r>
        <w:rPr>
          <w:rFonts w:hAnsi="Times New Roman" w:ascii="Times New Roman"/>
          <w:b w:val="false"/>
        </w:rPr>
        <w:t xml:space="preserve"> 100/a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</w:t>
      </w:r>
      <w:r w:rsidR="00B63C71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 xml:space="preserve">, </w:t>
      </w:r>
      <w:r w:rsidR="00AA1A02">
        <w:rPr>
          <w:rFonts w:hAnsi="Times New Roman" w:ascii="Times New Roman"/>
          <w:b w:val="false"/>
        </w:rPr>
        <w:t>stalna služba u Bujama, Zemljišnoknjižni odjel</w:t>
      </w:r>
      <w:r w:rsidRPr="00776498">
        <w:rPr>
          <w:rFonts w:hAnsi="Times New Roman" w:ascii="Times New Roman"/>
          <w:b w:val="false"/>
        </w:rPr>
        <w:t xml:space="preserve">, </w:t>
      </w:r>
      <w:r w:rsidR="000A3C8A">
        <w:rPr>
          <w:rFonts w:hAnsi="Times New Roman" w:ascii="Times New Roman"/>
          <w:b w:val="false"/>
        </w:rPr>
        <w:t xml:space="preserve">Istarska 1, </w:t>
      </w:r>
      <w:r w:rsidRPr="00776498">
        <w:rPr>
          <w:rFonts w:hAnsi="Times New Roman" w:ascii="Times New Roman"/>
          <w:b w:val="false"/>
        </w:rPr>
        <w:t xml:space="preserve">sa rješenjem </w:t>
      </w:r>
      <w:r w:rsidR="00B63C71">
        <w:rPr>
          <w:rFonts w:hAnsi="Times New Roman" w:ascii="Times New Roman"/>
          <w:b w:val="false"/>
        </w:rPr>
        <w:t xml:space="preserve">1 </w:t>
      </w:r>
      <w:r w:rsidR="00B63C71" w:rsidRPr="00083B0A">
        <w:rPr>
          <w:rFonts w:hAnsi="Times New Roman" w:ascii="Times New Roman"/>
          <w:b w:val="false"/>
        </w:rPr>
        <w:t>St-</w:t>
      </w:r>
      <w:r w:rsidR="00AA1A02">
        <w:rPr>
          <w:rFonts w:hAnsi="Times New Roman" w:ascii="Times New Roman"/>
          <w:b w:val="false"/>
        </w:rPr>
        <w:t>392/2016-95</w:t>
      </w:r>
      <w:r w:rsidR="00B63C71">
        <w:rPr>
          <w:rFonts w:hAnsi="Times New Roman" w:ascii="Times New Roman"/>
          <w:b w:val="false"/>
        </w:rPr>
        <w:t xml:space="preserve"> </w:t>
      </w:r>
      <w:r w:rsidR="00B63C71" w:rsidRPr="00083B0A">
        <w:rPr>
          <w:rFonts w:hAnsi="Times New Roman" w:ascii="Times New Roman"/>
          <w:b w:val="false"/>
        </w:rPr>
        <w:t xml:space="preserve">od </w:t>
      </w:r>
      <w:r w:rsidR="00AA1A02">
        <w:rPr>
          <w:rFonts w:hAnsi="Times New Roman" w:ascii="Times New Roman"/>
          <w:b w:val="false"/>
        </w:rPr>
        <w:t>20. veljače</w:t>
      </w:r>
      <w:r w:rsidR="00B63C71" w:rsidRPr="00083B0A">
        <w:rPr>
          <w:rFonts w:hAnsi="Times New Roman" w:ascii="Times New Roman"/>
          <w:b w:val="false"/>
        </w:rPr>
        <w:t xml:space="preserve"> 201</w:t>
      </w:r>
      <w:r w:rsidR="00B63C71">
        <w:rPr>
          <w:rFonts w:hAnsi="Times New Roman" w:ascii="Times New Roman"/>
          <w:b w:val="false"/>
        </w:rPr>
        <w:t>9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sectPr w:rsidSect="001E3CB0" w:rsidR="009B6F3D" w:rsidRPr="0077649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8F6" w:rsidP="009B6F3D" w:rsidR="001D38F6">
      <w:r>
        <w:separator/>
      </w:r>
    </w:p>
  </w:endnote>
  <w:endnote w:id="0" w:type="continuationSeparator">
    <w:p w:rsidRDefault="001D38F6" w:rsidP="009B6F3D" w:rsidR="001D3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795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95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7795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8F6" w:rsidP="009B6F3D" w:rsidR="001D38F6">
      <w:r>
        <w:separator/>
      </w:r>
    </w:p>
  </w:footnote>
  <w:footnote w:id="0" w:type="continuationSeparator">
    <w:p w:rsidRDefault="001D38F6" w:rsidP="009B6F3D" w:rsidR="001D3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B63C71" w:rsidR="00B63C71">
        <w:pPr>
          <w:jc w:val="center"/>
          <w:rPr>
            <w:rFonts w:hAnsi="Times New Roman" w:ascii="Times New Roman"/>
            <w:b w:val="false"/>
          </w:rPr>
        </w:pPr>
        <w:r>
          <w:t xml:space="preserve">       </w:t>
        </w:r>
        <w:r w:rsidR="00B63C71">
          <w:tab/>
        </w:r>
        <w:r w:rsidR="00B63C71">
          <w:tab/>
        </w:r>
        <w:r w:rsidR="00B63C71">
          <w:tab/>
        </w:r>
        <w:r w:rsidR="00B63C71">
          <w:tab/>
        </w:r>
        <w:r w:rsidR="00B63C71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A3C8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B63C71">
          <w:rPr>
            <w:rFonts w:hAnsi="Times New Roman" w:ascii="Times New Roman"/>
            <w:b w:val="false"/>
          </w:rPr>
          <w:t>1 St-827/</w:t>
        </w:r>
        <w:r w:rsidR="00B63C71" w:rsidRPr="0019133E">
          <w:rPr>
            <w:rFonts w:hAnsi="Times New Roman" w:ascii="Times New Roman"/>
            <w:b w:val="false"/>
          </w:rPr>
          <w:t>2016-</w:t>
        </w:r>
        <w:r w:rsidR="00B63C71">
          <w:rPr>
            <w:rFonts w:hAnsi="Times New Roman" w:ascii="Times New Roman"/>
            <w:b w:val="false"/>
          </w:rPr>
          <w:t>114</w:t>
        </w:r>
      </w:p>
      <w:p w:rsidRDefault="00E20A36" w:rsidP="00B70F79" w:rsidR="00E20A36">
        <w:pPr>
          <w:jc w:val="center"/>
          <w:rPr>
            <w:rFonts w:hAnsi="Times New Roman" w:ascii="Times New Roman"/>
            <w:b w:val="false"/>
          </w:rPr>
        </w:pPr>
      </w:p>
      <w:p w:rsidRDefault="0077795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</w:p>
      <w:p w:rsidRDefault="00777955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955CE"/>
    <w:multiLevelType w:val="hybridMultilevel"/>
    <w:tmpl w:val="926A721C"/>
    <w:lvl w:tplc="6916C97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D9A7A2A"/>
    <w:multiLevelType w:val="hybridMultilevel"/>
    <w:tmpl w:val="AB80E870"/>
    <w:lvl w:tplc="E1D2CD1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646A1"/>
    <w:rsid w:val="00067789"/>
    <w:rsid w:val="00083B0A"/>
    <w:rsid w:val="000A3218"/>
    <w:rsid w:val="000A3C8A"/>
    <w:rsid w:val="00116C90"/>
    <w:rsid w:val="00157F65"/>
    <w:rsid w:val="0019133E"/>
    <w:rsid w:val="001B7486"/>
    <w:rsid w:val="001D38F6"/>
    <w:rsid w:val="002C16A3"/>
    <w:rsid w:val="002D7774"/>
    <w:rsid w:val="00427058"/>
    <w:rsid w:val="004B3884"/>
    <w:rsid w:val="004C0659"/>
    <w:rsid w:val="00507D2C"/>
    <w:rsid w:val="0051603C"/>
    <w:rsid w:val="00554328"/>
    <w:rsid w:val="00573C1D"/>
    <w:rsid w:val="00582E81"/>
    <w:rsid w:val="005A32FC"/>
    <w:rsid w:val="005A468A"/>
    <w:rsid w:val="005F0381"/>
    <w:rsid w:val="0065228F"/>
    <w:rsid w:val="00657359"/>
    <w:rsid w:val="006828CE"/>
    <w:rsid w:val="006B56CF"/>
    <w:rsid w:val="006C51EF"/>
    <w:rsid w:val="006E5E1F"/>
    <w:rsid w:val="00750F13"/>
    <w:rsid w:val="00777955"/>
    <w:rsid w:val="007B4BE2"/>
    <w:rsid w:val="007B51DC"/>
    <w:rsid w:val="00817AEF"/>
    <w:rsid w:val="008630D8"/>
    <w:rsid w:val="00932D41"/>
    <w:rsid w:val="00985388"/>
    <w:rsid w:val="009B6F3D"/>
    <w:rsid w:val="009F169C"/>
    <w:rsid w:val="009F427A"/>
    <w:rsid w:val="00A24E64"/>
    <w:rsid w:val="00A40A30"/>
    <w:rsid w:val="00A61CD0"/>
    <w:rsid w:val="00A65238"/>
    <w:rsid w:val="00A90354"/>
    <w:rsid w:val="00AA1A02"/>
    <w:rsid w:val="00AF19BF"/>
    <w:rsid w:val="00B638A7"/>
    <w:rsid w:val="00B63C71"/>
    <w:rsid w:val="00B70F79"/>
    <w:rsid w:val="00C02475"/>
    <w:rsid w:val="00C747A8"/>
    <w:rsid w:val="00CA2EA0"/>
    <w:rsid w:val="00CF1462"/>
    <w:rsid w:val="00CF6AC8"/>
    <w:rsid w:val="00D8249F"/>
    <w:rsid w:val="00DF19CA"/>
    <w:rsid w:val="00E0727D"/>
    <w:rsid w:val="00E17B54"/>
    <w:rsid w:val="00E20A36"/>
    <w:rsid w:val="00E6516B"/>
    <w:rsid w:val="00E93DA8"/>
    <w:rsid w:val="00EB3C4D"/>
    <w:rsid w:val="00ED07CF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B63C7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5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5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5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5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B63C7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5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5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5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5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MAĆEŠIĆ I PARTNERI d. o. o.</item>
      <item>odvj. društvo BUTERIN &amp; POSAVEC j.t.d.</item>
      <item>ŽDO PULA</item>
    </izvorni_sadrzaj>
    <derivirana_varijabla naziv="DomainObject.Predmet.SudioniciListNaziv_1">
      <item>ADRIATICA DEVELOPMENTS d.o.o. UMAG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MAĆEŠIĆ I PARTNERI d. o. o.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MAĆEŠIĆ I PARTNERI d. o. o., OIB 11793113837, Pod Kaštelom 4,51000 Rijeka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MAĆEŠIĆ I PARTNERI d. o. o., OIB 11793113837, Pod Kaštelom 4,51000 Rijeka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46870001221</item>
      <item>, OIB 23057039320</item>
      <item>, OIB 52634238587</item>
      <item>, OIB 11793113837</item>
      <item>, OIB 88443826619</item>
      <item>, OIB null</item>
    </izvorni_sadrzaj>
    <derivirana_varijabla naziv="DomainObject.Predmet.SudioniciListNazivOIB_1">
      <item>, OIB 44682397796</item>
      <item>, OIB 46870001221</item>
      <item>, OIB 23057039320</item>
      <item>, OIB 52634238587</item>
      <item>, OIB 11793113837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St-392/2016-93</izvorni_sadrzaj>
    <derivirana_varijabla naziv="DomainObject.PredzadnjaOdlukaIzPredmeta.Oznaka_1">St-392/2016-93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1461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2019-03-25T13:34:00Z</dcterms:created>
  <dc:creator>Jasmina Matika</dc:creator>
  <cp:lastModifiedBy>Andrea Zorko</cp:lastModifiedBy>
  <cp:lastPrinted>2019-03-25T13:34:00Z</cp:lastPrinted>
  <dcterms:modified xmlns:xsi="http://www.w3.org/2001/XMLSchema-instance" xsi:type="dcterms:W3CDTF">2019-03-25T13:38:00Z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(St-392-2016-102 -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