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726b" w14:paraId="48b726b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803987">
        <w:rPr>
          <w:rFonts w:cs="Arial" w:hAnsi="Arial" w:ascii="Arial"/>
          <w:szCs w:val="24"/>
          <w:lang w:val="hr-HR"/>
        </w:rPr>
        <w:t>713</w:t>
      </w:r>
      <w:r w:rsidRPr="00350803">
        <w:rPr>
          <w:rFonts w:cs="Arial" w:hAnsi="Arial" w:ascii="Arial"/>
          <w:szCs w:val="24"/>
          <w:lang w:val="hr-HR"/>
        </w:rPr>
        <w:t>/201</w:t>
      </w:r>
      <w:r w:rsidR="00803987">
        <w:rPr>
          <w:rFonts w:cs="Arial" w:hAnsi="Arial" w:ascii="Arial"/>
          <w:szCs w:val="24"/>
          <w:lang w:val="hr-HR"/>
        </w:rPr>
        <w:t>6-3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D16498" w:rsidRPr="00D16498">
        <w:rPr>
          <w:rFonts w:cs="Arial" w:hAnsi="Arial" w:ascii="Arial"/>
        </w:rPr>
        <w:t>SAROPE d.o.o. Zagreb, Božidara Magovca 20, MBS:080722624, OIB:99945974708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D16498" w:rsidRPr="00D16498">
        <w:rPr>
          <w:rFonts w:cs="Arial" w:hAnsi="Arial" w:ascii="Arial"/>
        </w:rPr>
        <w:t>SAROPE d.o.o. Zagreb, Božidara Magovca 20, MBS:080722624, OIB:99945974708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183CF4" w:rsidRPr="00A33CF1">
        <w:rPr>
          <w:rFonts w:cs="Arial" w:hAnsi="Arial" w:ascii="Arial"/>
          <w:szCs w:val="24"/>
          <w:lang w:val="hr-HR"/>
        </w:rPr>
        <w:t>DINKA TRUMBIĆ, iz Splita, Lovretska 10, OIB:  43468134790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D16498" w:rsidRPr="00D16498">
        <w:rPr>
          <w:rFonts w:cs="Arial" w:hAnsi="Arial" w:ascii="Arial"/>
        </w:rPr>
        <w:t>SAROPE d.o.o. Zagreb, Božidara Magovca 20, MBS:080722624, OIB:99945974708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D16498">
        <w:rPr>
          <w:rFonts w:cs="Arial" w:hAnsi="Arial" w:ascii="Arial"/>
          <w:szCs w:val="24"/>
          <w:lang w:val="hr-HR"/>
        </w:rPr>
        <w:t>SZ) oglasom poslovni broj St-713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41C35"/>
    <w:rsid w:val="001572EB"/>
    <w:rsid w:val="00172211"/>
    <w:rsid w:val="00183CF4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7F7EC9"/>
    <w:rsid w:val="00802846"/>
    <w:rsid w:val="00803987"/>
    <w:rsid w:val="0081663E"/>
    <w:rsid w:val="008540B7"/>
    <w:rsid w:val="00865013"/>
    <w:rsid w:val="00884F0B"/>
    <w:rsid w:val="008A06E2"/>
    <w:rsid w:val="008A6C49"/>
    <w:rsid w:val="008C5284"/>
    <w:rsid w:val="008C66DC"/>
    <w:rsid w:val="0090010E"/>
    <w:rsid w:val="00946A51"/>
    <w:rsid w:val="00947428"/>
    <w:rsid w:val="00971FFA"/>
    <w:rsid w:val="00A02013"/>
    <w:rsid w:val="00A166DB"/>
    <w:rsid w:val="00A24B17"/>
    <w:rsid w:val="00A4732F"/>
    <w:rsid w:val="00A729F2"/>
    <w:rsid w:val="00A85D38"/>
    <w:rsid w:val="00AA63BD"/>
    <w:rsid w:val="00AD4B05"/>
    <w:rsid w:val="00AE7438"/>
    <w:rsid w:val="00B00605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6498"/>
    <w:rsid w:val="00D17D60"/>
    <w:rsid w:val="00D33500"/>
    <w:rsid w:val="00D47DF5"/>
    <w:rsid w:val="00D708E2"/>
    <w:rsid w:val="00D72A6D"/>
    <w:rsid w:val="00D85F42"/>
    <w:rsid w:val="00D8767A"/>
    <w:rsid w:val="00DC0D9A"/>
    <w:rsid w:val="00DE1075"/>
    <w:rsid w:val="00DE4A08"/>
    <w:rsid w:val="00DF7AFA"/>
    <w:rsid w:val="00E03A85"/>
    <w:rsid w:val="00E0557C"/>
    <w:rsid w:val="00E100D4"/>
    <w:rsid w:val="00E129BA"/>
    <w:rsid w:val="00E17EBC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6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63E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63E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63E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6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63E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63E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63E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SAROPE d.o.o. zastupanog po punomoćniku Sanja Kelečić</izvorni_sadrzaj>
    <derivirana_varijabla naziv="DomainObject.Predmet.ProtustrankaFormated_1">  SAROPE d.o.o. zastupanog po punomoćniku Sanja Kelečić</derivirana_varijabla>
  </DomainObject.Predmet.ProtustrankaFormated>
  <DomainObject.Predmet.ProtustrankaFormatedOIB>
    <izvorni_sadrzaj>  SAROPE d.o.o., OIB 99945974708 zastupanog po punomoćniku Sanja Kelečić</izvorni_sadrzaj>
    <derivirana_varijabla naziv="DomainObject.Predmet.ProtustrankaFormatedOIB_1">  SAROPE d.o.o., OIB 99945974708 zastupanog po punomoćniku Sanja Kelečić</derivirana_varijabla>
  </DomainObject.Predmet.ProtustrankaFormatedOIB>
  <DomainObject.Predmet.ProtustrankaFormatedWithAdress>
    <izvorni_sadrzaj> SAROPE d.o.o., Božidara Magovca 20, 10000 Zagreb zastupanog po punomoćniku Sanja Kelečić</izvorni_sadrzaj>
    <derivirana_varijabla naziv="DomainObject.Predmet.ProtustrankaFormatedWithAdress_1"> SAROPE d.o.o., Božidara Magovca 20, 10000 Zagreb zastupanog po punomoćniku Sanja Kelečić</derivirana_varijabla>
  </DomainObject.Predmet.ProtustrankaFormatedWithAdress>
  <DomainObject.Predmet.ProtustrankaFormatedWithAdressOIB>
    <izvorni_sadrzaj> SAROPE d.o.o., OIB 99945974708, Božidara Magovca 20, 10000 Zagreb zastupanog po punomoćniku Sanja Kelečić</izvorni_sadrzaj>
    <derivirana_varijabla naziv="DomainObject.Predmet.ProtustrankaFormatedWithAdressOIB_1"> SAROPE d.o.o., OIB 99945974708, Božidara Magovca 20, 10000 Zagreb zastupanog po punomoćniku Sanja Kelečić</derivirana_varijabla>
  </DomainObject.Predmet.ProtustrankaFormatedWithAdressOIB>
  <DomainObject.Predmet.ProtustrankaWithAdress>
    <izvorni_sadrzaj>SAROPE d.o.o. Božidara Magovca 20, 10000 Zagreb</izvorni_sadrzaj>
    <derivirana_varijabla naziv="DomainObject.Predmet.ProtustrankaWithAdress_1">SAROPE d.o.o. Božidara Magovca 20, 10000 Zagreb</derivirana_varijabla>
  </DomainObject.Predmet.ProtustrankaWithAdress>
  <DomainObject.Predmet.ProtustrankaWithAdressOIB>
    <izvorni_sadrzaj>SAROPE d.o.o., OIB 99945974708, Božidara Magovca 20, 10000 Zagreb</izvorni_sadrzaj>
    <derivirana_varijabla naziv="DomainObject.Predmet.ProtustrankaWithAdressOIB_1">SAROPE d.o.o., OIB 99945974708, Božidara Magovca 20, 10000 Zagreb</derivirana_varijabla>
  </DomainObject.Predmet.ProtustrankaWithAdressOIB>
  <DomainObject.Predmet.ProtustrankaNazivFormated>
    <izvorni_sadrzaj>SAROPE d.o.o.</izvorni_sadrzaj>
    <derivirana_varijabla naziv="DomainObject.Predmet.ProtustrankaNazivFormated_1">SAROPE d.o.o.</derivirana_varijabla>
  </DomainObject.Predmet.ProtustrankaNazivFormated>
  <DomainObject.Predmet.ProtustrankaNazivFormatedOIB>
    <izvorni_sadrzaj>SAROPE d.o.o., OIB 99945974708</izvorni_sadrzaj>
    <derivirana_varijabla naziv="DomainObject.Predmet.ProtustrankaNazivFormatedOIB_1">SAROPE d.o.o., OIB 99945974708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SAROPE d.o.o. zastupanog po punomoćniku Sanja Kelečić</item>
    </izvorni_sadrzaj>
    <derivirana_varijabla naziv="DomainObject.Predmet.ProtuStrankaListFormated_1">
      <item>SAROPE d.o.o. zastupanog po punomoćniku Sanja Kelečić</item>
    </derivirana_varijabla>
  </DomainObject.Predmet.ProtuStrankaListFormated>
  <DomainObject.Predmet.ProtuStrankaListFormatedOIB>
    <izvorni_sadrzaj>
      <item>SAROPE d.o.o., OIB 99945974708 zastupanog po punomoćniku Sanja Kelečić</item>
    </izvorni_sadrzaj>
    <derivirana_varijabla naziv="DomainObject.Predmet.ProtuStrankaListFormatedOIB_1">
      <item>SAROPE d.o.o., OIB 99945974708 zastupanog po punomoćniku Sanja Kelečić</item>
    </derivirana_varijabla>
  </DomainObject.Predmet.ProtuStrankaListFormatedOIB>
  <DomainObject.Predmet.ProtuStrankaListFormatedWithAdress>
    <izvorni_sadrzaj>
      <item>SAROPE d.o.o., Božidara Magovca 20, 10000 Zagreb zastupanog po punomoćniku Sanja Kelečić</item>
    </izvorni_sadrzaj>
    <derivirana_varijabla naziv="DomainObject.Predmet.ProtuStrankaListFormatedWithAdress_1">
      <item>SAROPE d.o.o., Božidara Magovca 20, 10000 Zagreb zastupanog po punomoćniku Sanja Kelečić</item>
    </derivirana_varijabla>
  </DomainObject.Predmet.ProtuStrankaListFormatedWithAdress>
  <DomainObject.Predmet.ProtuStrankaListFormatedWithAdressOIB>
    <izvorni_sadrzaj>
      <item>SAROPE d.o.o., OIB 99945974708, Božidara Magovca 20, 10000 Zagreb zastupanog po punomoćniku Sanja Kelečić</item>
    </izvorni_sadrzaj>
    <derivirana_varijabla naziv="DomainObject.Predmet.ProtuStrankaListFormatedWithAdressOIB_1">
      <item>SAROPE d.o.o., OIB 99945974708, Božidara Magovca 20, 10000 Zagreb zastupanog po punomoćniku Sanja Kelečić</item>
    </derivirana_varijabla>
  </DomainObject.Predmet.ProtuStrankaListFormatedWithAdressOIB>
  <DomainObject.Predmet.ProtuStrankaListNazivFormated>
    <izvorni_sadrzaj>
      <item>SAROPE d.o.o.</item>
    </izvorni_sadrzaj>
    <derivirana_varijabla naziv="DomainObject.Predmet.ProtuStrankaListNazivFormated_1">
      <item>SAROPE d.o.o.</item>
    </derivirana_varijabla>
  </DomainObject.Predmet.ProtuStrankaListNazivFormated>
  <DomainObject.Predmet.ProtuStrankaListNazivFormatedOIB>
    <izvorni_sadrzaj>
      <item>SAROPE d.o.o., OIB 99945974708</item>
    </izvorni_sadrzaj>
    <derivirana_varijabla naziv="DomainObject.Predmet.ProtuStrankaListNazivFormatedOIB_1">
      <item>SAROPE d.o.o., OIB 99945974708</item>
    </derivirana_varijabla>
  </DomainObject.Predmet.ProtuStrankaListNazivFormatedOIB>
  <DomainObject.Predmet.OstaliListFormated>
    <izvorni_sadrzaj>
      <item>Sanja Kelečić punomoćnik sudionika u postupku SAROPE d.o.o.</item>
    </izvorni_sadrzaj>
    <derivirana_varijabla naziv="DomainObject.Predmet.OstaliListFormated_1">
      <item>Sanja Kelečić punomoćnik sudionika u postupku SAROPE d.o.o.</item>
    </derivirana_varijabla>
  </DomainObject.Predmet.OstaliListFormated>
  <DomainObject.Predmet.OstaliListFormatedOIB>
    <izvorni_sadrzaj>
      <item>Sanja Kelečić, OIB 24469865448 punomoćnik sudionika u postupku SAROPE d.o.o.</item>
    </izvorni_sadrzaj>
    <derivirana_varijabla naziv="DomainObject.Predmet.OstaliListFormatedOIB_1">
      <item>Sanja Kelečić, OIB 24469865448 punomoćnik sudionika u postupku SAROPE d.o.o.</item>
    </derivirana_varijabla>
  </DomainObject.Predmet.OstaliListFormatedOIB>
  <DomainObject.Predmet.OstaliListFormatedWithAdress>
    <izvorni_sadrzaj>
      <item>Sanja Kelečić, Božidara Magovca 20, 10000 Zagreb punomoćnik sudionika u postupku SAROPE d.o.o.</item>
    </izvorni_sadrzaj>
    <derivirana_varijabla naziv="DomainObject.Predmet.OstaliListFormatedWithAdress_1">
      <item>Sanja Kelečić, Božidara Magovca 20, 10000 Zagreb punomoćnik sudionika u postupku SAROPE d.o.o.</item>
    </derivirana_varijabla>
  </DomainObject.Predmet.OstaliListFormatedWithAdress>
  <DomainObject.Predmet.OstaliListFormatedWithAdressOIB>
    <izvorni_sadrzaj>
      <item>Sanja Kelečić, OIB 24469865448, Božidara Magovca 20, 10000 Zagreb punomoćnik sudionika u postupku SAROPE d.o.o.</item>
    </izvorni_sadrzaj>
    <derivirana_varijabla naziv="DomainObject.Predmet.OstaliListFormatedWithAdressOIB_1">
      <item>Sanja Kelečić, OIB 24469865448, Božidara Magovca 20, 10000 Zagreb punomoćnik sudionika u postupku SAROPE d.o.o.</item>
    </derivirana_varijabla>
  </DomainObject.Predmet.OstaliListFormatedWithAdressOIB>
  <DomainObject.Predmet.OstaliListNazivFormated>
    <izvorni_sadrzaj>
      <item>Sanja Kelečić</item>
    </izvorni_sadrzaj>
    <derivirana_varijabla naziv="DomainObject.Predmet.OstaliListNazivFormated_1">
      <item>Sanja Kelečić</item>
    </derivirana_varijabla>
  </DomainObject.Predmet.OstaliListNazivFormated>
  <DomainObject.Predmet.OstaliListNazivFormatedOIB>
    <izvorni_sadrzaj>
      <item>Sanja Kelečić, OIB 24469865448</item>
    </izvorni_sadrzaj>
    <derivirana_varijabla naziv="DomainObject.Predmet.OstaliListNazivFormatedOIB_1">
      <item>Sanja Kelečić, OIB 24469865448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SAROPE d.o.o.</izvorni_sadrzaj>
    <derivirana_varijabla naziv="DomainObject.Predmet.ProtustrankaIDrugi_1">SAROPE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SAROPE d.o.o., OIB 99945974708, Božidara Magovca 20, 10000 Zagreb</izvorni_sadrzaj>
    <derivirana_varijabla naziv="DomainObject.Predmet.ProtustrankaIDrugiAdressOIB_1">SAROPE d.o.o., OIB 99945974708, Božidara Magovca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SAROPE d.o.o.</item>
      <item>FINA Regionalni centar Zagreb</item>
      <item>Sanja Kelečić</item>
    </izvorni_sadrzaj>
    <derivirana_varijabla naziv="DomainObject.Predmet.SudioniciListNaziv_1">
      <item>SAROPE d.o.o.</item>
      <item>FINA Regionalni centar Zagreb</item>
      <item>Sanja Kelečić</item>
    </derivirana_varijabla>
  </DomainObject.Predmet.SudioniciListNaziv>
  <DomainObject.Predmet.SudioniciListAdressOIB>
    <izvorni_sadrzaj>
      <item>SAROPE d.o.o., OIB 99945974708, Božidara Magovca 20,10000 Zagreb</item>
      <item>FINA Regionalni centar Zagreb, OIB 85821130368, Trg svibanjskih žrtava 1995. br 1,10000 Zagreb</item>
      <item>Sanja Kelečić, OIB 24469865448, Božidara Magovca 20,10000 Zagreb</item>
    </izvorni_sadrzaj>
    <derivirana_varijabla naziv="DomainObject.Predmet.SudioniciListAdressOIB_1">
      <item>SAROPE d.o.o., OIB 99945974708, Božidara Magovca 20,10000 Zagreb</item>
      <item>FINA Regionalni centar Zagreb, OIB 85821130368, Trg svibanjskih žrtava 1995. br 1,10000 Zagreb</item>
      <item>Sanja Kelečić, OIB 24469865448, Božidara Magovca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99945974708</item>
      <item>, OIB 85821130368</item>
      <item>, OIB 24469865448</item>
    </izvorni_sadrzaj>
    <derivirana_varijabla naziv="DomainObject.Predmet.SudioniciListNazivOIB_1">
      <item>, OIB 99945974708</item>
      <item>, OIB 85821130368</item>
      <item>, OIB 24469865448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D0ED7-D3F0-4AF1-8DD2-DE29A7B2C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713</properties:Words>
  <properties:Characters>3858</properties:Characters>
  <properties:Lines>114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2016-10-24T11:08:00Z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2016-10-24T12:43:00Z</dcterms:modified>
  <cp:revision>11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