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daef" w14:paraId="b06daef" w:rsidRDefault="006D7337" w:rsidP="00B0582F" w:rsidR="006D73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C71037">
        <w:t>5</w:t>
      </w:r>
      <w:r>
        <w:t xml:space="preserve"> St-</w:t>
      </w:r>
      <w:r w:rsidR="00090988">
        <w:t>551</w:t>
      </w:r>
      <w:r w:rsidR="00663107">
        <w:t>/1</w:t>
      </w:r>
      <w:r w:rsidR="00751B3C">
        <w:t>7</w:t>
      </w:r>
      <w:r w:rsidR="00663107">
        <w:t>-</w:t>
      </w:r>
      <w:r w:rsidR="00090988">
        <w:t>9</w:t>
      </w:r>
    </w:p>
    <w:p w:rsidRDefault="006D7337" w:rsidP="006D7337" w:rsidR="006D7337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7337" w:rsidP="006D7337" w:rsidR="006D7337" w:rsidRPr="00D21A2C">
      <w:pPr>
        <w:jc w:val="both"/>
      </w:pPr>
    </w:p>
    <w:p w:rsidRDefault="006D7337" w:rsidP="006D7337" w:rsidR="006D7337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7337" w:rsidP="006D7337" w:rsidR="006D7337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63107" w:rsidP="006D7337" w:rsidR="00663107">
      <w:pPr>
        <w:ind w:hanging="720" w:left="360"/>
        <w:jc w:val="both"/>
        <w:rPr>
          <w:sz w:val="22"/>
          <w:szCs w:val="22"/>
        </w:rPr>
      </w:pPr>
    </w:p>
    <w:p w:rsidRDefault="006D7337" w:rsidP="006D7337" w:rsidR="006D7337"/>
    <w:p w:rsidRDefault="006D7337" w:rsidP="006D7337" w:rsidR="006D7337">
      <w:pPr>
        <w:jc w:val="center"/>
      </w:pPr>
      <w:r>
        <w:t>R E P U B L I K A  H R V A T S K A</w:t>
      </w:r>
    </w:p>
    <w:p w:rsidRDefault="006D7337" w:rsidP="006D7337" w:rsidR="006D7337"/>
    <w:p w:rsidRDefault="006D7337" w:rsidP="006D7337" w:rsidR="006D7337">
      <w:pPr>
        <w:jc w:val="center"/>
      </w:pPr>
      <w:r>
        <w:t>R J E Š E N J E</w:t>
      </w:r>
    </w:p>
    <w:p w:rsidRDefault="006D7337" w:rsidP="006D7337" w:rsidR="006D7337"/>
    <w:p w:rsidRDefault="006D7337" w:rsidP="001571A7" w:rsidR="001571A7" w:rsidRPr="00C71037">
      <w:pPr>
        <w:jc w:val="both"/>
      </w:pPr>
      <w:r>
        <w:tab/>
      </w:r>
      <w:r w:rsidR="001571A7">
        <w:t>Trgovački sud u Osijeku, po stečajno</w:t>
      </w:r>
      <w:r w:rsidR="00C71037">
        <w:t>m sucu Željku Jakšić</w:t>
      </w:r>
      <w:r w:rsidR="001571A7">
        <w:t xml:space="preserve">, </w:t>
      </w:r>
      <w:r w:rsidR="001571A7" w:rsidRPr="00EC103F">
        <w:t>u stečajnom predmetu predlagatelja</w:t>
      </w:r>
      <w:r w:rsidR="001571A7">
        <w:t xml:space="preserve"> FINA RC</w:t>
      </w:r>
      <w:r w:rsidR="00751B3C">
        <w:t xml:space="preserve"> Osijek</w:t>
      </w:r>
      <w:r w:rsidR="001571A7" w:rsidRPr="00C71037">
        <w:rPr>
          <w:color w:val="FF0000"/>
        </w:rPr>
        <w:t xml:space="preserve"> </w:t>
      </w:r>
      <w:r w:rsidR="001571A7">
        <w:t>za otvaranje stečajnog postupka nad dužnikom</w:t>
      </w:r>
      <w:r w:rsidR="00377C68">
        <w:t xml:space="preserve"> </w:t>
      </w:r>
      <w:r w:rsidR="00090988">
        <w:t>DEKRET</w:t>
      </w:r>
      <w:r w:rsidR="003E0EFD">
        <w:t xml:space="preserve"> </w:t>
      </w:r>
      <w:r w:rsidR="00C34481">
        <w:t xml:space="preserve">  </w:t>
      </w:r>
      <w:r w:rsidR="003E0EFD">
        <w:t>j</w:t>
      </w:r>
      <w:r w:rsidR="00090988">
        <w:t>.</w:t>
      </w:r>
      <w:r w:rsidR="003E0EFD">
        <w:t>d</w:t>
      </w:r>
      <w:r w:rsidR="00090988">
        <w:t>.o.o.</w:t>
      </w:r>
      <w:r w:rsidR="003E0EFD">
        <w:t xml:space="preserve"> za usluge </w:t>
      </w:r>
      <w:r w:rsidR="00090988">
        <w:t>Osijek, F. Muckea</w:t>
      </w:r>
      <w:r w:rsidR="003F5F8C">
        <w:t xml:space="preserve"> 2</w:t>
      </w:r>
      <w:r w:rsidR="003E0EFD">
        <w:t>, MBS: 030</w:t>
      </w:r>
      <w:r w:rsidR="00090988">
        <w:t>164555</w:t>
      </w:r>
      <w:r w:rsidR="003E0EFD">
        <w:t xml:space="preserve">, OIB: </w:t>
      </w:r>
      <w:r w:rsidR="00090988">
        <w:t>38792597308</w:t>
      </w:r>
      <w:r w:rsidR="003E0EFD">
        <w:t xml:space="preserve"> </w:t>
      </w:r>
      <w:r w:rsidR="001571A7" w:rsidRPr="00C71037">
        <w:t xml:space="preserve">dana </w:t>
      </w:r>
      <w:r w:rsidR="001D6AEB">
        <w:t>5</w:t>
      </w:r>
      <w:r w:rsidR="001571A7" w:rsidRPr="00C71037">
        <w:t xml:space="preserve">. </w:t>
      </w:r>
      <w:r w:rsidR="001D6AEB">
        <w:t>veljače</w:t>
      </w:r>
      <w:r w:rsidR="001571A7" w:rsidRPr="00C71037">
        <w:t xml:space="preserve"> 2019.,</w:t>
      </w:r>
    </w:p>
    <w:p w:rsidRDefault="0001726C" w:rsidP="001571A7" w:rsidR="0001726C">
      <w:pPr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z.z. dužnika </w:t>
      </w:r>
      <w:r w:rsidR="00090988">
        <w:t>Rafael</w:t>
      </w:r>
      <w:r w:rsidR="00687CD5">
        <w:t>u</w:t>
      </w:r>
      <w:r w:rsidR="00090988">
        <w:t xml:space="preserve"> A. Ulanicki</w:t>
      </w:r>
      <w:r w:rsidR="002F7F0E">
        <w:t xml:space="preserve">, Osijek, </w:t>
      </w:r>
      <w:r w:rsidR="00090988">
        <w:t>Prolaz J. Leovića 15</w:t>
      </w:r>
      <w:r w:rsidR="002F7F0E">
        <w:t xml:space="preserve">, </w:t>
      </w:r>
      <w:r w:rsidR="00663107">
        <w:t xml:space="preserve">OIB: </w:t>
      </w:r>
      <w:r w:rsidR="00090988">
        <w:t>55884559828</w:t>
      </w:r>
      <w:r w:rsidR="006D7337">
        <w:t xml:space="preserve"> </w:t>
      </w:r>
      <w:r w:rsidRPr="000E1266">
        <w:t xml:space="preserve">u iznosu od ukupno </w:t>
      </w:r>
      <w:r w:rsidR="001D6AEB">
        <w:t>4</w:t>
      </w:r>
      <w:r w:rsidRPr="000E1266">
        <w:t>.</w:t>
      </w:r>
      <w:r w:rsidR="001D6AEB">
        <w:t>5</w:t>
      </w:r>
      <w:r w:rsidRPr="000E1266">
        <w:t>00,00 kn</w:t>
      </w:r>
      <w:r w:rsidR="001D6AEB">
        <w:t xml:space="preserve"> (četiri tisuće petsto kuna)</w:t>
      </w:r>
    </w:p>
    <w:p w:rsidRDefault="00DE4DE0" w:rsidP="0001726C" w:rsidR="00DE4DE0" w:rsidRPr="000E1266">
      <w:pPr>
        <w:jc w:val="both"/>
      </w:pPr>
    </w:p>
    <w:p w:rsidRDefault="00DE4DE0" w:rsidP="0001726C" w:rsidR="0001726C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osobi</w:t>
      </w:r>
      <w:r w:rsidR="00080B5B">
        <w:t xml:space="preserve"> iz točke I ovoga Rješenja </w:t>
      </w:r>
      <w:r w:rsidR="0001726C" w:rsidRPr="000E1266">
        <w:t>da u roku od 8 (osam) dana od dana primitka ovog rješenja uplati</w:t>
      </w:r>
      <w:r w:rsidRPr="000E1266">
        <w:t xml:space="preserve">  izrečenu kaznu iz točke I ovoga Rješenja na ime:</w:t>
      </w:r>
    </w:p>
    <w:p w:rsidRDefault="00751B3C" w:rsidP="0001726C" w:rsidR="00751B3C" w:rsidRPr="000E1266">
      <w:pPr>
        <w:pStyle w:val="Tijeloteksta"/>
        <w:ind w:hanging="720" w:left="720"/>
      </w:pPr>
    </w:p>
    <w:p w:rsidRDefault="0001726C" w:rsidP="0001726C" w:rsidR="0001726C" w:rsidRPr="00751B3C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</w:t>
      </w:r>
      <w:r w:rsidR="003166AB">
        <w:t xml:space="preserve">u iznosu 1.000,00 kn </w:t>
      </w:r>
      <w:r w:rsidR="004F7E28" w:rsidRPr="000E1266">
        <w:t>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</w:t>
      </w:r>
      <w:r w:rsidR="004D2B9A">
        <w:t>3.5</w:t>
      </w:r>
      <w:r w:rsidR="003166AB">
        <w:t xml:space="preserve">00,00 kn, </w:t>
      </w:r>
      <w:r w:rsidR="004F7E28" w:rsidRPr="000E1266">
        <w:t>ukupno</w:t>
      </w:r>
      <w:r w:rsidRPr="000E1266">
        <w:t xml:space="preserve"> </w:t>
      </w:r>
      <w:r w:rsidR="004D2B9A">
        <w:t>4.5</w:t>
      </w:r>
      <w:r w:rsidR="00F2336D" w:rsidRPr="000E1266">
        <w:t>0</w:t>
      </w:r>
      <w:r w:rsidRPr="000E1266">
        <w:t>0,00 kn na žiro račun Trgovačkog suda u Osijeku broj HR31 2390 0011 3000 0020 0 s pozivom na  broj HR05 272-</w:t>
      </w:r>
      <w:r w:rsidR="00090988">
        <w:t>551</w:t>
      </w:r>
      <w:r w:rsidR="0014737E" w:rsidRPr="000E1266">
        <w:rPr>
          <w:b/>
        </w:rPr>
        <w:t>-</w:t>
      </w:r>
      <w:r w:rsidR="00751B3C" w:rsidRPr="00751B3C">
        <w:t>17</w:t>
      </w:r>
      <w:r w:rsidR="0014737E" w:rsidRPr="00751B3C">
        <w:t>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osoba</w:t>
      </w:r>
      <w:r w:rsidR="00080B5B">
        <w:t xml:space="preserve"> iz točke I ovoga Rješenja</w:t>
      </w:r>
      <w:r w:rsidR="00DE4DE0" w:rsidRPr="000E1266">
        <w:t xml:space="preserve"> </w:t>
      </w:r>
      <w:r w:rsidR="004F7E28" w:rsidRPr="000E1266">
        <w:t xml:space="preserve">ne plati </w:t>
      </w:r>
      <w:r w:rsidR="00DE4DE0" w:rsidRPr="000E1266">
        <w:t>izrečenu novčanu kaznu u roku iz točke I ovoga Rješenja ili o tome bez odgađanja ne obavijesti sud, sud će u daljnjem roku od 8</w:t>
      </w:r>
      <w:r w:rsidR="00090988">
        <w:t xml:space="preserve"> (osam)</w:t>
      </w:r>
      <w:r w:rsidR="00DE4DE0" w:rsidRPr="000E1266">
        <w:t xml:space="preserve">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C71037" w:rsidP="004F7E28" w:rsidR="00C71037" w:rsidRPr="000E1266">
      <w:pPr>
        <w:ind w:hanging="720" w:left="720"/>
        <w:jc w:val="both"/>
      </w:pPr>
    </w:p>
    <w:p w:rsidRDefault="004F7E28" w:rsidP="004946B4" w:rsidR="004F7E28">
      <w:pPr>
        <w:pStyle w:val="Odlomakpopisa"/>
        <w:numPr>
          <w:ilvl w:val="0"/>
          <w:numId w:val="17"/>
        </w:numPr>
        <w:jc w:val="both"/>
      </w:pPr>
      <w:r w:rsidRPr="000E1266">
        <w:t>Poziva se FINA da izda nalog za izvršenje osnove za plaćanje sukladno članku 9. Zakona o provedbi ovrhe na novčanim sredstvima.</w:t>
      </w:r>
    </w:p>
    <w:p w:rsidRDefault="00663107" w:rsidP="00663107" w:rsidR="00663107">
      <w:pPr>
        <w:pStyle w:val="Odlomakpopisa"/>
        <w:ind w:left="1680"/>
        <w:jc w:val="both"/>
      </w:pPr>
    </w:p>
    <w:p w:rsidRDefault="004F7E28" w:rsidP="00AE1609" w:rsidR="004F7E28" w:rsidRPr="000E1266">
      <w:pPr>
        <w:pStyle w:val="Odlomakpopisa"/>
        <w:numPr>
          <w:ilvl w:val="0"/>
          <w:numId w:val="17"/>
        </w:numPr>
        <w:jc w:val="both"/>
      </w:pPr>
      <w:r w:rsidRPr="000E1266">
        <w:t xml:space="preserve">Nalaže se FINI da novčani iznos od </w:t>
      </w:r>
      <w:r w:rsidR="004D2B9A">
        <w:t>4</w:t>
      </w:r>
      <w:r w:rsidRPr="000E1266">
        <w:t>.</w:t>
      </w:r>
      <w:r w:rsidR="004D2B9A">
        <w:t>5</w:t>
      </w:r>
      <w:r w:rsidRPr="000E1266">
        <w:t xml:space="preserve">00,00 kn,  za koji je određena ovrha, </w:t>
      </w:r>
      <w:r w:rsidR="00AE1609">
        <w:t xml:space="preserve">     </w:t>
      </w:r>
      <w:r w:rsidRPr="000E1266">
        <w:t>zaplijeni i prenese na žiro račun Trgovačkog suda u Osijeku broj HR31 2390 0011 3000 0020 0 s pozivom na  broj HR05 272-</w:t>
      </w:r>
      <w:r w:rsidR="00090988">
        <w:t>551</w:t>
      </w:r>
      <w:r w:rsidR="00751B3C">
        <w:t>-17</w:t>
      </w:r>
      <w:r w:rsidRPr="000E1266">
        <w:t xml:space="preserve"> te o tome obavijesti sud. </w:t>
      </w:r>
    </w:p>
    <w:p w:rsidRDefault="00C71037" w:rsidP="00AE1609" w:rsidR="00C71037">
      <w:pPr>
        <w:ind w:left="1320"/>
        <w:jc w:val="both"/>
      </w:pPr>
    </w:p>
    <w:p w:rsidRDefault="00C71037" w:rsidP="000E1266" w:rsidR="00C71037">
      <w:pPr>
        <w:ind w:left="1320"/>
        <w:jc w:val="both"/>
      </w:pPr>
    </w:p>
    <w:p w:rsidRDefault="00751B3C" w:rsidP="000E1266" w:rsidR="00751B3C">
      <w:pPr>
        <w:ind w:left="1320"/>
        <w:jc w:val="both"/>
      </w:pPr>
    </w:p>
    <w:p w:rsidRDefault="00751B3C" w:rsidP="000E1266" w:rsidR="00751B3C">
      <w:pPr>
        <w:ind w:left="1320"/>
        <w:jc w:val="both"/>
      </w:pPr>
    </w:p>
    <w:p w:rsidRDefault="00751B3C" w:rsidP="000E1266" w:rsidR="00751B3C">
      <w:pPr>
        <w:ind w:left="1320"/>
        <w:jc w:val="both"/>
      </w:pPr>
    </w:p>
    <w:p w:rsidRDefault="00751B3C" w:rsidP="000E1266" w:rsidR="00751B3C">
      <w:pPr>
        <w:ind w:left="1320"/>
        <w:jc w:val="both"/>
      </w:pPr>
    </w:p>
    <w:p w:rsidRDefault="00090988" w:rsidP="00B0582F" w:rsidR="00C71037">
      <w:pPr>
        <w:jc w:val="right"/>
      </w:pPr>
      <w:r>
        <w:t xml:space="preserve">                              </w:t>
      </w:r>
      <w:r>
        <w:tab/>
      </w:r>
      <w:r>
        <w:tab/>
      </w:r>
      <w:r>
        <w:tab/>
      </w:r>
      <w:r>
        <w:tab/>
      </w:r>
    </w:p>
    <w:p w:rsidRDefault="00C71037" w:rsidP="000E1266" w:rsidR="00C71037">
      <w:pPr>
        <w:ind w:left="1320"/>
        <w:jc w:val="both"/>
      </w:pPr>
    </w:p>
    <w:p w:rsidRDefault="004F7E28" w:rsidP="00AE1609" w:rsidR="004F7E28">
      <w:pPr>
        <w:pStyle w:val="Odlomakpopisa"/>
        <w:numPr>
          <w:ilvl w:val="0"/>
          <w:numId w:val="17"/>
        </w:numPr>
        <w:jc w:val="both"/>
      </w:pPr>
      <w:r w:rsidRPr="000E1266">
        <w:t xml:space="preserve">Zabranjuje se FINI da navedenu tražbinu ispuni dužniku </w:t>
      </w:r>
      <w:r w:rsidR="002876BC" w:rsidRPr="000E1266">
        <w:t>z.z. dužnika</w:t>
      </w:r>
      <w:r w:rsidR="00AE1609">
        <w:t xml:space="preserve"> </w:t>
      </w:r>
      <w:r w:rsidR="00751B3C">
        <w:t>iz točke I ovog Rješenja</w:t>
      </w:r>
      <w:r w:rsidRPr="000E1266">
        <w:t>, te se istom zabranjuje da tu tražbinu naplati ili inače raspolaže njome.</w:t>
      </w: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osoba</w:t>
      </w:r>
      <w:r w:rsidR="00080B5B">
        <w:t xml:space="preserve"> iz točke I ovoga Rješenja</w:t>
      </w:r>
      <w:r w:rsidR="0001726C" w:rsidRPr="000E1266">
        <w:t xml:space="preserve">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 w:rsidRPr="00D13455">
      <w:pPr>
        <w:pStyle w:val="Tijeloteksta"/>
      </w:pPr>
      <w:r>
        <w:rPr>
          <w:bCs/>
        </w:rPr>
        <w:tab/>
        <w:t>Predlagatelj</w:t>
      </w:r>
      <w:r w:rsidR="00AE1609">
        <w:rPr>
          <w:bCs/>
        </w:rPr>
        <w:t xml:space="preserve"> </w:t>
      </w:r>
      <w:r w:rsidR="0057057D">
        <w:t xml:space="preserve">FINA RC </w:t>
      </w:r>
      <w:r w:rsidR="00D13455" w:rsidRPr="00751B3C">
        <w:t>Osijek</w:t>
      </w:r>
      <w:r w:rsidRPr="00751B3C">
        <w:t xml:space="preserve"> </w:t>
      </w:r>
      <w:r>
        <w:rPr>
          <w:bCs/>
        </w:rPr>
        <w:t xml:space="preserve">je dana </w:t>
      </w:r>
      <w:r w:rsidR="00B0582F">
        <w:rPr>
          <w:bCs/>
        </w:rPr>
        <w:t>10</w:t>
      </w:r>
      <w:r w:rsidR="00663107">
        <w:rPr>
          <w:bCs/>
        </w:rPr>
        <w:t xml:space="preserve">. </w:t>
      </w:r>
      <w:r w:rsidR="00B0582F">
        <w:rPr>
          <w:bCs/>
        </w:rPr>
        <w:t>svibnja</w:t>
      </w:r>
      <w:r w:rsidR="00751B3C">
        <w:rPr>
          <w:bCs/>
        </w:rPr>
        <w:t xml:space="preserve"> </w:t>
      </w:r>
      <w:r w:rsidR="001571A7">
        <w:rPr>
          <w:bCs/>
        </w:rPr>
        <w:t>201</w:t>
      </w:r>
      <w:r w:rsidR="00E80F7F">
        <w:rPr>
          <w:bCs/>
        </w:rPr>
        <w:t>7</w:t>
      </w:r>
      <w:r w:rsidR="0014737E">
        <w:rPr>
          <w:bCs/>
        </w:rPr>
        <w:t>. g.</w:t>
      </w:r>
      <w:r>
        <w:rPr>
          <w:bCs/>
        </w:rPr>
        <w:t xml:space="preserve"> podnijela ovom sudu prijedlog za pokretanje stečajnog postupka nad dužnikom</w:t>
      </w:r>
      <w:r w:rsidR="00377C68">
        <w:rPr>
          <w:bCs/>
        </w:rPr>
        <w:t xml:space="preserve"> </w:t>
      </w:r>
      <w:r w:rsidR="00C34481">
        <w:t>DEKRET j.d.o.o. za usluge Osijek, F. Muckea</w:t>
      </w:r>
      <w:r w:rsidR="003F5F8C">
        <w:t xml:space="preserve"> 2</w:t>
      </w:r>
      <w:r w:rsidR="00C34481">
        <w:t>, MBS: 030164555, OIB: 38792597308</w:t>
      </w:r>
      <w:r w:rsidR="003E0EFD">
        <w:t xml:space="preserve"> </w:t>
      </w:r>
      <w:r>
        <w:t xml:space="preserve">temeljem </w:t>
      </w:r>
      <w:r w:rsidRPr="00D13455">
        <w:t xml:space="preserve">odredbe </w:t>
      </w:r>
      <w:r w:rsidR="00AE1609" w:rsidRPr="00D13455">
        <w:t xml:space="preserve">članka </w:t>
      </w:r>
      <w:r w:rsidR="00D13455" w:rsidRPr="00D13455">
        <w:t xml:space="preserve">110. </w:t>
      </w:r>
      <w:r w:rsidR="00C34481">
        <w:t>s</w:t>
      </w:r>
      <w:r w:rsidR="00D13455" w:rsidRPr="00D13455">
        <w:t xml:space="preserve">tavak 1. </w:t>
      </w:r>
      <w:r w:rsidR="002E5413" w:rsidRPr="00D13455">
        <w:t>Stečajnog zakona (Narodne novine 71/15</w:t>
      </w:r>
      <w:r w:rsidR="00AE1609" w:rsidRPr="00D13455">
        <w:t>, 104/2017</w:t>
      </w:r>
      <w:r w:rsidR="002E5413" w:rsidRPr="00D13455">
        <w:t>)</w:t>
      </w:r>
      <w:r w:rsidR="00AE1609" w:rsidRPr="00D13455">
        <w:t>, dalje SZ</w:t>
      </w:r>
      <w:r w:rsidR="002E5413" w:rsidRPr="00D13455">
        <w:t xml:space="preserve">. </w:t>
      </w:r>
    </w:p>
    <w:p w:rsidRDefault="00946329" w:rsidP="0057057D" w:rsidR="0057057D" w:rsidRPr="00776A85">
      <w:pPr>
        <w:pStyle w:val="Tijeloteksta"/>
      </w:pPr>
      <w:r>
        <w:tab/>
      </w:r>
      <w:r w:rsidR="0057057D">
        <w:t>Sukladno čl. 113 st. 1 S</w:t>
      </w:r>
      <w:r w:rsidR="00AE1609">
        <w:t xml:space="preserve">Z </w:t>
      </w:r>
      <w:r w:rsidR="0057057D">
        <w:t xml:space="preserve">zakonski zastupnik dužnika kao osoba ovlaštena za zastupanje dužnika nije prijedlog za otvaranje stečajnog postupka podnio bez odgode, a najkasnije 21 dan od dana nastanka stečajnog razloga (čl. 110 st. 2 SZ) pa je </w:t>
      </w:r>
      <w:r w:rsidR="00E2699D">
        <w:t xml:space="preserve">prijedlog </w:t>
      </w:r>
      <w:r w:rsidR="0057057D">
        <w:t xml:space="preserve">za </w:t>
      </w:r>
      <w:r w:rsidR="00E2699D">
        <w:t xml:space="preserve">otvaranje </w:t>
      </w:r>
      <w:r w:rsidR="0057057D">
        <w:t xml:space="preserve">stečajnog postupka podnijela FINA  dana </w:t>
      </w:r>
      <w:r w:rsidR="00B0582F">
        <w:t>8</w:t>
      </w:r>
      <w:r w:rsidR="00663107" w:rsidRPr="00946329">
        <w:t xml:space="preserve">. </w:t>
      </w:r>
      <w:r w:rsidR="00B0582F">
        <w:t>svibnj</w:t>
      </w:r>
      <w:r w:rsidR="00124F72">
        <w:t>a</w:t>
      </w:r>
      <w:r w:rsidR="0014737E" w:rsidRPr="00946329">
        <w:t xml:space="preserve"> 201</w:t>
      </w:r>
      <w:r w:rsidR="00124F72">
        <w:t>7</w:t>
      </w:r>
      <w:r w:rsidR="00C9364C" w:rsidRPr="00946329">
        <w:t>.</w:t>
      </w:r>
      <w:r w:rsidR="0057057D" w:rsidRPr="00946329">
        <w:t xml:space="preserve"> g.</w:t>
      </w:r>
      <w:r w:rsidR="0057057D">
        <w:t xml:space="preserve">  </w:t>
      </w:r>
      <w:r w:rsidR="0057057D" w:rsidRPr="00776A85">
        <w:t xml:space="preserve">(čl. </w:t>
      </w:r>
      <w:r w:rsidR="00776A85" w:rsidRPr="00776A85">
        <w:t>110</w:t>
      </w:r>
      <w:r w:rsidR="0057057D" w:rsidRPr="00776A85">
        <w:t xml:space="preserve"> st. 1 SZ).</w:t>
      </w: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57057D" w:rsidP="0057057D" w:rsidR="0057057D">
      <w:pPr>
        <w:ind w:firstLine="708"/>
        <w:jc w:val="both"/>
      </w:pPr>
      <w:r>
        <w:t xml:space="preserve">Ujedno rješenjem ovoga suda broj </w:t>
      </w:r>
      <w:r w:rsidR="00C46163">
        <w:t>5</w:t>
      </w:r>
      <w:r>
        <w:t xml:space="preserve"> St-</w:t>
      </w:r>
      <w:r w:rsidR="00C34481">
        <w:t>551</w:t>
      </w:r>
      <w:r w:rsidR="00663107">
        <w:t>/1</w:t>
      </w:r>
      <w:r w:rsidR="00751B3C">
        <w:t>7</w:t>
      </w:r>
      <w:r w:rsidR="00663107">
        <w:t>-</w:t>
      </w:r>
      <w:r w:rsidR="004D2B9A">
        <w:t>7</w:t>
      </w:r>
      <w:r w:rsidR="001571A7">
        <w:t xml:space="preserve"> od </w:t>
      </w:r>
      <w:r w:rsidR="00B0582F">
        <w:t>4</w:t>
      </w:r>
      <w:r w:rsidR="001571A7">
        <w:t xml:space="preserve">. </w:t>
      </w:r>
      <w:r w:rsidR="004D2B9A">
        <w:t>veljače</w:t>
      </w:r>
      <w:r w:rsidR="001571A7">
        <w:t xml:space="preserve"> 2019</w:t>
      </w:r>
      <w:r w:rsidR="00DF6B4D">
        <w:t>. g.</w:t>
      </w:r>
      <w:r>
        <w:t xml:space="preserve"> pokrenut je prethodni postupak radi utvrđivanja uvjeta za otvaranje stečajnog postupka nad dužnikom te je imenovan privremen</w:t>
      </w:r>
      <w:r w:rsidR="004410F3">
        <w:t>i</w:t>
      </w:r>
      <w:r>
        <w:t xml:space="preserve"> stečajn</w:t>
      </w:r>
      <w:r w:rsidR="004410F3">
        <w:t>i</w:t>
      </w:r>
      <w:r>
        <w:t xml:space="preserve"> upravitelj u osobi </w:t>
      </w:r>
      <w:r w:rsidR="00C34481">
        <w:t>Zorislav Novoselac</w:t>
      </w:r>
      <w:r w:rsidR="004D2B9A">
        <w:t xml:space="preserve"> iz </w:t>
      </w:r>
      <w:r w:rsidR="00C34481">
        <w:t>Osijeka</w:t>
      </w:r>
      <w:r>
        <w:t xml:space="preserve"> automatskim odabirom</w:t>
      </w:r>
      <w:r w:rsidR="00E2699D">
        <w:t>.</w:t>
      </w:r>
    </w:p>
    <w:p w:rsidRDefault="00E2436B" w:rsidP="00E2436B" w:rsidR="00E80F7F">
      <w:pPr>
        <w:ind w:firstLine="708"/>
        <w:jc w:val="both"/>
      </w:pPr>
      <w:r>
        <w:t xml:space="preserve">Ovaj sud je zaključkom od </w:t>
      </w:r>
      <w:r w:rsidR="00C34481">
        <w:t>15</w:t>
      </w:r>
      <w:r>
        <w:t xml:space="preserve">. </w:t>
      </w:r>
      <w:r w:rsidR="00C34481">
        <w:t xml:space="preserve">svibnja </w:t>
      </w:r>
      <w:r>
        <w:t xml:space="preserve">2017. godine pozvao osobu ovlaštenu za zastupanje dužnika, </w:t>
      </w:r>
      <w:r w:rsidR="00C34481">
        <w:t xml:space="preserve">Rafaela A. Ulanicki </w:t>
      </w:r>
      <w:r>
        <w:t>na uplatu novčanog iznosa od ukupno 4.500,00 kn na ime predujma i dodatnog predujma</w:t>
      </w:r>
      <w:r w:rsidR="00D1584E">
        <w:t xml:space="preserve"> za namirenje troškova stečajnog postupka</w:t>
      </w:r>
      <w:r>
        <w:t>, koji zaključa</w:t>
      </w:r>
      <w:r w:rsidR="00E2699D">
        <w:t>k</w:t>
      </w:r>
      <w:r>
        <w:t xml:space="preserve"> je uredno primljen dana </w:t>
      </w:r>
      <w:r w:rsidR="00D1584E">
        <w:t>17</w:t>
      </w:r>
      <w:r>
        <w:t xml:space="preserve">. </w:t>
      </w:r>
      <w:r w:rsidR="00D1584E">
        <w:t>svibnja</w:t>
      </w:r>
      <w:r>
        <w:t xml:space="preserve"> 2017. </w:t>
      </w:r>
      <w:r w:rsidR="00E2699D">
        <w:t>g</w:t>
      </w:r>
      <w:r>
        <w:t xml:space="preserve">odine, a kako po istome nije postupljeno, to je sud odlučio kao u izreci ovoga rješenja. </w:t>
      </w:r>
    </w:p>
    <w:p w:rsidRDefault="0057057D" w:rsidP="00B0582F" w:rsidR="0057057D">
      <w:pPr>
        <w:jc w:val="both"/>
      </w:pPr>
    </w:p>
    <w:p w:rsidRDefault="002E5413" w:rsidP="001571A7" w:rsidR="002E5413">
      <w:pPr>
        <w:tabs>
          <w:tab w:pos="4392" w:val="center"/>
          <w:tab w:pos="6315" w:val="left"/>
        </w:tabs>
      </w:pPr>
      <w:r>
        <w:tab/>
        <w:t>U Osijeku</w:t>
      </w:r>
      <w:r w:rsidR="00E2699D">
        <w:t xml:space="preserve">, </w:t>
      </w:r>
      <w:r>
        <w:t xml:space="preserve"> </w:t>
      </w:r>
      <w:r w:rsidR="00E2699D">
        <w:t>5</w:t>
      </w:r>
      <w:r w:rsidR="001571A7">
        <w:t xml:space="preserve">. </w:t>
      </w:r>
      <w:r w:rsidR="00E2699D">
        <w:t>veljače</w:t>
      </w:r>
      <w:r w:rsidR="00B0582F">
        <w:t xml:space="preserve"> 2019.</w:t>
      </w:r>
    </w:p>
    <w:p w:rsidRDefault="002E5413" w:rsidP="002E5413" w:rsidR="002E5413"/>
    <w:p w:rsidRDefault="002E5413" w:rsidP="002E5413" w:rsidR="002E5413">
      <w:r>
        <w:tab/>
      </w:r>
      <w:r w:rsidR="00C46163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C46163">
        <w:t>I</w:t>
      </w:r>
      <w:r>
        <w:t xml:space="preserve"> SU</w:t>
      </w:r>
      <w:r w:rsidR="00C46163">
        <w:t>DAC</w:t>
      </w:r>
      <w:r>
        <w:t xml:space="preserve"> </w:t>
      </w:r>
    </w:p>
    <w:p w:rsidRDefault="00C46163" w:rsidP="00C46163" w:rsidR="002E5413">
      <w:r>
        <w:t xml:space="preserve">     Maja Videnović</w:t>
      </w:r>
      <w:r w:rsidR="002E5413">
        <w:t xml:space="preserve">        </w:t>
      </w:r>
      <w:r>
        <w:t xml:space="preserve">                                                                          Željko Jakšić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C46163" w:rsidR="002E5413">
      <w:pPr>
        <w:ind w:firstLine="708"/>
        <w:jc w:val="both"/>
      </w:pPr>
      <w:r>
        <w:t xml:space="preserve">NAPUTAK  O PRAVNOM LIJEKU </w:t>
      </w:r>
    </w:p>
    <w:p w:rsidRDefault="002E5413" w:rsidP="00C46163" w:rsidR="002E5413">
      <w:pPr>
        <w:ind w:firstLine="708"/>
        <w:jc w:val="both"/>
      </w:pPr>
      <w:r>
        <w:t xml:space="preserve">Protiv ovog rješenja može nezadovoljna stranka uložiti žalbu Visokom trgovačkom sudu Republike Hrvatske u Zagrebu u roku od 8 </w:t>
      </w:r>
      <w:r w:rsidR="0054769C">
        <w:t xml:space="preserve">(osam) </w:t>
      </w:r>
      <w:r>
        <w:t xml:space="preserve">dana pismeno u 3 primjerka putem ovoga suda. </w:t>
      </w:r>
    </w:p>
    <w:p w:rsidRDefault="00FC6F35" w:rsidP="002E5413" w:rsidR="00FC6F35">
      <w:pPr>
        <w:jc w:val="both"/>
      </w:pPr>
    </w:p>
    <w:p w:rsidRDefault="00D769D8" w:rsidP="002E5413" w:rsidR="00D769D8">
      <w:pPr>
        <w:jc w:val="both"/>
      </w:pPr>
    </w:p>
    <w:sectPr w:rsidSect="00B0582F" w:rsidR="00D769D8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613" w:rsidP="00C06AA6" w:rsidR="00961613">
      <w:r>
        <w:separator/>
      </w:r>
    </w:p>
  </w:endnote>
  <w:endnote w:id="0" w:type="continuationSeparator">
    <w:p w:rsidRDefault="00961613" w:rsidP="00C06AA6" w:rsidR="00961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613" w:rsidP="00C06AA6" w:rsidR="00961613">
      <w:r>
        <w:separator/>
      </w:r>
    </w:p>
  </w:footnote>
  <w:footnote w:id="0" w:type="continuationSeparator">
    <w:p w:rsidRDefault="00961613" w:rsidP="00C06AA6" w:rsidR="00961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82F" w:rsidP="00B0582F" w:rsidR="00B0582F">
    <w:pPr>
      <w:jc w:val="right"/>
    </w:pPr>
    <w:r>
      <w:tab/>
    </w:r>
    <w:sdt>
      <w:sdtPr>
        <w:id w:val="163414573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13A0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>
      <w:tab/>
      <w:t>Poslovni broj: 5 St-551/17-9</w:t>
    </w:r>
  </w:p>
  <w:p w:rsidRDefault="00B0582F" w:rsidP="00B0582F" w:rsidR="00B0582F">
    <w:pPr>
      <w:pStyle w:val="Zaglavlje"/>
      <w:tabs>
        <w:tab w:pos="9072" w:val="clear"/>
        <w:tab w:pos="4392" w:val="center"/>
        <w:tab w:pos="4956" w:val="left"/>
        <w:tab w:pos="5664" w:val="left"/>
      </w:tabs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9462A"/>
    <w:multiLevelType w:val="hybridMultilevel"/>
    <w:tmpl w:val="DA08EB30"/>
    <w:lvl w:tplc="909EAA46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E97B5E"/>
    <w:multiLevelType w:val="hybridMultilevel"/>
    <w:tmpl w:val="BDD2D822"/>
    <w:lvl w:tplc="F47CF586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0221C1"/>
    <w:multiLevelType w:val="hybridMultilevel"/>
    <w:tmpl w:val="88242D5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5"/>
  </w:num>
  <w:num w:numId="3">
    <w:abstractNumId w:val="12"/>
  </w:num>
  <w:num w:numId="4">
    <w:abstractNumId w:val="3"/>
  </w:num>
  <w:num w:numId="5">
    <w:abstractNumId w:val="1"/>
  </w:num>
  <w:num w:numId="6">
    <w:abstractNumId w:val="10"/>
  </w:num>
  <w:num w:numId="7">
    <w:abstractNumId w:val="2"/>
  </w:num>
  <w:num w:numId="8">
    <w:abstractNumId w:val="11"/>
  </w:num>
  <w:num w:numId="9">
    <w:abstractNumId w:val="8"/>
  </w:num>
  <w:num w:numId="10">
    <w:abstractNumId w:val="11"/>
  </w:num>
  <w:num w:numId="11">
    <w:abstractNumId w:val="7"/>
  </w:num>
  <w:num w:numId="12">
    <w:abstractNumId w:val="11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 w:numId="16">
    <w:abstractNumId w:val="0"/>
  </w:num>
  <w:num w:numId="1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414E3"/>
    <w:rsid w:val="00053367"/>
    <w:rsid w:val="000535EA"/>
    <w:rsid w:val="000634F3"/>
    <w:rsid w:val="00065E57"/>
    <w:rsid w:val="00066ED6"/>
    <w:rsid w:val="00067B49"/>
    <w:rsid w:val="00071FE8"/>
    <w:rsid w:val="00077479"/>
    <w:rsid w:val="00077C9D"/>
    <w:rsid w:val="00080B5B"/>
    <w:rsid w:val="00081162"/>
    <w:rsid w:val="00083CE5"/>
    <w:rsid w:val="000879C5"/>
    <w:rsid w:val="00090988"/>
    <w:rsid w:val="00091B4B"/>
    <w:rsid w:val="000B1F84"/>
    <w:rsid w:val="000C1AEF"/>
    <w:rsid w:val="000D2130"/>
    <w:rsid w:val="000D2ABF"/>
    <w:rsid w:val="000D3099"/>
    <w:rsid w:val="000E1266"/>
    <w:rsid w:val="000E762A"/>
    <w:rsid w:val="00102060"/>
    <w:rsid w:val="00124780"/>
    <w:rsid w:val="00124F72"/>
    <w:rsid w:val="0012662A"/>
    <w:rsid w:val="001437B2"/>
    <w:rsid w:val="0014737E"/>
    <w:rsid w:val="00155B4B"/>
    <w:rsid w:val="001571A7"/>
    <w:rsid w:val="00173F18"/>
    <w:rsid w:val="0018530D"/>
    <w:rsid w:val="00192B0A"/>
    <w:rsid w:val="0019532E"/>
    <w:rsid w:val="001A6E7B"/>
    <w:rsid w:val="001A70D8"/>
    <w:rsid w:val="001C73F4"/>
    <w:rsid w:val="001C7F1E"/>
    <w:rsid w:val="001D6AEB"/>
    <w:rsid w:val="001E375C"/>
    <w:rsid w:val="001E5815"/>
    <w:rsid w:val="001F35BD"/>
    <w:rsid w:val="001F430D"/>
    <w:rsid w:val="00200C6A"/>
    <w:rsid w:val="002042D7"/>
    <w:rsid w:val="00240E3F"/>
    <w:rsid w:val="00250748"/>
    <w:rsid w:val="00252153"/>
    <w:rsid w:val="00252AE3"/>
    <w:rsid w:val="00260C5D"/>
    <w:rsid w:val="002614FD"/>
    <w:rsid w:val="00267D26"/>
    <w:rsid w:val="002876BC"/>
    <w:rsid w:val="00293F8D"/>
    <w:rsid w:val="002A2AF5"/>
    <w:rsid w:val="002B4543"/>
    <w:rsid w:val="002D2610"/>
    <w:rsid w:val="002E5413"/>
    <w:rsid w:val="002E71E0"/>
    <w:rsid w:val="002F51D6"/>
    <w:rsid w:val="002F66FE"/>
    <w:rsid w:val="002F7F0E"/>
    <w:rsid w:val="003059C6"/>
    <w:rsid w:val="0031409E"/>
    <w:rsid w:val="00314EE6"/>
    <w:rsid w:val="003166AB"/>
    <w:rsid w:val="00325C4C"/>
    <w:rsid w:val="00342079"/>
    <w:rsid w:val="0035629D"/>
    <w:rsid w:val="003612A7"/>
    <w:rsid w:val="00361A8E"/>
    <w:rsid w:val="0036316E"/>
    <w:rsid w:val="00375C7E"/>
    <w:rsid w:val="00376F2B"/>
    <w:rsid w:val="00377C68"/>
    <w:rsid w:val="00382D98"/>
    <w:rsid w:val="003924AF"/>
    <w:rsid w:val="003B1260"/>
    <w:rsid w:val="003D02B1"/>
    <w:rsid w:val="003D770E"/>
    <w:rsid w:val="003E0EFD"/>
    <w:rsid w:val="003F2E92"/>
    <w:rsid w:val="003F5F8C"/>
    <w:rsid w:val="004034B5"/>
    <w:rsid w:val="00411E77"/>
    <w:rsid w:val="00412421"/>
    <w:rsid w:val="00412480"/>
    <w:rsid w:val="004149B3"/>
    <w:rsid w:val="0041638D"/>
    <w:rsid w:val="0041737E"/>
    <w:rsid w:val="00421D71"/>
    <w:rsid w:val="004410F3"/>
    <w:rsid w:val="00443D53"/>
    <w:rsid w:val="0045692B"/>
    <w:rsid w:val="00457175"/>
    <w:rsid w:val="00457313"/>
    <w:rsid w:val="004623D1"/>
    <w:rsid w:val="004638F5"/>
    <w:rsid w:val="0046632E"/>
    <w:rsid w:val="0047660F"/>
    <w:rsid w:val="004826B8"/>
    <w:rsid w:val="00482F57"/>
    <w:rsid w:val="0048747B"/>
    <w:rsid w:val="004939D6"/>
    <w:rsid w:val="004946B4"/>
    <w:rsid w:val="00496307"/>
    <w:rsid w:val="004C3969"/>
    <w:rsid w:val="004D1BE9"/>
    <w:rsid w:val="004D2B9A"/>
    <w:rsid w:val="004D5A26"/>
    <w:rsid w:val="004E466C"/>
    <w:rsid w:val="004E52F8"/>
    <w:rsid w:val="004F3C8B"/>
    <w:rsid w:val="004F5FE8"/>
    <w:rsid w:val="004F7E28"/>
    <w:rsid w:val="005101B7"/>
    <w:rsid w:val="005248D1"/>
    <w:rsid w:val="0053545A"/>
    <w:rsid w:val="005437AE"/>
    <w:rsid w:val="005452B9"/>
    <w:rsid w:val="00545468"/>
    <w:rsid w:val="0054769C"/>
    <w:rsid w:val="00550133"/>
    <w:rsid w:val="00556098"/>
    <w:rsid w:val="00566F94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6A5"/>
    <w:rsid w:val="005B59B6"/>
    <w:rsid w:val="005C677D"/>
    <w:rsid w:val="005D7EC1"/>
    <w:rsid w:val="005E0CFB"/>
    <w:rsid w:val="005E40A5"/>
    <w:rsid w:val="005F3B49"/>
    <w:rsid w:val="00602003"/>
    <w:rsid w:val="00625A9C"/>
    <w:rsid w:val="00632865"/>
    <w:rsid w:val="00652724"/>
    <w:rsid w:val="00663107"/>
    <w:rsid w:val="00687CD5"/>
    <w:rsid w:val="00692B5C"/>
    <w:rsid w:val="006941F4"/>
    <w:rsid w:val="0069656A"/>
    <w:rsid w:val="006C785E"/>
    <w:rsid w:val="006D17D8"/>
    <w:rsid w:val="006D7337"/>
    <w:rsid w:val="006E1F0C"/>
    <w:rsid w:val="006E210F"/>
    <w:rsid w:val="006E66B3"/>
    <w:rsid w:val="007218C3"/>
    <w:rsid w:val="00723D92"/>
    <w:rsid w:val="0073010A"/>
    <w:rsid w:val="00742CE9"/>
    <w:rsid w:val="00751B3C"/>
    <w:rsid w:val="00766D29"/>
    <w:rsid w:val="0077329E"/>
    <w:rsid w:val="00776A85"/>
    <w:rsid w:val="0078009A"/>
    <w:rsid w:val="007809C2"/>
    <w:rsid w:val="00785BC9"/>
    <w:rsid w:val="00795208"/>
    <w:rsid w:val="00796AED"/>
    <w:rsid w:val="007A4540"/>
    <w:rsid w:val="007A480E"/>
    <w:rsid w:val="007B543C"/>
    <w:rsid w:val="007B79C3"/>
    <w:rsid w:val="007D5866"/>
    <w:rsid w:val="007E6D1A"/>
    <w:rsid w:val="007F722E"/>
    <w:rsid w:val="00814537"/>
    <w:rsid w:val="00817C66"/>
    <w:rsid w:val="00821999"/>
    <w:rsid w:val="00826384"/>
    <w:rsid w:val="00827AF9"/>
    <w:rsid w:val="008409A8"/>
    <w:rsid w:val="00860129"/>
    <w:rsid w:val="00875548"/>
    <w:rsid w:val="008A66B9"/>
    <w:rsid w:val="008A7514"/>
    <w:rsid w:val="008C5242"/>
    <w:rsid w:val="008C66A5"/>
    <w:rsid w:val="008D3E2B"/>
    <w:rsid w:val="00901EF5"/>
    <w:rsid w:val="00911AC2"/>
    <w:rsid w:val="00913CEB"/>
    <w:rsid w:val="009254D4"/>
    <w:rsid w:val="00934EA9"/>
    <w:rsid w:val="0093698F"/>
    <w:rsid w:val="00937840"/>
    <w:rsid w:val="00946329"/>
    <w:rsid w:val="00953EAA"/>
    <w:rsid w:val="00954F64"/>
    <w:rsid w:val="00956241"/>
    <w:rsid w:val="00961613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9F727E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1609"/>
    <w:rsid w:val="00AE7F6B"/>
    <w:rsid w:val="00AF222F"/>
    <w:rsid w:val="00B0582F"/>
    <w:rsid w:val="00B237F9"/>
    <w:rsid w:val="00B24B41"/>
    <w:rsid w:val="00B320A3"/>
    <w:rsid w:val="00B34584"/>
    <w:rsid w:val="00B43A72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D358F"/>
    <w:rsid w:val="00BD7383"/>
    <w:rsid w:val="00BE33FF"/>
    <w:rsid w:val="00BE487B"/>
    <w:rsid w:val="00C06AA6"/>
    <w:rsid w:val="00C120CD"/>
    <w:rsid w:val="00C12498"/>
    <w:rsid w:val="00C1370F"/>
    <w:rsid w:val="00C2016D"/>
    <w:rsid w:val="00C20355"/>
    <w:rsid w:val="00C24360"/>
    <w:rsid w:val="00C34481"/>
    <w:rsid w:val="00C35DB4"/>
    <w:rsid w:val="00C41F03"/>
    <w:rsid w:val="00C46163"/>
    <w:rsid w:val="00C573EC"/>
    <w:rsid w:val="00C71037"/>
    <w:rsid w:val="00C81C0A"/>
    <w:rsid w:val="00C839C8"/>
    <w:rsid w:val="00C9364C"/>
    <w:rsid w:val="00C944FC"/>
    <w:rsid w:val="00C94939"/>
    <w:rsid w:val="00CA01EF"/>
    <w:rsid w:val="00CA310D"/>
    <w:rsid w:val="00CE4CFB"/>
    <w:rsid w:val="00CF7F5B"/>
    <w:rsid w:val="00D022CE"/>
    <w:rsid w:val="00D13455"/>
    <w:rsid w:val="00D1584E"/>
    <w:rsid w:val="00D231AE"/>
    <w:rsid w:val="00D24D2F"/>
    <w:rsid w:val="00D37C59"/>
    <w:rsid w:val="00D65CF3"/>
    <w:rsid w:val="00D72F25"/>
    <w:rsid w:val="00D769D8"/>
    <w:rsid w:val="00D97782"/>
    <w:rsid w:val="00DA4636"/>
    <w:rsid w:val="00DA6482"/>
    <w:rsid w:val="00DB58A6"/>
    <w:rsid w:val="00DD49B7"/>
    <w:rsid w:val="00DD7213"/>
    <w:rsid w:val="00DE4DE0"/>
    <w:rsid w:val="00DF6B4D"/>
    <w:rsid w:val="00E07AC2"/>
    <w:rsid w:val="00E12BC0"/>
    <w:rsid w:val="00E213A0"/>
    <w:rsid w:val="00E23AF8"/>
    <w:rsid w:val="00E2436B"/>
    <w:rsid w:val="00E2699D"/>
    <w:rsid w:val="00E60C19"/>
    <w:rsid w:val="00E627F4"/>
    <w:rsid w:val="00E75FA5"/>
    <w:rsid w:val="00E80F7F"/>
    <w:rsid w:val="00E851F8"/>
    <w:rsid w:val="00E86BF8"/>
    <w:rsid w:val="00E906E4"/>
    <w:rsid w:val="00E9379E"/>
    <w:rsid w:val="00E96356"/>
    <w:rsid w:val="00EA028A"/>
    <w:rsid w:val="00EA3658"/>
    <w:rsid w:val="00EC0FE7"/>
    <w:rsid w:val="00ED4C16"/>
    <w:rsid w:val="00EE2030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421"/>
    <w:rsid w:val="00F6196E"/>
    <w:rsid w:val="00F64150"/>
    <w:rsid w:val="00F65B43"/>
    <w:rsid w:val="00F73514"/>
    <w:rsid w:val="00F75E5B"/>
    <w:rsid w:val="00F77683"/>
    <w:rsid w:val="00F77975"/>
    <w:rsid w:val="00F80E5F"/>
    <w:rsid w:val="00F82537"/>
    <w:rsid w:val="00F83779"/>
    <w:rsid w:val="00F90BA2"/>
    <w:rsid w:val="00F952B7"/>
    <w:rsid w:val="00FA39F3"/>
    <w:rsid w:val="00FC153F"/>
    <w:rsid w:val="00FC1F62"/>
    <w:rsid w:val="00FC5EFA"/>
    <w:rsid w:val="00FC6F35"/>
    <w:rsid w:val="00FF6133"/>
    <w:rsid w:val="00FF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631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2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84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St-551/2017-9</izvorni_sadrzaj>
    <derivirana_varijabla naziv="DomainObject.Oznaka_1">St-551/2017-9</derivirana_varijabla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St-551/2017</izvorni_sadrzaj>
    <derivirana_varijabla naziv="DomainObject.Predmet.OznakaBroj_1">St-551/2017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DEKRET j.d.o.o. za usluge</izvorni_sadrzaj>
    <derivirana_varijabla naziv="DomainObject.Predmet.ProtustrankaFormated_1">  DEKRET j.d.o.o. za usluge</derivirana_varijabla>
  </DomainObject.Predmet.ProtustrankaFormated>
  <DomainObject.Predmet.ProtustrankaFormatedOIB>
    <izvorni_sadrzaj>  DEKRET j.d.o.o. za usluge, OIB 38792597308</izvorni_sadrzaj>
    <derivirana_varijabla naziv="DomainObject.Predmet.ProtustrankaFormatedOIB_1">  DEKRET j.d.o.o. za usluge, OIB 38792597308</derivirana_varijabla>
  </DomainObject.Predmet.ProtustrankaFormatedOIB>
  <DomainObject.Predmet.ProtustrankaFormatedWithAdress>
    <izvorni_sadrzaj> DEKRET j.d.o.o. za usluge, Franje Muckea 2, 31000 Osijek</izvorni_sadrzaj>
    <derivirana_varijabla naziv="DomainObject.Predmet.ProtustrankaFormatedWithAdress_1"> DEKRET j.d.o.o. za usluge, Franje Muckea 2, 31000 Osijek</derivirana_varijabla>
  </DomainObject.Predmet.ProtustrankaFormatedWithAdress>
  <DomainObject.Predmet.ProtustrankaFormatedWithAdressOIB>
    <izvorni_sadrzaj> DEKRET j.d.o.o. za usluge, OIB 38792597308, Franje Muckea 2, 31000 Osijek</izvorni_sadrzaj>
    <derivirana_varijabla naziv="DomainObject.Predmet.ProtustrankaFormatedWithAdressOIB_1"> DEKRET j.d.o.o. za usluge, OIB 38792597308, Franje Muckea 2, 31000 Osijek</derivirana_varijabla>
  </DomainObject.Predmet.ProtustrankaFormatedWithAdressOIB>
  <DomainObject.Predmet.ProtustrankaWithAdress>
    <izvorni_sadrzaj>DEKRET j.d.o.o. za usluge Franje Muckea 2, 31000 Osijek</izvorni_sadrzaj>
    <derivirana_varijabla naziv="DomainObject.Predmet.ProtustrankaWithAdress_1">DEKRET j.d.o.o. za usluge Franje Muckea 2, 31000 Osijek</derivirana_varijabla>
  </DomainObject.Predmet.ProtustrankaWithAdress>
  <DomainObject.Predmet.ProtustrankaWithAdressOIB>
    <izvorni_sadrzaj>DEKRET j.d.o.o. za usluge, OIB 38792597308, Franje Muckea 2, 31000 Osijek</izvorni_sadrzaj>
    <derivirana_varijabla naziv="DomainObject.Predmet.ProtustrankaWithAdressOIB_1">DEKRET j.d.o.o. za usluge, OIB 38792597308, Franje Muckea 2, 31000 Osijek</derivirana_varijabla>
  </DomainObject.Predmet.ProtustrankaWithAdressOIB>
  <DomainObject.Predmet.ProtustrankaNazivFormated>
    <izvorni_sadrzaj>DEKRET j.d.o.o. za usluge</izvorni_sadrzaj>
    <derivirana_varijabla naziv="DomainObject.Predmet.ProtustrankaNazivFormated_1">DEKRET j.d.o.o. za usluge</derivirana_varijabla>
  </DomainObject.Predmet.ProtustrankaNazivFormated>
  <DomainObject.Predmet.ProtustrankaNazivFormatedOIB>
    <izvorni_sadrzaj>DEKRET j.d.o.o. za usluge, OIB 38792597308</izvorni_sadrzaj>
    <derivirana_varijabla naziv="DomainObject.Predmet.ProtustrankaNazivFormatedOIB_1">DEKRET j.d.o.o. za usluge, OIB 38792597308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DEKRET j.d.o.o. za usluge</item>
    </izvorni_sadrzaj>
    <derivirana_varijabla naziv="DomainObject.Predmet.ProtuStrankaListFormated_1">
      <item>DEKRET j.d.o.o. za usluge</item>
    </derivirana_varijabla>
  </DomainObject.Predmet.ProtuStrankaListFormated>
  <DomainObject.Predmet.ProtuStrankaListFormatedOIB>
    <izvorni_sadrzaj>
      <item>DEKRET j.d.o.o. za usluge, OIB 38792597308</item>
    </izvorni_sadrzaj>
    <derivirana_varijabla naziv="DomainObject.Predmet.ProtuStrankaListFormatedOIB_1">
      <item>DEKRET j.d.o.o. za usluge, OIB 38792597308</item>
    </derivirana_varijabla>
  </DomainObject.Predmet.ProtuStrankaListFormatedOIB>
  <DomainObject.Predmet.ProtuStrankaListFormatedWithAdress>
    <izvorni_sadrzaj>
      <item>DEKRET j.d.o.o. za usluge, Franje Muckea 2, 31000 Osijek</item>
    </izvorni_sadrzaj>
    <derivirana_varijabla naziv="DomainObject.Predmet.ProtuStrankaListFormatedWithAdress_1">
      <item>DEKRET j.d.o.o. za usluge, Franje Muckea 2, 31000 Osijek</item>
    </derivirana_varijabla>
  </DomainObject.Predmet.ProtuStrankaListFormatedWithAdress>
  <DomainObject.Predmet.ProtuStrankaListFormatedWithAdressOIB>
    <izvorni_sadrzaj>
      <item>DEKRET j.d.o.o. za usluge, OIB 38792597308, Franje Muckea 2, 31000 Osijek</item>
    </izvorni_sadrzaj>
    <derivirana_varijabla naziv="DomainObject.Predmet.ProtuStrankaListFormatedWithAdressOIB_1">
      <item>DEKRET j.d.o.o. za usluge, OIB 38792597308, Franje Muckea 2, 31000 Osijek</item>
    </derivirana_varijabla>
  </DomainObject.Predmet.ProtuStrankaListFormatedWithAdressOIB>
  <DomainObject.Predmet.ProtuStrankaListNazivFormated>
    <izvorni_sadrzaj>
      <item>DEKRET j.d.o.o. za usluge</item>
    </izvorni_sadrzaj>
    <derivirana_varijabla naziv="DomainObject.Predmet.ProtuStrankaListNazivFormated_1">
      <item>DEKRET j.d.o.o. za usluge</item>
    </derivirana_varijabla>
  </DomainObject.Predmet.ProtuStrankaListNazivFormated>
  <DomainObject.Predmet.ProtuStrankaListNazivFormatedOIB>
    <izvorni_sadrzaj>
      <item>DEKRET j.d.o.o. za usluge, OIB 38792597308</item>
    </izvorni_sadrzaj>
    <derivirana_varijabla naziv="DomainObject.Predmet.ProtuStrankaListNazivFormatedOIB_1">
      <item>DEKRET j.d.o.o. za usluge, OIB 38792597308</item>
    </derivirana_varijabla>
  </DomainObject.Predmet.ProtuStrankaListNazivFormatedOIB>
  <DomainObject.Predmet.OstaliListFormated>
    <izvorni_sadrzaj>
      <item>RAFAEL ANDRZEJ ULANICKI</item>
    </izvorni_sadrzaj>
    <derivirana_varijabla naziv="DomainObject.Predmet.OstaliListFormated_1">
      <item>RAFAEL ANDRZEJ ULANICKI</item>
    </derivirana_varijabla>
  </DomainObject.Predmet.OstaliListFormated>
  <DomainObject.Predmet.OstaliListFormatedOIB>
    <izvorni_sadrzaj>
      <item>RAFAEL ANDRZEJ ULANICKI, OIB 55884559828</item>
    </izvorni_sadrzaj>
    <derivirana_varijabla naziv="DomainObject.Predmet.OstaliListFormatedOIB_1">
      <item>RAFAEL ANDRZEJ ULANICKI, OIB 55884559828</item>
    </derivirana_varijabla>
  </DomainObject.Predmet.OstaliListFormatedOIB>
  <DomainObject.Predmet.OstaliListFormatedWithAdress>
    <izvorni_sadrzaj>
      <item>RAFAEL ANDRZEJ ULANICKI, Prolaz Josipa Leovića 15, 31000 Osijek</item>
    </izvorni_sadrzaj>
    <derivirana_varijabla naziv="DomainObject.Predmet.OstaliListFormatedWithAdress_1">
      <item>RAFAEL ANDRZEJ ULANICKI, Prolaz Josipa Leovića 15, 31000 Osijek</item>
    </derivirana_varijabla>
  </DomainObject.Predmet.OstaliListFormatedWithAdress>
  <DomainObject.Predmet.OstaliListFormatedWithAdressOIB>
    <izvorni_sadrzaj>
      <item>RAFAEL ANDRZEJ ULANICKI, OIB 55884559828, Prolaz Josipa Leovića 15, 31000 Osijek</item>
    </izvorni_sadrzaj>
    <derivirana_varijabla naziv="DomainObject.Predmet.OstaliListFormatedWithAdressOIB_1">
      <item>RAFAEL ANDRZEJ ULANICKI, OIB 55884559828, Prolaz Josipa Leovića 15, 31000 Osijek</item>
    </derivirana_varijabla>
  </DomainObject.Predmet.OstaliListFormatedWithAdressOIB>
  <DomainObject.Predmet.OstaliListNazivFormated>
    <izvorni_sadrzaj>
      <item>RAFAEL ANDRZEJ ULANICKI</item>
    </izvorni_sadrzaj>
    <derivirana_varijabla naziv="DomainObject.Predmet.OstaliListNazivFormated_1">
      <item>RAFAEL ANDRZEJ ULANICKI</item>
    </derivirana_varijabla>
  </DomainObject.Predmet.OstaliListNazivFormated>
  <DomainObject.Predmet.OstaliListNazivFormatedOIB>
    <izvorni_sadrzaj>
      <item>RAFAEL ANDRZEJ ULANICKI, OIB 55884559828</item>
    </izvorni_sadrzaj>
    <derivirana_varijabla naziv="DomainObject.Predmet.OstaliListNazivFormatedOIB_1">
      <item>RAFAEL ANDRZEJ ULANICKI, OIB 55884559828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St-551/2017-9</izvorni_sadrzaj>
    <derivirana_varijabla naziv="DomainObject.PoslovniBrojDokumenta_1">St-551/2017-9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DEKRET j.d.o.o. za usluge</izvorni_sadrzaj>
    <derivirana_varijabla naziv="DomainObject.Predmet.ProtustrankaIDrugi_1">DEKRET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DEKRET j.d.o.o. za usluge, OIB 38792597308, Franje Muckea 2, 31000 Osijek</izvorni_sadrzaj>
    <derivirana_varijabla naziv="DomainObject.Predmet.ProtustrankaIDrugiAdressOIB_1">DEKRET j.d.o.o. za usluge, OIB 38792597308, Franje Muckea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DEKRET j.d.o.o. za usluge</item>
      <item>RAFAEL ANDRZEJ ULANICKI</item>
    </izvorni_sadrzaj>
    <derivirana_varijabla naziv="DomainObject.Predmet.SudioniciListNaziv_1">
      <item>FINA RC OSIJEK</item>
      <item>DEKRET j.d.o.o. za usluge</item>
      <item>RAFAEL ANDRZEJ ULANICKI</item>
    </derivirana_varijabla>
  </DomainObject.Predmet.SudioniciListNaziv>
  <DomainObject.Predmet.SudioniciListAdressOIB>
    <izvorni_sadrzaj>
      <item>FINA RC OSIJEK, OIB 85821130368</item>
      <item>DEKRET j.d.o.o. za usluge, OIB 38792597308, Franje Muckea 2,31000 Osijek</item>
      <item>RAFAEL ANDRZEJ ULANICKI, OIB 55884559828, Prolaz Josipa Leovića 15,31000 Osijek</item>
    </izvorni_sadrzaj>
    <derivirana_varijabla naziv="DomainObject.Predmet.SudioniciListAdressOIB_1">
      <item>FINA RC OSIJEK, OIB 85821130368</item>
      <item>DEKRET j.d.o.o. za usluge, OIB 38792597308, Franje Muckea 2,31000 Osijek</item>
      <item>RAFAEL ANDRZEJ ULANICKI, OIB 55884559828, Prolaz Josipa Leovića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38792597308</item>
      <item>, OIB 55884559828</item>
    </izvorni_sadrzaj>
    <derivirana_varijabla naziv="DomainObject.Predmet.SudioniciListNazivOIB_1">
      <item>, OIB 85821130368</item>
      <item>, OIB 38792597308</item>
      <item>, OIB 55884559828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St-551/2017-8</izvorni_sadrzaj>
    <derivirana_varijabla naziv="DomainObject.PredzadnjaOdlukaIzPredmeta.Oznaka_1">St-551/2017-8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EAF5C4-3939-42E4-81D9-2AA827A4A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677</properties:Words>
  <properties:Characters>3314</properties:Characters>
  <properties:Lines>93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2019-02-05T10:05:00Z</dcterms:created>
  <dc:creator>Korisnik</dc:creator>
  <cp:lastModifiedBy>Maja Videnović</cp:lastModifiedBy>
  <cp:lastPrinted>2019-01-21T07:36:00Z</cp:lastPrinted>
  <dcterms:modified xmlns:xsi="http://www.w3.org/2001/XMLSchema-instance" xsi:type="dcterms:W3CDTF">2019-02-05T10:10:00Z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St-551/2017-9 / Odluka - Rješenje (RJ-FINA PREDUJAM KAZNA nakon ZK Herman.docx)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