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cff5" w14:paraId="a7bcff5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St-4456/16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A72B74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4746BF"/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4746BF" w:rsidRPr="004746BF">
        <w:rPr>
          <w:rFonts w:hAnsi="Times New Roman" w:ascii="Times New Roman"/>
        </w:rPr>
        <w:t>THB APARTMANI d.o.o.</w:t>
      </w:r>
      <w:r w:rsidR="00335E2F">
        <w:rPr>
          <w:rFonts w:hAnsi="Times New Roman" w:ascii="Times New Roman"/>
        </w:rPr>
        <w:t xml:space="preserve"> u stečaju</w:t>
      </w:r>
      <w:r w:rsidR="004746BF" w:rsidRPr="004746BF">
        <w:rPr>
          <w:rFonts w:hAnsi="Times New Roman" w:ascii="Times New Roman"/>
        </w:rPr>
        <w:t>, Zagreb, Podgorska 24, OIB 24977756358</w:t>
      </w:r>
      <w:r w:rsidRPr="004746BF">
        <w:rPr>
          <w:rFonts w:hAnsi="Times New Roman" w:ascii="Times New Roman"/>
          <w:szCs w:val="24"/>
        </w:rPr>
        <w:t xml:space="preserve">, dana </w:t>
      </w:r>
      <w:r w:rsidR="00A47175">
        <w:rPr>
          <w:rFonts w:hAnsi="Times New Roman" w:ascii="Times New Roman"/>
          <w:szCs w:val="24"/>
        </w:rPr>
        <w:t>13. veljače 2018.</w:t>
      </w:r>
      <w:r w:rsidRPr="004746BF">
        <w:rPr>
          <w:rFonts w:hAnsi="Times New Roman" w:ascii="Times New Roman"/>
          <w:szCs w:val="24"/>
        </w:rPr>
        <w:t xml:space="preserve"> godine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U stečajnom postupku nad stečajnim dužnikom </w:t>
      </w:r>
      <w:r w:rsidR="004746BF" w:rsidRPr="004746BF">
        <w:t>THB APARTMANI d.o.o.</w:t>
      </w:r>
      <w:r w:rsidR="00335E2F" w:rsidRPr="00335E2F">
        <w:t xml:space="preserve"> </w:t>
      </w:r>
      <w:r w:rsidR="00335E2F">
        <w:t>u stečaju</w:t>
      </w:r>
      <w:r w:rsidR="004746BF" w:rsidRPr="004746BF">
        <w:t>, Zagreb, Podgorska 24, OIB 24977756358</w:t>
      </w:r>
      <w:r w:rsidR="00912B2C" w:rsidRPr="004746BF">
        <w:t>,</w:t>
      </w:r>
      <w:r w:rsidR="0037170A" w:rsidRPr="004746BF">
        <w:t xml:space="preserve"> s danom </w:t>
      </w:r>
      <w:r w:rsidR="00A47175">
        <w:t xml:space="preserve">13. veljače 2018. </w:t>
      </w:r>
      <w:r w:rsidRPr="004746BF">
        <w:t xml:space="preserve">godine razrješava se dužnosti stečajni upravitelj </w:t>
      </w:r>
      <w:r w:rsidR="00A47175">
        <w:t>Mladen Selec, iz Ivanić-Grada,</w:t>
      </w:r>
      <w:r w:rsidR="00A47175" w:rsidRPr="00374127">
        <w:t xml:space="preserve"> </w:t>
      </w:r>
      <w:r w:rsidR="00A47175">
        <w:t xml:space="preserve">Savska 6, </w:t>
      </w:r>
      <w:r w:rsidR="00A47175" w:rsidRPr="00374127">
        <w:t xml:space="preserve">OIB </w:t>
      </w:r>
      <w:r w:rsidR="00A47175">
        <w:t>67769428342</w:t>
      </w:r>
      <w:r w:rsidR="00F00A3B" w:rsidRPr="004746BF">
        <w:t>.</w:t>
      </w:r>
    </w:p>
    <w:p w:rsidRDefault="004E5DB3" w:rsidP="004E5DB3" w:rsidR="004E5DB3" w:rsidRPr="004746BF">
      <w:pPr>
        <w:jc w:val="both"/>
      </w:pPr>
      <w:r w:rsidRPr="004746BF">
        <w:t xml:space="preserve"> </w:t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Za novog stečajnog upravitelja u stečajnom postupku nad stečajnim  dužnikom </w:t>
      </w:r>
      <w:r w:rsidR="004746BF" w:rsidRPr="004746BF">
        <w:t>THB APARTMANI d.o.o.</w:t>
      </w:r>
      <w:r w:rsidR="00335E2F" w:rsidRPr="00335E2F">
        <w:t xml:space="preserve"> </w:t>
      </w:r>
      <w:r w:rsidR="00335E2F">
        <w:t>u stečaju</w:t>
      </w:r>
      <w:r w:rsidR="004746BF" w:rsidRPr="004746BF">
        <w:t>, Zagreb, Podgorska 24, OIB 24977756358</w:t>
      </w:r>
      <w:r w:rsidR="00F00A3B" w:rsidRPr="004746BF">
        <w:t>, s</w:t>
      </w:r>
      <w:r w:rsidRPr="004746BF">
        <w:t xml:space="preserve"> danom </w:t>
      </w:r>
      <w:r w:rsidR="00A47175">
        <w:t>13. veljače 2018</w:t>
      </w:r>
      <w:r w:rsidRPr="004746BF">
        <w:t xml:space="preserve">. godine imenuje se </w:t>
      </w:r>
      <w:r w:rsidR="00227AAC">
        <w:t>Zdravko Mitak, Zagreb, Zelenjak 53, OIB 25916717450</w:t>
      </w:r>
      <w:r w:rsidR="0037170A" w:rsidRPr="004746BF">
        <w:t>.</w:t>
      </w:r>
    </w:p>
    <w:p w:rsidRDefault="004E5DB3" w:rsidP="004E5DB3" w:rsidR="004E5DB3" w:rsidRPr="004746BF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655DBA" w:rsidP="00655DBA" w:rsidR="00655DBA" w:rsidRPr="004746BF">
      <w:pPr>
        <w:jc w:val="both"/>
      </w:pP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4 St-4</w:t>
      </w:r>
      <w:r w:rsidR="004746BF">
        <w:t>456</w:t>
      </w:r>
      <w:r w:rsidR="002A5F40" w:rsidRPr="004746BF">
        <w:t xml:space="preserve">/16 od </w:t>
      </w:r>
      <w:r w:rsidR="004746BF">
        <w:t>14. studenog</w:t>
      </w:r>
      <w:r w:rsidR="002A5F40" w:rsidRPr="004746BF">
        <w:t xml:space="preserve"> 2016. godine, kojim je otvoren stečajni postupak nad stečajnim dužnikom </w:t>
      </w:r>
      <w:r w:rsidR="004746BF" w:rsidRPr="004746BF">
        <w:t>THB APARTMANI d.o.o.</w:t>
      </w:r>
      <w:r w:rsidR="00335E2F" w:rsidRPr="00335E2F">
        <w:t xml:space="preserve"> </w:t>
      </w:r>
      <w:r w:rsidR="00335E2F">
        <w:t>u stečaju</w:t>
      </w:r>
      <w:r w:rsidR="004746BF" w:rsidRPr="004746BF">
        <w:t>, Zagreb, Podgorska 24, OIB 24977756358</w:t>
      </w:r>
      <w:r w:rsidRPr="004746BF">
        <w:t>,</w:t>
      </w:r>
      <w:r w:rsidR="00D1255D">
        <w:t xml:space="preserve"> a rješenjem od 25. studenog 2016. godine razriješen je dužnosti stečajni upravitelj </w:t>
      </w:r>
      <w:r w:rsidR="004746BF">
        <w:t>Janko Vidiček</w:t>
      </w:r>
      <w:r w:rsidR="004746BF" w:rsidRPr="00B27F98">
        <w:t xml:space="preserve">, iz Zagreba, </w:t>
      </w:r>
      <w:r w:rsidR="004746BF">
        <w:t>Brazilska 3</w:t>
      </w:r>
      <w:r w:rsidR="004746BF" w:rsidRPr="00B27F98">
        <w:t xml:space="preserve">, OIB </w:t>
      </w:r>
      <w:r w:rsidR="004746BF">
        <w:t>51043553915</w:t>
      </w:r>
      <w:r w:rsidRPr="004746BF">
        <w:t xml:space="preserve">, koji je podneskom od </w:t>
      </w:r>
      <w:r w:rsidR="00B94422">
        <w:t>22.</w:t>
      </w:r>
      <w:r w:rsidR="004746BF">
        <w:t xml:space="preserve"> studenog</w:t>
      </w:r>
      <w:r w:rsidRPr="004746BF">
        <w:t xml:space="preserve"> 2016. godine zatražio da ga se razriješi</w:t>
      </w:r>
      <w:r w:rsidR="00B94422">
        <w:t xml:space="preserve"> dužnosti stečajnog upravitelja zbog zdravstvenih razloga,</w:t>
      </w:r>
      <w:r w:rsidR="002A5F40" w:rsidRPr="004746BF">
        <w:t xml:space="preserve"> </w:t>
      </w:r>
      <w:r w:rsidR="00B94422">
        <w:t xml:space="preserve">i bolesti supruge, </w:t>
      </w:r>
      <w:r w:rsidR="00D1255D">
        <w:t>te je istim rješenjem imenovan novi stečajni upravitelj Mladen Selec, iz Ivanić-Grada,</w:t>
      </w:r>
      <w:r w:rsidR="00D1255D" w:rsidRPr="00374127">
        <w:t xml:space="preserve"> </w:t>
      </w:r>
      <w:r w:rsidR="00D1255D">
        <w:t xml:space="preserve">Savska 6, </w:t>
      </w:r>
      <w:r w:rsidR="00D1255D" w:rsidRPr="00374127">
        <w:t xml:space="preserve">OIB </w:t>
      </w:r>
      <w:r w:rsidR="00D1255D">
        <w:t>67769428342.</w:t>
      </w:r>
    </w:p>
    <w:p w:rsidRDefault="00EC39F4" w:rsidP="00655DBA" w:rsidR="00EC39F4" w:rsidRPr="004746BF">
      <w:pPr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>Rješenjem Ministarstva pravosuđa Klasa: UP/I-133-04/15-01/</w:t>
      </w:r>
      <w:r>
        <w:t>267, Ur.broj: 514-03-02-02-02-17-23</w:t>
      </w:r>
      <w:r w:rsidRPr="00215EC4">
        <w:t xml:space="preserve"> od 2</w:t>
      </w:r>
      <w:r>
        <w:t>3</w:t>
      </w:r>
      <w:r w:rsidRPr="00215EC4">
        <w:t xml:space="preserve">. studenog 2017. godine </w:t>
      </w:r>
      <w:r>
        <w:t>Mladen Selec</w:t>
      </w:r>
      <w:r w:rsidRPr="00215EC4">
        <w:t xml:space="preserve"> brisan s liste A stečajnih upravitelja za područje nadležnosti Trgovačkog suda u Zagrebu.</w:t>
      </w:r>
    </w:p>
    <w:p w:rsidRDefault="00D1255D" w:rsidP="00D1255D" w:rsidR="00D1255D" w:rsidRPr="00215EC4">
      <w:pPr>
        <w:ind w:firstLine="720"/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>Dakle, sukladno odredbi čl. 91. st. 2. Stečajnog zakona (Narodne novine broj 71/15, 104/17,</w:t>
      </w:r>
      <w:r>
        <w:t xml:space="preserve"> dalje u tekstu SZ-a</w:t>
      </w:r>
      <w:r w:rsidRPr="00215EC4">
        <w:t>), valjalo je riješiti kao pod točkom I. izreke ovog rješenja.</w:t>
      </w:r>
    </w:p>
    <w:p w:rsidRDefault="00EC39F4" w:rsidP="00565B02" w:rsidR="00EC39F4" w:rsidRPr="004746BF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D1255D">
        <w:t>13. veljače 2018</w:t>
      </w:r>
      <w:r w:rsidR="00D160E1" w:rsidRPr="004746BF">
        <w:t>.</w:t>
      </w:r>
      <w:r w:rsidRPr="004746BF">
        <w:t xml:space="preserve"> godine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421DDE" w:rsidRPr="004746BF">
      <w:pPr>
        <w:jc w:val="both"/>
      </w:pPr>
      <w:r w:rsidRPr="004746BF">
        <w:t xml:space="preserve">Protiv rješenja o razrješenju stečajnog upravitelja </w:t>
      </w:r>
    </w:p>
    <w:p w:rsidRDefault="00421DDE" w:rsidP="00434774" w:rsidR="00421DDE" w:rsidRPr="004746BF">
      <w:pPr>
        <w:jc w:val="both"/>
      </w:pPr>
      <w:r w:rsidRPr="004746BF">
        <w:t xml:space="preserve">pravo na žalbu imaju samo stečajni vjerovnici, u </w:t>
      </w:r>
    </w:p>
    <w:p w:rsidRDefault="00421DDE" w:rsidP="00434774" w:rsidR="009C5DC2" w:rsidRPr="004746BF">
      <w:pPr>
        <w:jc w:val="both"/>
      </w:pPr>
      <w:r w:rsidRPr="004746BF">
        <w:t xml:space="preserve">roku od </w:t>
      </w:r>
      <w:r w:rsidR="009C5DC2" w:rsidRPr="004746BF">
        <w:t>8 dana.</w:t>
      </w:r>
    </w:p>
    <w:p w:rsidRDefault="00EC39F4" w:rsidP="00434774" w:rsidR="00EC39F4" w:rsidRPr="004746BF">
      <w:pPr>
        <w:jc w:val="both"/>
      </w:pPr>
      <w:r w:rsidRPr="004746BF">
        <w:t>Protiv rješenja o imenovanju stečajnog upravitelja</w:t>
      </w:r>
    </w:p>
    <w:p w:rsidRDefault="00EC39F4" w:rsidP="00434774" w:rsidR="00EC39F4" w:rsidRPr="004746BF">
      <w:pPr>
        <w:jc w:val="both"/>
      </w:pPr>
      <w:r w:rsidRPr="004746BF">
        <w:t>dopuštena je žalba u roku od 8 dana.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B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4746BF">
      <w:t>4456/16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47EC6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47175"/>
    <w:rsid w:val="00A72B7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7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St-4456/2016-45</izvorni_sadrzaj>
    <derivirana_varijabla naziv="DomainObject.Oznaka_1">St-4456/2016-45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St-4456/2016</izvorni_sadrzaj>
    <derivirana_varijabla naziv="DomainObject.Predmet.OznakaBroj_1">St-4456/2016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THB APARTMANI društvo s ograničenom odgovornošću za trgovinu i usluge u stečaju zastupanog po punomoćniku Željko Jurišić; Gordana Knezović</izvorni_sadrzaj>
    <derivirana_varijabla naziv="DomainObject.Predmet.ProtustrankaFormated_1">  THB APARTMANI društvo s ograničenom odgovornošću za trgovinu i usluge u stečaju zastupanog po punomoćniku Željko Jurišić; Gordana Knezović</derivirana_varijabla>
  </DomainObject.Predmet.ProtustrankaFormated>
  <DomainObject.Predmet.ProtustrankaFormatedOIB>
    <izvorni_sadrzaj>  THB APARTMANI društvo s ograničenom odgovornošću za trgovinu i usluge u stečaju, OIB 24977756358 zastupanog po punomoćniku Željko Jurišić; Gordana Knezović</izvorni_sadrzaj>
    <derivirana_varijabla naziv="DomainObject.Predmet.ProtustrankaFormatedOIB_1">  THB APARTMANI društvo s ograničenom odgovornošću za trgovinu i usluge u stečaju, OIB 24977756358 zastupanog po punomoćniku Željko Jurišić; Gordana Knezović</derivirana_varijabla>
  </DomainObject.Predmet.ProtustrankaFormatedOIB>
  <DomainObject.Predmet.ProtustrankaFormatedWithAdress>
    <izvorni_sadrzaj> THB APARTMANI društvo s ograničenom odgovornošću za trgovinu i usluge u stečaju, Podgorska 24, 10000 Zagreb zastupanog po punomoćniku Željko Jurišić; Gordana Knezović</izvorni_sadrzaj>
    <derivirana_varijabla naziv="DomainObject.Predmet.ProtustrankaFormatedWithAdress_1"> THB APARTMANI društvo s ograničenom odgovornošću za trgovinu i usluge u stečaju, Podgorska 24, 10000 Zagreb zastupanog po punomoćniku Željko Jurišić; Gordana Knezović</derivirana_varijabla>
  </DomainObject.Predmet.ProtustrankaFormatedWithAdress>
  <DomainObject.Predmet.ProtustrankaFormatedWithAdressOIB>
    <izvorni_sadrzaj> THB APARTMANI društvo s ograničenom odgovornošću za trgovinu i usluge u stečaju, OIB 24977756358, Podgorska 24, 10000 Zagreb zastupanog po punomoćniku Željko Jurišić; Gordana Knezović</izvorni_sadrzaj>
    <derivirana_varijabla naziv="DomainObject.Predmet.ProtustrankaFormatedWithAdressOIB_1"> THB APARTMANI društvo s ograničenom odgovornošću za trgovinu i usluge u stečaju, OIB 24977756358, Podgorska 24, 10000 Zagreb zastupanog po punomoćniku Željko Jurišić; Gordana Knezović</derivirana_varijabla>
  </DomainObject.Predmet.ProtustrankaFormatedWithAdressOIB>
  <DomainObject.Predmet.ProtustrankaWithAdress>
    <izvorni_sadrzaj>THB APARTMANI društvo s ograničenom odgovornošću za trgovinu i usluge u stečaju Podgorska 24, 10000 Zagreb</izvorni_sadrzaj>
    <derivirana_varijabla naziv="DomainObject.Predmet.ProtustrankaWithAdress_1">THB APARTMANI društvo s ograničenom odgovornošću za trgovinu i usluge u stečaju Podgorska 24, 10000 Zagreb</derivirana_varijabla>
  </DomainObject.Predmet.ProtustrankaWithAdress>
  <DomainObject.Predmet.ProtustrankaWithAdressOIB>
    <izvorni_sadrzaj>THB APARTMANI društvo s ograničenom odgovornošću za trgovinu i usluge u stečaju, OIB 24977756358, Podgorska 24, 10000 Zagreb</izvorni_sadrzaj>
    <derivirana_varijabla naziv="DomainObject.Predmet.ProtustrankaWithAdressOIB_1">THB APARTMANI društvo s ograničenom odgovornošću za trgovinu i usluge u stečaju, OIB 24977756358, Podgorska 24, 10000 Zagreb</derivirana_varijabla>
  </DomainObject.Predmet.ProtustrankaWithAdressOIB>
  <DomainObject.Predmet.ProtustrankaNazivFormated>
    <izvorni_sadrzaj>THB APARTMANI društvo s ograničenom odgovornošću za trgovinu i usluge u stečaju</izvorni_sadrzaj>
    <derivirana_varijabla naziv="DomainObject.Predmet.ProtustrankaNazivFormated_1">THB APARTMANI društvo s ograničenom odgovornošću za trgovinu i usluge u stečaju</derivirana_varijabla>
  </DomainObject.Predmet.ProtustrankaNazivFormated>
  <DomainObject.Predmet.ProtustrankaNazivFormatedOIB>
    <izvorni_sadrzaj>THB APARTMANI društvo s ograničenom odgovornošću za trgovinu i usluge u stečaju, OIB 24977756358</izvorni_sadrzaj>
    <derivirana_varijabla naziv="DomainObject.Predmet.ProtustrankaNazivFormatedOIB_1">THB APARTMANI društvo s ograničenom odgovornošću za trgovinu i usluge u stečaju,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društvo s ograničenom odgovornošću za trgovinu i usluge u stečaju zastupanog po punomoćniku Željko Jurišić; Gordana Knezović</item>
    </izvorni_sadrzaj>
    <derivirana_varijabla naziv="DomainObject.Predmet.ProtuStrankaListFormated_1">
      <item>THB APARTMANI društvo s ograničenom odgovornošću za trgovinu i usluge u stečaju zastupanog po punomoćniku Željko Jurišić; Gordana Knezović</item>
    </derivirana_varijabla>
  </DomainObject.Predmet.ProtuStrankaListFormated>
  <DomainObject.Predmet.ProtuStrankaListFormatedOIB>
    <izvorni_sadrzaj>
      <item>THB APARTMANI društvo s ograničenom odgovornošću za trgovinu i usluge u stečaju, OIB 24977756358 zastupanog po punomoćniku Željko Jurišić; Gordana Knezović</item>
    </izvorni_sadrzaj>
    <derivirana_varijabla naziv="DomainObject.Predmet.ProtuStrankaListFormatedOIB_1">
      <item>THB APARTMANI društvo s ograničenom odgovornošću za trgovinu i usluge u stečaju, OIB 24977756358 zastupanog po punomoćniku Željko Jurišić; Gordana Knezović</item>
    </derivirana_varijabla>
  </DomainObject.Predmet.ProtuStrankaListFormatedOIB>
  <DomainObject.Predmet.ProtuStrankaListFormatedWithAdress>
    <izvorni_sadrzaj>
      <item>THB APARTMANI društvo s ograničenom odgovornošću za trgovinu i usluge u stečaju, Podgorska 24, 10000 Zagreb zastupanog po punomoćniku Željko Jurišić; Gordana Knezović</item>
    </izvorni_sadrzaj>
    <derivirana_varijabla naziv="DomainObject.Predmet.ProtuStrankaListFormatedWithAdress_1">
      <item>THB APARTMANI društvo s ograničenom odgovornošću za trgovinu i usluge u stečaju, Podgorska 24, 10000 Zagreb zastupanog po punomoćniku Željko Jurišić; Gordana Knezović</item>
    </derivirana_varijabla>
  </DomainObject.Predmet.ProtuStrankaListFormatedWithAdress>
  <DomainObject.Predmet.ProtuStrankaListFormatedWithAdressOIB>
    <izvorni_sadrzaj>
      <item>THB APARTMANI društvo s ograničenom odgovornošću za trgovinu i usluge u stečaju, OIB 24977756358, Podgorska 24, 10000 Zagreb zastupanog po punomoćniku Željko Jurišić; Gordana Knezović</item>
    </izvorni_sadrzaj>
    <derivirana_varijabla naziv="DomainObject.Predmet.ProtuStrankaListFormatedWithAdressOIB_1">
      <item>THB APARTMANI društvo s ograničenom odgovornošću za trgovinu i usluge u stečaju, OIB 24977756358, Podgorska 24, 10000 Zagreb zastupanog po punomoćniku Željko Jurišić; Gordana Knezović</item>
    </derivirana_varijabla>
  </DomainObject.Predmet.ProtuStrankaListFormatedWithAdressOIB>
  <DomainObject.Predmet.ProtuStrankaListNazivFormated>
    <izvorni_sadrzaj>
      <item>THB APARTMANI društvo s ograničenom odgovornošću za trgovinu i usluge u stečaju</item>
    </izvorni_sadrzaj>
    <derivirana_varijabla naziv="DomainObject.Predmet.ProtuStrankaListNazivFormated_1">
      <item>THB APARTMANI društvo s ograničenom odgovornošću za trgovinu i usluge u stečaju</item>
    </derivirana_varijabla>
  </DomainObject.Predmet.ProtuStrankaListNazivFormated>
  <DomainObject.Predmet.ProtuStrankaListNazivFormatedOIB>
    <izvorni_sadrzaj>
      <item>THB APARTMANI društvo s ograničenom odgovornošću za trgovinu i usluge u stečaju, OIB 24977756358</item>
    </izvorni_sadrzaj>
    <derivirana_varijabla naziv="DomainObject.Predmet.ProtuStrankaListNazivFormatedOIB_1">
      <item>THB APARTMANI društvo s ograničenom odgovornošću za trgovinu i usluge u stečaju, OIB 24977756358</item>
    </derivirana_varijabla>
  </DomainObject.Predmet.ProtuStrankaListNazivFormatedOIB>
  <DomainObject.Predmet.OstaliListFormated>
    <izvorni_sadrzaj>
      <item>Željko Jurišić punomoćnik sudionika u postupku THB APARTMANI društvo s ograničenom odgovornošću za trgovinu i usluge u stečaju</item>
      <item>Gordana Knezović punomoćnik sudionika u postupku THB APARTMANI društvo s ograničenom odgovornošću za trgovinu i usluge u stečaju</item>
    </izvorni_sadrzaj>
    <derivirana_varijabla naziv="DomainObject.Predmet.OstaliListFormated_1">
      <item>Željko Jurišić punomoćnik sudionika u postupku THB APARTMANI društvo s ograničenom odgovornošću za trgovinu i usluge u stečaju</item>
      <item>Gordana Knezović punomoćnik sudionika u postupku THB APARTMANI društvo s ograničenom odgovornošću za trgovinu i usluge u stečaju</item>
    </derivirana_varijabla>
  </DomainObject.Predmet.OstaliListFormated>
  <DomainObject.Predmet.OstaliListFormatedOIB>
    <izvorni_sadrzaj>
      <item>Željko Jurišić, OIB 98433547199 punomoćnik sudionika u postupku THB APARTMANI društvo s ograničenom odgovornošću za trgovinu i usluge u stečaju</item>
      <item>Gordana Knezović, OIB 63097803130 punomoćnik sudionika u postupku THB APARTMANI društvo s ograničenom odgovornošću za trgovinu i usluge u stečaju</item>
    </izvorni_sadrzaj>
    <derivirana_varijabla naziv="DomainObject.Predmet.OstaliListFormatedOIB_1">
      <item>Željko Jurišić, OIB 98433547199 punomoćnik sudionika u postupku THB APARTMANI društvo s ograničenom odgovornošću za trgovinu i usluge u stečaju</item>
      <item>Gordana Knezović, OIB 63097803130 punomoćnik sudionika u postupku THB APARTMANI društvo s ograničenom odgovornošću za trgovinu i usluge u stečaju</item>
    </derivirana_varijabla>
  </DomainObject.Predmet.OstaliListFormatedOIB>
  <DomainObject.Predmet.OstaliListFormatedWithAdress>
    <izvorni_sadrzaj>
      <item>Željko Jurišić, Podgorska 24, 10000 Zagreb punomoćnik sudionika u postupku THB APARTMANI društvo s ograničenom odgovornošću za trgovinu i usluge u stečaju</item>
      <item>Gordana Knezović, Ulica Popa Dukljanina 1, 10000 Zagreb punomoćnik sudionika u postupku THB APARTMANI društvo s ograničenom odgovornošću za trgovinu i usluge u stečaju</item>
    </izvorni_sadrzaj>
    <derivirana_varijabla naziv="DomainObject.Predmet.OstaliListFormatedWithAdress_1">
      <item>Željko Jurišić, Podgorska 24, 10000 Zagreb punomoćnik sudionika u postupku THB APARTMANI društvo s ograničenom odgovornošću za trgovinu i usluge u stečaju</item>
      <item>Gordana Knezović, Ulica Popa Dukljanina 1, 10000 Zagreb punomoćnik sudionika u postupku THB APARTMANI društvo s ograničenom odgovornošću za trgovinu i usluge u stečaju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društvo s ograničenom odgovornošću za trgovinu i usluge u stečaju</item>
      <item>Gordana Knezović, OIB 63097803130, Ulica Popa Dukljanina 1, 10000 Zagreb punomoćnik sudionika u postupku THB APARTMANI društvo s ograničenom odgovornošću za trgovinu i usluge u stečaju</item>
    </izvorni_sadrzaj>
    <derivirana_varijabla naziv="DomainObject.Predmet.OstaliListFormatedWithAdressOIB_1">
      <item>Željko Jurišić, OIB 98433547199, Podgorska 24, 10000 Zagreb punomoćnik sudionika u postupku THB APARTMANI društvo s ograničenom odgovornošću za trgovinu i usluge u stečaju</item>
      <item>Gordana Knezović, OIB 63097803130, Ulica Popa Dukljanina 1, 10000 Zagreb punomoćnik sudionika u postupku THB APARTMANI društvo s ograničenom odgovornošću za trgovinu i usluge u stečaju</item>
    </derivirana_varijabla>
  </DomainObject.Predmet.OstaliListFormatedWithAdressOIB>
  <DomainObject.Predmet.OstaliListNazivFormated>
    <izvorni_sadrzaj>
      <item>Željko Jurišić</item>
      <item>Gordana Knezović</item>
    </izvorni_sadrzaj>
    <derivirana_varijabla naziv="DomainObject.Predmet.OstaliListNazivFormated_1">
      <item>Željko Jurišić</item>
      <item>Gordana Knezović</item>
    </derivirana_varijabla>
  </DomainObject.Predmet.OstaliListNazivFormated>
  <DomainObject.Predmet.OstaliListNazivFormatedOIB>
    <izvorni_sadrzaj>
      <item>Željko Jurišić, OIB 98433547199</item>
      <item>Gordana Knezović, OIB 63097803130</item>
    </izvorni_sadrzaj>
    <derivirana_varijabla naziv="DomainObject.Predmet.OstaliListNazivFormatedOIB_1">
      <item>Željko Jurišić, OIB 98433547199</item>
      <item>Gordana Knezović, OIB 63097803130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St-4456/2016-45</izvorni_sadrzaj>
    <derivirana_varijabla naziv="DomainObject.PoslovniBrojDokumenta_1">St-4456/2016-45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društvo s ograničenom odgovornošću za trgovinu i usluge u stečaju</izvorni_sadrzaj>
    <derivirana_varijabla naziv="DomainObject.Predmet.ProtustrankaIDrugi_1">THB APARTMANI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društvo s ograničenom odgovornošću za trgovinu i usluge u stečaju, OIB 24977756358, Podgorska 24, 10000 Zagreb</izvorni_sadrzaj>
    <derivirana_varijabla naziv="DomainObject.Predmet.ProtustrankaIDrugiAdressOIB_1">THB APARTMANI društvo s ograničenom odgovornošću za trgovinu i usluge u stečaju,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THB APARTMANI društvo s ograničenom odgovornošću za trgovinu i usluge u stečaju</item>
      <item>FINA Regionalni centar Zagreb</item>
      <item>Željko Jurišić</item>
      <item>Gordana Knezović</item>
    </izvorni_sadrzaj>
    <derivirana_varijabla naziv="DomainObject.Predmet.SudioniciListNaziv_1">
      <item>THB APARTMANI društvo s ograničenom odgovornošću za trgovinu i usluge u stečaju</item>
      <item>FINA Regionalni centar Zagreb</item>
      <item>Željko Jurišić</item>
      <item>Gordana Knezović</item>
    </derivirana_varijabla>
  </DomainObject.Predmet.SudioniciListNaziv>
  <DomainObject.Predmet.SudioniciListAdressOIB>
    <izvorni_sadrzaj>
      <item>THB APARTMANI društvo s ograničenom odgovornošću za trgovinu i usluge u stečaju,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</izvorni_sadrzaj>
    <derivirana_varijabla naziv="DomainObject.Predmet.SudioniciListAdressOIB_1">
      <item>THB APARTMANI društvo s ograničenom odgovornošću za trgovinu i usluge u stečaju,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24977756358</item>
      <item>, OIB 85821130368</item>
      <item>, OIB 98433547199</item>
      <item>, OIB 63097803130</item>
    </izvorni_sadrzaj>
    <derivirana_varijabla naziv="DomainObject.Predmet.SudioniciListNazivOIB_1">
      <item>, OIB 24977756358</item>
      <item>, OIB 85821130368</item>
      <item>, OIB 98433547199</item>
      <item>, OIB 63097803130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2224</properties:Characters>
  <properties:Lines>68</properties:Lines>
  <properties:Paragraphs>30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2018-02-13T09:59:00Z</dcterms:created>
  <dc:creator>mblazic</dc:creator>
  <cp:lastModifiedBy>Renata Klokočki</cp:lastModifiedBy>
  <cp:lastPrinted>2016-11-25T10:03:00Z</cp:lastPrinted>
  <dcterms:modified xmlns:xsi="http://www.w3.org/2001/XMLSchema-instance" xsi:type="dcterms:W3CDTF">2018-02-13T13:44:00Z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St-4456/2016-45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