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94c45" w14:paraId="8694c4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6C0641">
        <w:t>4</w:t>
      </w:r>
      <w:r w:rsidR="00A82ED6">
        <w:t>71</w:t>
      </w:r>
      <w:r w:rsidR="00BA1C62">
        <w:t>/</w:t>
      </w:r>
      <w:r w:rsidR="00A82ED6">
        <w:t>201</w:t>
      </w:r>
      <w:r w:rsidR="00BA1C62">
        <w:t>6</w:t>
      </w:r>
      <w:r w:rsidR="003E7285">
        <w:t>-</w:t>
      </w:r>
      <w:r w:rsidR="00A82ED6">
        <w:t>5</w:t>
      </w:r>
    </w:p>
    <w:p w:rsidRDefault="000A2CA0" w:rsidP="000A2CA0" w:rsidR="000A2CA0" w:rsidRPr="00C254D4">
      <w:r w:rsidRPr="00C254D4">
        <w:t xml:space="preserve">STALNA SLUŽBA </w:t>
      </w:r>
    </w:p>
    <w:p w:rsidRDefault="000A2CA0" w:rsidP="00A82ED6" w:rsidR="00A82ED6" w:rsidRPr="00C254D4">
      <w:r w:rsidRPr="00C254D4">
        <w:t xml:space="preserve">Karlovac, </w:t>
      </w:r>
      <w:r w:rsidR="00A82ED6">
        <w:t>Trg hrvatskih branitelja 1</w:t>
      </w:r>
    </w:p>
    <w:p w:rsidRDefault="000A2CA0" w:rsidP="000A2CA0" w:rsidR="000A2CA0"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DE731A" w:rsidRPr="00080CBF">
        <w:t>ALPHA CAR d.o.o.</w:t>
      </w:r>
      <w:r w:rsidR="00D04603" w:rsidRPr="00080CBF">
        <w:t>,</w:t>
      </w:r>
      <w:r w:rsidR="00CF762B" w:rsidRPr="00080CBF">
        <w:t xml:space="preserve"> </w:t>
      </w:r>
      <w:r w:rsidR="00DE731A" w:rsidRPr="00080CBF">
        <w:t>Žitarka</w:t>
      </w:r>
      <w:r w:rsidR="00CA0782" w:rsidRPr="00080CBF">
        <w:t xml:space="preserve">, </w:t>
      </w:r>
      <w:r w:rsidR="00DE731A" w:rsidRPr="00080CBF">
        <w:t>Tina Ujevića 4</w:t>
      </w:r>
      <w:r w:rsidR="00CF762B" w:rsidRPr="00080CBF">
        <w:t>,</w:t>
      </w:r>
      <w:r w:rsidRPr="00080CBF">
        <w:t xml:space="preserve"> OIB</w:t>
      </w:r>
      <w:r w:rsidR="00B70FD3" w:rsidRPr="00080CBF">
        <w:t xml:space="preserve"> </w:t>
      </w:r>
      <w:r w:rsidR="00DE731A" w:rsidRPr="00080CBF">
        <w:t>40431000935</w:t>
      </w:r>
      <w:r w:rsidR="000A2CA0" w:rsidRPr="00080CBF">
        <w:t>,</w:t>
      </w:r>
      <w:r w:rsidR="000A2CA0" w:rsidRPr="00C254D4">
        <w:t xml:space="preserve"> dana </w:t>
      </w:r>
      <w:r w:rsidR="00DE731A">
        <w:t>27. studenog</w:t>
      </w:r>
      <w:r w:rsidR="0081295F">
        <w:t xml:space="preserve"> 201</w:t>
      </w:r>
      <w:r w:rsidR="00DE731A">
        <w:t>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8D1539" w:rsidRPr="00080CBF">
        <w:t>ALPHA CAR d.o.o., Žitarka, Tina Ujevića 4, OIB 40431000935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8D1539" w:rsidRPr="00080CBF">
        <w:t>ALPHA CAR d.o.o., Žitarka, Tina Ujevića 4, OIB 40431000935</w:t>
      </w:r>
      <w:r w:rsidR="000A2CA0" w:rsidRPr="00C254D4">
        <w:t xml:space="preserve">, da u roku 8 dana </w:t>
      </w:r>
      <w:r>
        <w:t>od dana dostave prijepisa ovoga zaključka dostavi sudu popis imovine i obveza dužnika sukladno čl. 17. st. 1. Stečajnog zakona (Narodne novine broj 71/15</w:t>
      </w:r>
      <w:r w:rsidR="008D1539">
        <w:t xml:space="preserve"> i</w:t>
      </w:r>
      <w:r w:rsidR="008D1539" w:rsidRPr="008D1539">
        <w:t xml:space="preserve"> </w:t>
      </w:r>
      <w:r w:rsidR="008D1539">
        <w:t>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167EC" w:rsidP="000A2CA0" w:rsidR="000A2CA0" w:rsidRPr="00C254D4">
      <w:pPr>
        <w:jc w:val="both"/>
        <w:rPr>
          <w:b/>
        </w:rPr>
      </w:pPr>
      <w:r>
        <w:rPr>
          <w:b/>
        </w:rPr>
        <w:t>9</w:t>
      </w:r>
      <w:r w:rsidR="002A0075">
        <w:rPr>
          <w:b/>
        </w:rPr>
        <w:t xml:space="preserve">. </w:t>
      </w:r>
      <w:r>
        <w:rPr>
          <w:b/>
        </w:rPr>
        <w:t>siječnja</w:t>
      </w:r>
      <w:r w:rsidR="00CE3CCE">
        <w:rPr>
          <w:b/>
        </w:rPr>
        <w:t xml:space="preserve"> 201</w:t>
      </w:r>
      <w:r>
        <w:rPr>
          <w:b/>
        </w:rPr>
        <w:t>9</w:t>
      </w:r>
      <w:r w:rsidR="000A2CA0" w:rsidRPr="00C254D4">
        <w:rPr>
          <w:b/>
        </w:rPr>
        <w:t xml:space="preserve">. godine u </w:t>
      </w:r>
      <w:r>
        <w:rPr>
          <w:b/>
        </w:rPr>
        <w:t>9</w:t>
      </w:r>
      <w:r w:rsidR="00BB5FE1">
        <w:rPr>
          <w:b/>
        </w:rPr>
        <w:t>,</w:t>
      </w:r>
      <w:r w:rsidR="002A0075">
        <w:rPr>
          <w:b/>
        </w:rPr>
        <w:t>3</w:t>
      </w:r>
      <w:r w:rsidR="00BB5FE1">
        <w:rPr>
          <w:b/>
        </w:rPr>
        <w:t>0</w:t>
      </w:r>
      <w:r w:rsidR="000A2CA0" w:rsidRPr="00C254D4">
        <w:rPr>
          <w:b/>
        </w:rPr>
        <w:t xml:space="preserve"> sati </w:t>
      </w:r>
      <w:r w:rsidRPr="009D6638">
        <w:t>u</w:t>
      </w:r>
      <w:r>
        <w:rPr>
          <w:b/>
        </w:rPr>
        <w:t xml:space="preserve"> </w:t>
      </w:r>
      <w:r w:rsidRPr="00C254D4">
        <w:t>zgradi Trgovačkog suda u Zagrebu, Stalna služba</w:t>
      </w:r>
      <w:r w:rsidRPr="00C254D4">
        <w:rPr>
          <w:b/>
        </w:rPr>
        <w:t xml:space="preserve">, Karlovac, </w:t>
      </w:r>
      <w:r>
        <w:rPr>
          <w:b/>
        </w:rPr>
        <w:t>Trg hrvatskih branitelja 1/II</w:t>
      </w:r>
      <w:r w:rsidRPr="00C254D4">
        <w:rPr>
          <w:b/>
        </w:rPr>
        <w:t xml:space="preserve">, soba broj </w:t>
      </w:r>
      <w:r>
        <w:rPr>
          <w:b/>
        </w:rPr>
        <w:t>204</w:t>
      </w:r>
      <w:r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BB5FE1" w:rsidR="00F167EC">
      <w:r w:rsidRPr="00C254D4">
        <w:t xml:space="preserve">- dužnik </w:t>
      </w:r>
      <w:r w:rsidR="00F167EC" w:rsidRPr="00080CBF">
        <w:t>ALPHA CAR d.o.o., Žitarka</w:t>
      </w:r>
    </w:p>
    <w:p w:rsidRDefault="000A2CA0" w:rsidP="00BB5FE1" w:rsidR="00BB5FE1" w:rsidRPr="00F167EC">
      <w:r w:rsidRPr="00C254D4">
        <w:t>-</w:t>
      </w:r>
      <w:r w:rsidR="005C6BCD" w:rsidRPr="00C254D4">
        <w:t xml:space="preserve"> zakonski zastupnik dužnika</w:t>
      </w:r>
      <w:r w:rsidRPr="00C254D4">
        <w:t xml:space="preserve"> </w:t>
      </w:r>
      <w:r w:rsidR="00F167EC" w:rsidRPr="00F167EC">
        <w:t>Sergei Karlov</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167EC">
        <w:t>23. svibnja</w:t>
      </w:r>
      <w:r w:rsidR="00700A85">
        <w:t xml:space="preserve"> 2016</w:t>
      </w:r>
      <w:r w:rsidRPr="00C254D4">
        <w:t>. prijedlog za otvaranje stečajnog postupka nad dužnikom</w:t>
      </w:r>
      <w:r w:rsidR="00340CBB" w:rsidRPr="00340CBB">
        <w:t xml:space="preserve"> </w:t>
      </w:r>
      <w:r w:rsidR="00F167EC" w:rsidRPr="00080CBF">
        <w:t>ALPHA CAR d.o.o., Žitarka, Tina Ujevića 4, OIB 40431000935</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F167EC">
        <w:t xml:space="preserve">247 </w:t>
      </w:r>
      <w:r w:rsidR="00321D3A">
        <w:t xml:space="preserve">dana </w:t>
      </w:r>
      <w:r w:rsidR="000518E3">
        <w:t xml:space="preserve">evidentirane neizvršene osnove za plaćanje u ukupnom iznosu od </w:t>
      </w:r>
      <w:r w:rsidR="00F167EC">
        <w:t>23.134,06</w:t>
      </w:r>
      <w:r w:rsidR="00B95680">
        <w:t xml:space="preserve"> </w:t>
      </w:r>
      <w:r w:rsidR="000518E3">
        <w:t xml:space="preserve">kn, te da dužnik ima </w:t>
      </w:r>
      <w:r w:rsidR="00F167EC">
        <w:t>dva</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E731A">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689" w:rsidR="00DB2689">
      <w:r>
        <w:separator/>
      </w:r>
    </w:p>
  </w:endnote>
  <w:endnote w:id="0" w:type="continuationSeparator">
    <w:p w:rsidRDefault="00DB2689" w:rsidR="00DB26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689" w:rsidR="00DB2689">
      <w:r>
        <w:separator/>
      </w:r>
    </w:p>
  </w:footnote>
  <w:footnote w:id="0" w:type="continuationSeparator">
    <w:p w:rsidRDefault="00DB2689" w:rsidR="00DB26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3E7">
      <w:rPr>
        <w:rStyle w:val="Brojstranice"/>
        <w:noProof/>
      </w:rPr>
      <w:t>3</w:t>
    </w:r>
    <w:r>
      <w:rPr>
        <w:rStyle w:val="Brojstranice"/>
      </w:rPr>
      <w:fldChar w:fldCharType="end"/>
    </w:r>
  </w:p>
  <w:p w:rsidRDefault="00874E6C" w:rsidP="004D27C4" w:rsidR="00874E6C">
    <w:pPr>
      <w:pStyle w:val="Zaglavlje"/>
      <w:jc w:val="right"/>
    </w:pPr>
    <w:r>
      <w:t>4 St-</w:t>
    </w:r>
    <w:r w:rsidR="00E97FA9">
      <w:t>4</w:t>
    </w:r>
    <w:r w:rsidR="002A0075">
      <w:t>4</w:t>
    </w:r>
    <w:r w:rsidR="00CE5968">
      <w:t>71</w:t>
    </w:r>
    <w:r w:rsidR="00700A85">
      <w:t>/</w:t>
    </w:r>
    <w:r w:rsidR="00CE5968">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701D6"/>
    <w:rsid w:val="00080CBF"/>
    <w:rsid w:val="000A2CA0"/>
    <w:rsid w:val="000A3286"/>
    <w:rsid w:val="000B4426"/>
    <w:rsid w:val="000E7C58"/>
    <w:rsid w:val="000F0A0A"/>
    <w:rsid w:val="0011781A"/>
    <w:rsid w:val="00127BDB"/>
    <w:rsid w:val="001D3DBA"/>
    <w:rsid w:val="001E2C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4C75"/>
    <w:rsid w:val="0054747B"/>
    <w:rsid w:val="005914B2"/>
    <w:rsid w:val="005A562D"/>
    <w:rsid w:val="005B23B4"/>
    <w:rsid w:val="005C6BCD"/>
    <w:rsid w:val="005E174E"/>
    <w:rsid w:val="0066798A"/>
    <w:rsid w:val="00677479"/>
    <w:rsid w:val="00683588"/>
    <w:rsid w:val="00692A6B"/>
    <w:rsid w:val="006B123A"/>
    <w:rsid w:val="006B1680"/>
    <w:rsid w:val="006C0641"/>
    <w:rsid w:val="006E135E"/>
    <w:rsid w:val="006E6641"/>
    <w:rsid w:val="006E7D78"/>
    <w:rsid w:val="006F21D7"/>
    <w:rsid w:val="00700A85"/>
    <w:rsid w:val="00725DA9"/>
    <w:rsid w:val="00727C1D"/>
    <w:rsid w:val="007455D1"/>
    <w:rsid w:val="0075040F"/>
    <w:rsid w:val="00757A14"/>
    <w:rsid w:val="007B4990"/>
    <w:rsid w:val="007C71D3"/>
    <w:rsid w:val="00801A6D"/>
    <w:rsid w:val="008049C5"/>
    <w:rsid w:val="0081295F"/>
    <w:rsid w:val="0082485C"/>
    <w:rsid w:val="00874E6C"/>
    <w:rsid w:val="00875593"/>
    <w:rsid w:val="008A095D"/>
    <w:rsid w:val="008D1539"/>
    <w:rsid w:val="008E33E7"/>
    <w:rsid w:val="00906436"/>
    <w:rsid w:val="00913D69"/>
    <w:rsid w:val="009234F1"/>
    <w:rsid w:val="00945F1A"/>
    <w:rsid w:val="00945F2A"/>
    <w:rsid w:val="009772F9"/>
    <w:rsid w:val="009A0E71"/>
    <w:rsid w:val="009A1678"/>
    <w:rsid w:val="009C208B"/>
    <w:rsid w:val="009F18E5"/>
    <w:rsid w:val="00A031C0"/>
    <w:rsid w:val="00A7169B"/>
    <w:rsid w:val="00A727C9"/>
    <w:rsid w:val="00A72BA5"/>
    <w:rsid w:val="00A805B2"/>
    <w:rsid w:val="00A82ED6"/>
    <w:rsid w:val="00A8529D"/>
    <w:rsid w:val="00AB213B"/>
    <w:rsid w:val="00AD0C95"/>
    <w:rsid w:val="00AE34B7"/>
    <w:rsid w:val="00B0069D"/>
    <w:rsid w:val="00B1314F"/>
    <w:rsid w:val="00B334EE"/>
    <w:rsid w:val="00B46E3C"/>
    <w:rsid w:val="00B70FD3"/>
    <w:rsid w:val="00B808E8"/>
    <w:rsid w:val="00B95680"/>
    <w:rsid w:val="00BA1C62"/>
    <w:rsid w:val="00BB3B12"/>
    <w:rsid w:val="00BB5FE1"/>
    <w:rsid w:val="00BB7F85"/>
    <w:rsid w:val="00BE1919"/>
    <w:rsid w:val="00BE3247"/>
    <w:rsid w:val="00BF1262"/>
    <w:rsid w:val="00C0305E"/>
    <w:rsid w:val="00C11889"/>
    <w:rsid w:val="00C254D4"/>
    <w:rsid w:val="00C27193"/>
    <w:rsid w:val="00C344A4"/>
    <w:rsid w:val="00C40B27"/>
    <w:rsid w:val="00C50F6D"/>
    <w:rsid w:val="00C56798"/>
    <w:rsid w:val="00CA0782"/>
    <w:rsid w:val="00CE3CCE"/>
    <w:rsid w:val="00CE5968"/>
    <w:rsid w:val="00CF762B"/>
    <w:rsid w:val="00D04603"/>
    <w:rsid w:val="00D115CD"/>
    <w:rsid w:val="00D370C1"/>
    <w:rsid w:val="00D433E8"/>
    <w:rsid w:val="00D46A3C"/>
    <w:rsid w:val="00D47816"/>
    <w:rsid w:val="00D541C7"/>
    <w:rsid w:val="00DA62AF"/>
    <w:rsid w:val="00DB2689"/>
    <w:rsid w:val="00DC75CE"/>
    <w:rsid w:val="00DE04B4"/>
    <w:rsid w:val="00DE731A"/>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167EC"/>
    <w:rsid w:val="00F45C94"/>
    <w:rsid w:val="00F82E4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E33E7"/>
    <w:rPr>
      <w:color w:val="808080"/>
      <w:bdr w:space="0" w:sz="0" w:color="auto" w:val="none"/>
      <w:shd w:fill="auto" w:color="auto" w:val="clear"/>
    </w:rPr>
  </w:style>
  <w:style w:customStyle="true" w:styleId="eSPISCCParagraphDefaultFont" w:type="character">
    <w:name w:val="eSPIS_CC_Paragraph Default Font"/>
    <w:basedOn w:val="Zadanifontodlomka"/>
    <w:rsid w:val="008E33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3E7"/>
    <w:rPr>
      <w:bdr w:space="0" w:sz="0" w:color="auto" w:val="none"/>
      <w:shd w:fill="FFFFCC" w:color="auto" w:val="clear"/>
      <w:lang w:val="hr-HR"/>
    </w:rPr>
  </w:style>
  <w:style w:customStyle="true" w:styleId="PozadinaSvijetloCrvena" w:type="character">
    <w:name w:val="Pozadina_SvijetloCrvena"/>
    <w:basedOn w:val="eSPISCCParagraphDefaultFont"/>
    <w:rsid w:val="008E33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3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E33E7"/>
    <w:rPr>
      <w:color w:val="808080"/>
      <w:bdr w:color="auto" w:space="0" w:sz="0" w:val="none"/>
      <w:shd w:color="auto" w:fill="auto" w:val="clear"/>
    </w:rPr>
  </w:style>
  <w:style w:customStyle="1" w:styleId="eSPISCCParagraphDefaultFont" w:type="character">
    <w:name w:val="eSPIS_CC_Paragraph Default Font"/>
    <w:basedOn w:val="Zadanifontodlomka"/>
    <w:rsid w:val="008E33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3E7"/>
    <w:rPr>
      <w:bdr w:color="auto" w:space="0" w:sz="0" w:val="none"/>
      <w:shd w:color="auto" w:fill="FFFFCC" w:val="clear"/>
      <w:lang w:val="hr-HR"/>
    </w:rPr>
  </w:style>
  <w:style w:customStyle="1" w:styleId="PozadinaSvijetloCrvena" w:type="character">
    <w:name w:val="Pozadina_SvijetloCrvena"/>
    <w:basedOn w:val="eSPISCCParagraphDefaultFont"/>
    <w:rsid w:val="008E33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3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4471</izvorni_sadrzaj>
    <derivirana_varijabla naziv="DomainObject.Predmet.Broj_1">4471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St-4471/2016</izvorni_sadrzaj>
    <derivirana_varijabla naziv="DomainObject.Predmet.OznakaBroj_1">St-4471/2016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ALPHA CAR d.o.o. zastupanog po punomoćniku Sergei Karlov</izvorni_sadrzaj>
    <derivirana_varijabla naziv="DomainObject.Predmet.ProtustrankaFormated_1">  ALPHA CAR d.o.o. zastupanog po punomoćniku Sergei Karlov</derivirana_varijabla>
  </DomainObject.Predmet.ProtustrankaFormated>
  <DomainObject.Predmet.ProtustrankaFormatedOIB>
    <izvorni_sadrzaj>  ALPHA CAR d.o.o., OIB 40431000935 zastupanog po punomoćniku Sergei Karlov</izvorni_sadrzaj>
    <derivirana_varijabla naziv="DomainObject.Predmet.ProtustrankaFormatedOIB_1">  ALPHA CAR d.o.o., OIB 40431000935 zastupanog po punomoćniku Sergei Karlov</derivirana_varijabla>
  </DomainObject.Predmet.ProtustrankaFormatedOIB>
  <DomainObject.Predmet.ProtustrankaFormatedWithAdress>
    <izvorni_sadrzaj> ALPHA CAR d.o.o., Tina Ujevića 4, 10436 Žitarka zastupanog po punomoćniku Sergei Karlov</izvorni_sadrzaj>
    <derivirana_varijabla naziv="DomainObject.Predmet.ProtustrankaFormatedWithAdress_1"> ALPHA CAR d.o.o., Tina Ujevića 4, 10436 Žitarka zastupanog po punomoćniku Sergei Karlov</derivirana_varijabla>
  </DomainObject.Predmet.ProtustrankaFormatedWithAdress>
  <DomainObject.Predmet.ProtustrankaFormatedWithAdressOIB>
    <izvorni_sadrzaj> ALPHA CAR d.o.o., OIB 40431000935, Tina Ujevića 4, 10436 Žitarka zastupanog po punomoćniku Sergei Karlov</izvorni_sadrzaj>
    <derivirana_varijabla naziv="DomainObject.Predmet.ProtustrankaFormatedWithAdressOIB_1"> ALPHA CAR d.o.o., OIB 40431000935, Tina Ujevića 4, 10436 Žitarka zastupanog po punomoćniku Sergei Karlov</derivirana_varijabla>
  </DomainObject.Predmet.ProtustrankaFormatedWithAdressOIB>
  <DomainObject.Predmet.ProtustrankaWithAdress>
    <izvorni_sadrzaj>ALPHA CAR d.o.o. Tina Ujevića 4, 10436 Žitarka</izvorni_sadrzaj>
    <derivirana_varijabla naziv="DomainObject.Predmet.ProtustrankaWithAdress_1">ALPHA CAR d.o.o. Tina Ujevića 4, 10436 Žitarka</derivirana_varijabla>
  </DomainObject.Predmet.ProtustrankaWithAdress>
  <DomainObject.Predmet.ProtustrankaWithAdressOIB>
    <izvorni_sadrzaj>ALPHA CAR d.o.o., OIB 40431000935, Tina Ujevića 4, 10436 Žitarka</izvorni_sadrzaj>
    <derivirana_varijabla naziv="DomainObject.Predmet.ProtustrankaWithAdressOIB_1">ALPHA CAR d.o.o., OIB 40431000935, Tina Ujevića 4, 10436 Žitarka</derivirana_varijabla>
  </DomainObject.Predmet.ProtustrankaWithAdressOIB>
  <DomainObject.Predmet.ProtustrankaNazivFormated>
    <izvorni_sadrzaj>ALPHA CAR d.o.o.</izvorni_sadrzaj>
    <derivirana_varijabla naziv="DomainObject.Predmet.ProtustrankaNazivFormated_1">ALPHA CAR d.o.o.</derivirana_varijabla>
  </DomainObject.Predmet.ProtustrankaNazivFormated>
  <DomainObject.Predmet.ProtustrankaNazivFormatedOIB>
    <izvorni_sadrzaj>ALPHA CAR d.o.o., OIB 40431000935</izvorni_sadrzaj>
    <derivirana_varijabla naziv="DomainObject.Predmet.ProtustrankaNazivFormatedOIB_1">ALPHA CAR d.o.o., OIB 40431000935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ALPHA CAR d.o.o. zastupanog po punomoćniku Sergei Karlov</item>
    </izvorni_sadrzaj>
    <derivirana_varijabla naziv="DomainObject.Predmet.ProtuStrankaListFormated_1">
      <item>ALPHA CAR d.o.o. zastupanog po punomoćniku Sergei Karlov</item>
    </derivirana_varijabla>
  </DomainObject.Predmet.ProtuStrankaListFormated>
  <DomainObject.Predmet.ProtuStrankaListFormatedOIB>
    <izvorni_sadrzaj>
      <item>ALPHA CAR d.o.o., OIB 40431000935 zastupanog po punomoćniku Sergei Karlov</item>
    </izvorni_sadrzaj>
    <derivirana_varijabla naziv="DomainObject.Predmet.ProtuStrankaListFormatedOIB_1">
      <item>ALPHA CAR d.o.o., OIB 40431000935 zastupanog po punomoćniku Sergei Karlov</item>
    </derivirana_varijabla>
  </DomainObject.Predmet.ProtuStrankaListFormatedOIB>
  <DomainObject.Predmet.ProtuStrankaListFormatedWithAdress>
    <izvorni_sadrzaj>
      <item>ALPHA CAR d.o.o., Tina Ujevića 4, 10436 Žitarka zastupanog po punomoćniku Sergei Karlov</item>
    </izvorni_sadrzaj>
    <derivirana_varijabla naziv="DomainObject.Predmet.ProtuStrankaListFormatedWithAdress_1">
      <item>ALPHA CAR d.o.o., Tina Ujevića 4, 10436 Žitarka zastupanog po punomoćniku Sergei Karlov</item>
    </derivirana_varijabla>
  </DomainObject.Predmet.ProtuStrankaListFormatedWithAdress>
  <DomainObject.Predmet.ProtuStrankaListFormatedWithAdressOIB>
    <izvorni_sadrzaj>
      <item>ALPHA CAR d.o.o., OIB 40431000935, Tina Ujevića 4, 10436 Žitarka zastupanog po punomoćniku Sergei Karlov</item>
    </izvorni_sadrzaj>
    <derivirana_varijabla naziv="DomainObject.Predmet.ProtuStrankaListFormatedWithAdressOIB_1">
      <item>ALPHA CAR d.o.o., OIB 40431000935, Tina Ujevića 4, 10436 Žitarka zastupanog po punomoćniku Sergei Karlov</item>
    </derivirana_varijabla>
  </DomainObject.Predmet.ProtuStrankaListFormatedWithAdressOIB>
  <DomainObject.Predmet.ProtuStrankaListNazivFormated>
    <izvorni_sadrzaj>
      <item>ALPHA CAR d.o.o.</item>
    </izvorni_sadrzaj>
    <derivirana_varijabla naziv="DomainObject.Predmet.ProtuStrankaListNazivFormated_1">
      <item>ALPHA CAR d.o.o.</item>
    </derivirana_varijabla>
  </DomainObject.Predmet.ProtuStrankaListNazivFormated>
  <DomainObject.Predmet.ProtuStrankaListNazivFormatedOIB>
    <izvorni_sadrzaj>
      <item>ALPHA CAR d.o.o., OIB 40431000935</item>
    </izvorni_sadrzaj>
    <derivirana_varijabla naziv="DomainObject.Predmet.ProtuStrankaListNazivFormatedOIB_1">
      <item>ALPHA CAR d.o.o., OIB 40431000935</item>
    </derivirana_varijabla>
  </DomainObject.Predmet.ProtuStrankaListNazivFormatedOIB>
  <DomainObject.Predmet.OstaliListFormated>
    <izvorni_sadrzaj>
      <item>Sergei Karlov punomoćnik sudionika u postupku ALPHA CAR d.o.o.</item>
    </izvorni_sadrzaj>
    <derivirana_varijabla naziv="DomainObject.Predmet.OstaliListFormated_1">
      <item>Sergei Karlov punomoćnik sudionika u postupku ALPHA CAR d.o.o.</item>
    </derivirana_varijabla>
  </DomainObject.Predmet.OstaliListFormated>
  <DomainObject.Predmet.OstaliListFormatedOIB>
    <izvorni_sadrzaj>
      <item>Sergei Karlov, OIB 93262041090 punomoćnik sudionika u postupku ALPHA CAR d.o.o.</item>
    </izvorni_sadrzaj>
    <derivirana_varijabla naziv="DomainObject.Predmet.OstaliListFormatedOIB_1">
      <item>Sergei Karlov, OIB 93262041090 punomoćnik sudionika u postupku ALPHA CAR d.o.o.</item>
    </derivirana_varijabla>
  </DomainObject.Predmet.OstaliListFormatedOIB>
  <DomainObject.Predmet.OstaliListFormatedWithAdress>
    <izvorni_sadrzaj>
      <item>Sergei Karlov, 70 Let Okttyabrya 1559, Toljati,samarska Oblast punomoćnik sudionika u postupku ALPHA CAR d.o.o.</item>
    </izvorni_sadrzaj>
    <derivirana_varijabla naziv="DomainObject.Predmet.OstaliListFormatedWithAdress_1">
      <item>Sergei Karlov, 70 Let Okttyabrya 1559, Toljati,samarska Oblast punomoćnik sudionika u postupku ALPHA CAR d.o.o.</item>
    </derivirana_varijabla>
  </DomainObject.Predmet.OstaliListFormatedWithAdress>
  <DomainObject.Predmet.OstaliListFormatedWithAdressOIB>
    <izvorni_sadrzaj>
      <item>Sergei Karlov, OIB 93262041090, 70 Let Okttyabrya 1559, Toljati,samarska Oblast punomoćnik sudionika u postupku ALPHA CAR d.o.o.</item>
    </izvorni_sadrzaj>
    <derivirana_varijabla naziv="DomainObject.Predmet.OstaliListFormatedWithAdressOIB_1">
      <item>Sergei Karlov, OIB 93262041090, 70 Let Okttyabrya 1559, Toljati,samarska Oblast punomoćnik sudionika u postupku ALPHA CAR d.o.o.</item>
    </derivirana_varijabla>
  </DomainObject.Predmet.OstaliListFormatedWithAdressOIB>
  <DomainObject.Predmet.OstaliListNazivFormated>
    <izvorni_sadrzaj>
      <item>Sergei Karlov</item>
    </izvorni_sadrzaj>
    <derivirana_varijabla naziv="DomainObject.Predmet.OstaliListNazivFormated_1">
      <item>Sergei Karlov</item>
    </derivirana_varijabla>
  </DomainObject.Predmet.OstaliListNazivFormated>
  <DomainObject.Predmet.OstaliListNazivFormatedOIB>
    <izvorni_sadrzaj>
      <item>Sergei Karlov, OIB 93262041090</item>
    </izvorni_sadrzaj>
    <derivirana_varijabla naziv="DomainObject.Predmet.OstaliListNazivFormatedOIB_1">
      <item>Sergei Karlov, OIB 93262041090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ALPHA CAR d.o.o.</izvorni_sadrzaj>
    <derivirana_varijabla naziv="DomainObject.Predmet.ProtustrankaIDrugi_1">ALPHA CAR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ALPHA CAR d.o.o., OIB 40431000935, Tina Ujevića 4, 10436 Žitarka</izvorni_sadrzaj>
    <derivirana_varijabla naziv="DomainObject.Predmet.ProtustrankaIDrugiAdressOIB_1">ALPHA CAR d.o.o., OIB 40431000935, Tina Ujevića 4,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ALPHA CAR d.o.o.</item>
      <item>Sergei Karlov</item>
    </izvorni_sadrzaj>
    <derivirana_varijabla naziv="DomainObject.Predmet.SudioniciListNaziv_1">
      <item>FINA Regionalni centar Zagreb</item>
      <item>ALPHA CAR d.o.o.</item>
      <item>Sergei Karlov</item>
    </derivirana_varijabla>
  </DomainObject.Predmet.SudioniciListNaziv>
  <DomainObject.Predmet.SudioniciListAdressOIB>
    <izvorni_sadrzaj>
      <item>FINA Regionalni centar Zagreb, OIB 85821130368, Trg svibanjskih žrtava 1995. br. 1,10000 Zagreb</item>
      <item>ALPHA CAR d.o.o., OIB 40431000935, Tina Ujevića 4,10436 Žitarka</item>
      <item>Sergei Karlov, OIB 93262041090, 70 Let Okttyabrya 1559,Toljati,samarska Oblast</item>
    </izvorni_sadrzaj>
    <derivirana_varijabla naziv="DomainObject.Predmet.SudioniciListAdressOIB_1">
      <item>FINA Regionalni centar Zagreb, OIB 85821130368, Trg svibanjskih žrtava 1995. br. 1,10000 Zagreb</item>
      <item>ALPHA CAR d.o.o., OIB 40431000935, Tina Ujevića 4,10436 Žitarka</item>
      <item>Sergei Karlov, OIB 93262041090, 70 Let Okttyabrya 1559,Toljati,samarska Oblast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40431000935</item>
      <item>, OIB 93262041090</item>
    </izvorni_sadrzaj>
    <derivirana_varijabla naziv="DomainObject.Predmet.SudioniciListNazivOIB_1">
      <item>, OIB 85821130368</item>
      <item>, OIB 40431000935</item>
      <item>, OIB 93262041090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E1ABC-1293-4502-A59C-96EB3F1C6DBC}">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4896</properties:Characters>
  <properties:Lines>130</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2018-11-27T08:26:00Z</dcterms:created>
  <dc:creator>gboljkovac</dc:creator>
  <cp:lastModifiedBy>Marina Markić</cp:lastModifiedBy>
  <cp:lastPrinted>2018-11-27T08:36:00Z</cp:lastPrinted>
  <dcterms:modified xmlns:xsi="http://www.w3.org/2001/XMLSchema-instance" xsi:type="dcterms:W3CDTF">2018-11-27T08:36:00Z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St-4471-16-nema banke.docx)</vt:lpwstr>
  </prop:property>
  <prop:property name="CC_coloring" pid="4" fmtid="{D5CDD505-2E9C-101B-9397-08002B2CF9AE}">
    <vt:bool>false</vt:bool>
  </prop:property>
  <prop:property name="BrojStranica" pid="5" fmtid="{D5CDD505-2E9C-101B-9397-08002B2CF9AE}">
    <vt:i4>3</vt:i4>
  </prop:property>
</prop:Properties>
</file>