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b442" w14:paraId="0d4b442" w:rsidRDefault="002352F4" w:rsidP="005D7BF8" w:rsidR="002352F4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2F4" w:rsidP="005D7BF8" w:rsidR="002352F4" w:rsidRPr="002352F4">
      <w:pPr>
        <w:pStyle w:val="Bezproreda"/>
        <w:jc w:val="both"/>
        <w:rPr>
          <w:rFonts w:hAnsi="Times New Roman" w:ascii="Times New Roman"/>
          <w:b w:val="false"/>
        </w:rPr>
      </w:pPr>
      <w:r w:rsidRPr="002352F4">
        <w:rPr>
          <w:rFonts w:eastAsia="MS Mincho" w:hAnsi="Times New Roman" w:ascii="Times New Roman"/>
          <w:b w:val="false"/>
        </w:rPr>
        <w:t xml:space="preserve">   REPUBLIKA HRVATSKA</w:t>
      </w:r>
    </w:p>
    <w:p w:rsidRDefault="002352F4" w:rsidP="005D7BF8" w:rsidR="002352F4" w:rsidRPr="002352F4">
      <w:pPr>
        <w:pStyle w:val="Bezproreda"/>
        <w:jc w:val="both"/>
        <w:rPr>
          <w:rFonts w:hAnsi="Times New Roman" w:ascii="Times New Roman"/>
          <w:b w:val="false"/>
        </w:rPr>
      </w:pPr>
      <w:r w:rsidRPr="002352F4">
        <w:rPr>
          <w:rFonts w:eastAsia="MS Mincho" w:hAnsi="Times New Roman" w:ascii="Times New Roman"/>
          <w:b w:val="false"/>
        </w:rPr>
        <w:t>TRGOVAČKI SUD U RIJECI</w:t>
      </w:r>
    </w:p>
    <w:p w:rsidRDefault="002352F4" w:rsidP="005D7BF8" w:rsidR="002352F4" w:rsidRPr="002352F4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2352F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352F4" w:rsidR="002352F4"/>
    <w:p w:rsidRDefault="00E225B6" w:rsidP="00055F13" w:rsidR="00E9368B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E P U B L I K A    H R V A T S K A</w:t>
      </w:r>
    </w:p>
    <w:p w:rsidRDefault="00E9368B" w:rsidP="00055F13" w:rsidR="00E9368B" w:rsidRPr="00E9368B">
      <w:pPr>
        <w:jc w:val="center"/>
        <w:rPr>
          <w:b/>
          <w:lang w:val="hr-HR"/>
        </w:rPr>
      </w:pPr>
    </w:p>
    <w:p w:rsidRDefault="00055F13" w:rsidP="00055F13" w:rsidR="00055F13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J E Š E N J E</w:t>
      </w:r>
    </w:p>
    <w:p w:rsidRDefault="00055F13" w:rsidP="00055F13" w:rsidR="00055F13" w:rsidRPr="00562A5A">
      <w:pPr>
        <w:jc w:val="both"/>
        <w:rPr>
          <w:lang w:val="hr-HR"/>
        </w:rPr>
      </w:pPr>
    </w:p>
    <w:p w:rsidRDefault="00E9368B" w:rsidP="00E9368B" w:rsidR="00E9368B" w:rsidRPr="00E9368B">
      <w:pPr>
        <w:jc w:val="both"/>
        <w:rPr>
          <w:lang w:val="hr-HR"/>
        </w:rPr>
      </w:pPr>
      <w:r w:rsidRPr="00E9368B">
        <w:rPr>
          <w:lang w:val="hr-HR"/>
        </w:rPr>
        <w:tab/>
        <w:t xml:space="preserve">Trgovački sud u Rijeci, OIB 88785964957, po sucu pojedincu Danieli Korlević, </w:t>
      </w:r>
      <w:r>
        <w:rPr>
          <w:lang w:val="hr-HR"/>
        </w:rPr>
        <w:t>u predstečajnom postupku nad dužnikom</w:t>
      </w:r>
      <w:r w:rsidRPr="00E9368B">
        <w:rPr>
          <w:lang w:val="hr-HR"/>
        </w:rPr>
        <w:t xml:space="preserve"> </w:t>
      </w:r>
      <w:r w:rsidR="00DC7939" w:rsidRPr="00DC7939">
        <w:rPr>
          <w:b/>
          <w:lang w:val="hr-HR"/>
        </w:rPr>
        <w:t>MGK-pack dioničko društvo za proizvodnju ambalaže, Kukuljanovo, Kukuljanovo 349, OIB 09381762740</w:t>
      </w:r>
      <w:r w:rsidR="00DC7939">
        <w:rPr>
          <w:b/>
          <w:lang w:val="hr-HR"/>
        </w:rPr>
        <w:t>,</w:t>
      </w:r>
      <w:r w:rsidRPr="00E9368B">
        <w:rPr>
          <w:lang w:val="hr-HR"/>
        </w:rPr>
        <w:t xml:space="preserve"> kojeg zastupa opunomoćenica </w:t>
      </w:r>
      <w:r w:rsidR="00DC7939" w:rsidRPr="00DC7939">
        <w:rPr>
          <w:lang w:val="hr-HR"/>
        </w:rPr>
        <w:t>opunomoćenica Matea Posavec odvjetnica u Zagrebu, Zrinjevac 17</w:t>
      </w:r>
      <w:r w:rsidRPr="00E9368B">
        <w:rPr>
          <w:lang w:val="hr-HR"/>
        </w:rPr>
        <w:t xml:space="preserve">, </w:t>
      </w:r>
      <w:r>
        <w:rPr>
          <w:lang w:val="hr-HR"/>
        </w:rPr>
        <w:t xml:space="preserve">odlučujući o zahtjevu povjerenika, </w:t>
      </w:r>
      <w:r w:rsidRPr="00E9368B">
        <w:rPr>
          <w:lang w:val="hr-HR"/>
        </w:rPr>
        <w:t xml:space="preserve">dana </w:t>
      </w:r>
      <w:r w:rsidR="00C424F4">
        <w:rPr>
          <w:lang w:val="hr-HR"/>
        </w:rPr>
        <w:t>08</w:t>
      </w:r>
      <w:r w:rsidR="00DC7939">
        <w:rPr>
          <w:lang w:val="hr-HR"/>
        </w:rPr>
        <w:t>. rujna</w:t>
      </w:r>
      <w:r w:rsidRPr="00E9368B">
        <w:rPr>
          <w:lang w:val="hr-HR"/>
        </w:rPr>
        <w:t xml:space="preserve"> 2017. godine </w:t>
      </w:r>
    </w:p>
    <w:p w:rsidRDefault="006021D1" w:rsidP="00055F13" w:rsidR="006021D1" w:rsidRPr="00562A5A">
      <w:pPr>
        <w:jc w:val="both"/>
        <w:rPr>
          <w:lang w:val="hr-HR"/>
        </w:rPr>
      </w:pPr>
    </w:p>
    <w:p w:rsidRDefault="0060518E" w:rsidP="0060518E" w:rsidR="00055F13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i j e š i o   j e</w:t>
      </w:r>
    </w:p>
    <w:p w:rsidRDefault="00E225B6" w:rsidP="0060518E" w:rsidR="00E225B6" w:rsidRPr="00562A5A">
      <w:pPr>
        <w:jc w:val="both"/>
        <w:rPr>
          <w:lang w:val="hr-HR"/>
        </w:rPr>
      </w:pPr>
    </w:p>
    <w:p w:rsidRDefault="0060518E" w:rsidP="0060518E" w:rsidR="0060518E">
      <w:pPr>
        <w:jc w:val="both"/>
        <w:rPr>
          <w:lang w:val="hr-HR"/>
        </w:rPr>
      </w:pPr>
      <w:r w:rsidRPr="00562A5A">
        <w:rPr>
          <w:lang w:val="hr-HR"/>
        </w:rPr>
        <w:t xml:space="preserve">I. </w:t>
      </w:r>
      <w:r w:rsidR="00E9368B">
        <w:rPr>
          <w:lang w:val="hr-HR"/>
        </w:rPr>
        <w:tab/>
      </w:r>
      <w:r w:rsidRPr="00562A5A">
        <w:rPr>
          <w:lang w:val="hr-HR"/>
        </w:rPr>
        <w:t>Ra</w:t>
      </w:r>
      <w:r w:rsidR="005A33B0" w:rsidRPr="00562A5A">
        <w:rPr>
          <w:lang w:val="hr-HR"/>
        </w:rPr>
        <w:t>zrješava se</w:t>
      </w:r>
      <w:r w:rsidR="00C424F4">
        <w:rPr>
          <w:lang w:val="hr-HR"/>
        </w:rPr>
        <w:t xml:space="preserve"> </w:t>
      </w:r>
      <w:r w:rsidR="00C424F4" w:rsidRPr="00B364BD">
        <w:rPr>
          <w:b/>
          <w:lang w:val="hr-HR"/>
        </w:rPr>
        <w:t>Gordan Blagojević iz Rijeke, Markovići 21, OIB 53507748090</w:t>
      </w:r>
      <w:r w:rsidR="00C424F4">
        <w:rPr>
          <w:b/>
          <w:lang w:val="hr-HR"/>
        </w:rPr>
        <w:t xml:space="preserve"> </w:t>
      </w:r>
      <w:r w:rsidRPr="00562A5A">
        <w:rPr>
          <w:lang w:val="hr-HR"/>
        </w:rPr>
        <w:t xml:space="preserve">dužnosti </w:t>
      </w:r>
      <w:r w:rsidR="00562A5A" w:rsidRPr="00562A5A">
        <w:rPr>
          <w:lang w:val="hr-HR"/>
        </w:rPr>
        <w:t>povjerenika</w:t>
      </w:r>
      <w:r w:rsidRPr="00562A5A">
        <w:rPr>
          <w:lang w:val="hr-HR"/>
        </w:rPr>
        <w:t xml:space="preserve"> u </w:t>
      </w:r>
      <w:r w:rsidR="00562A5A" w:rsidRPr="00562A5A">
        <w:rPr>
          <w:lang w:val="hr-HR"/>
        </w:rPr>
        <w:t xml:space="preserve">predstečajnom </w:t>
      </w:r>
      <w:r w:rsidRPr="00562A5A">
        <w:rPr>
          <w:lang w:val="hr-HR"/>
        </w:rPr>
        <w:t>p</w:t>
      </w:r>
      <w:r w:rsidR="005A33B0" w:rsidRPr="00562A5A">
        <w:rPr>
          <w:lang w:val="hr-HR"/>
        </w:rPr>
        <w:t xml:space="preserve">ostupku nad </w:t>
      </w:r>
      <w:r w:rsidR="00FA40F9" w:rsidRPr="00562A5A">
        <w:rPr>
          <w:lang w:val="hr-HR"/>
        </w:rPr>
        <w:t xml:space="preserve">dužnikom </w:t>
      </w:r>
      <w:r w:rsidR="00DC7939" w:rsidRPr="00DC7939">
        <w:rPr>
          <w:bCs/>
          <w:lang w:val="hr-HR"/>
        </w:rPr>
        <w:t>MGK-pack dioničko društvo za proizvodnju ambalaže, Kukuljanovo, Kukuljanovo 349, OIB 09381762740</w:t>
      </w:r>
      <w:r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21D1" w:rsidRPr="00562A5A">
      <w:pPr>
        <w:jc w:val="both"/>
        <w:rPr>
          <w:lang w:val="hr-HR"/>
        </w:rPr>
      </w:pPr>
      <w:r w:rsidRPr="00562A5A">
        <w:rPr>
          <w:lang w:val="hr-HR"/>
        </w:rPr>
        <w:t xml:space="preserve">II. </w:t>
      </w:r>
      <w:r w:rsidR="00E9368B">
        <w:rPr>
          <w:lang w:val="hr-HR"/>
        </w:rPr>
        <w:tab/>
      </w:r>
      <w:r w:rsidRPr="00562A5A">
        <w:rPr>
          <w:lang w:val="hr-HR"/>
        </w:rPr>
        <w:t xml:space="preserve">Za </w:t>
      </w:r>
      <w:r w:rsidR="00562A5A" w:rsidRPr="00562A5A">
        <w:rPr>
          <w:lang w:val="hr-HR"/>
        </w:rPr>
        <w:t xml:space="preserve">povjerenika </w:t>
      </w:r>
      <w:r w:rsidRPr="00562A5A">
        <w:rPr>
          <w:lang w:val="hr-HR"/>
        </w:rPr>
        <w:t xml:space="preserve">u </w:t>
      </w:r>
      <w:r w:rsidR="00562A5A" w:rsidRPr="00562A5A">
        <w:rPr>
          <w:lang w:val="hr-HR"/>
        </w:rPr>
        <w:t xml:space="preserve">predstečajnom postupku nad dužnikom </w:t>
      </w:r>
      <w:r w:rsidR="00DC7939" w:rsidRPr="00DC7939">
        <w:rPr>
          <w:bCs/>
          <w:lang w:val="hr-HR"/>
        </w:rPr>
        <w:t>MGK-pack dioničko društvo za proizvodnju ambalaže, Kukuljanovo, Kukuljanovo 349, OIB 09381762740</w:t>
      </w:r>
      <w:r w:rsidR="00E9368B">
        <w:rPr>
          <w:bCs/>
          <w:lang w:val="hr-HR"/>
        </w:rPr>
        <w:t xml:space="preserve"> </w:t>
      </w:r>
      <w:r w:rsidR="005A33B0" w:rsidRPr="00562A5A">
        <w:rPr>
          <w:lang w:val="hr-HR"/>
        </w:rPr>
        <w:t xml:space="preserve">imenuje se </w:t>
      </w:r>
      <w:r w:rsidR="002352F4">
        <w:rPr>
          <w:b/>
          <w:noProof/>
          <w:lang w:eastAsia="hr-HR" w:val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562A5A" w:rsidP="00562A5A" w:rsidR="00562A5A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  <w:lang w:val="hr-HR"/>
                    </w:rPr>
                  </w:pPr>
                </w:p>
              </w:txbxContent>
            </v:textbox>
            <w10:wrap anchory="margin" anchorx="margin"/>
          </v:rect>
        </w:pict>
      </w:r>
      <w:r w:rsidR="00C424F4" w:rsidRPr="00C424F4">
        <w:rPr>
          <w:b/>
          <w:lang w:val="hr-HR"/>
        </w:rPr>
        <w:t>Loris Rak, Rijeka, Ante Kovačića 22, OIB 81830822007</w:t>
      </w:r>
      <w:r w:rsidR="006021D1"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562A5A">
        <w:rPr>
          <w:lang w:val="hr-HR"/>
        </w:rPr>
        <w:t>Obrazloženje</w:t>
      </w:r>
    </w:p>
    <w:p w:rsidRDefault="00E9368B" w:rsidP="0060518E" w:rsidR="00E9368B" w:rsidRPr="00562A5A">
      <w:pPr>
        <w:jc w:val="center"/>
        <w:rPr>
          <w:lang w:val="hr-HR"/>
        </w:rPr>
      </w:pPr>
    </w:p>
    <w:p w:rsidRDefault="0060518E" w:rsidP="0060518E" w:rsidR="0060518E">
      <w:pPr>
        <w:jc w:val="both"/>
        <w:rPr>
          <w:lang w:val="hr-HR"/>
        </w:rPr>
      </w:pPr>
      <w:r w:rsidRPr="00562A5A">
        <w:rPr>
          <w:lang w:val="hr-HR"/>
        </w:rPr>
        <w:tab/>
        <w:t xml:space="preserve">Rješenjem ovog suda </w:t>
      </w:r>
      <w:r w:rsidR="001A68DB" w:rsidRPr="00562A5A">
        <w:rPr>
          <w:lang w:val="hr-HR"/>
        </w:rPr>
        <w:t>posl. br. St-</w:t>
      </w:r>
      <w:r w:rsidR="00DC7939">
        <w:rPr>
          <w:lang w:val="hr-HR"/>
        </w:rPr>
        <w:t>503</w:t>
      </w:r>
      <w:r w:rsidR="00E9368B">
        <w:rPr>
          <w:lang w:val="hr-HR"/>
        </w:rPr>
        <w:t>/17-</w:t>
      </w:r>
      <w:r w:rsidR="00C424F4">
        <w:rPr>
          <w:lang w:val="hr-HR"/>
        </w:rPr>
        <w:t>15</w:t>
      </w:r>
      <w:r w:rsidR="001A68DB" w:rsidRPr="00562A5A">
        <w:rPr>
          <w:lang w:val="hr-HR"/>
        </w:rPr>
        <w:t xml:space="preserve"> </w:t>
      </w:r>
      <w:r w:rsidRPr="00562A5A">
        <w:rPr>
          <w:lang w:val="hr-HR"/>
        </w:rPr>
        <w:t>od</w:t>
      </w:r>
      <w:r w:rsidR="001E5301" w:rsidRPr="00562A5A">
        <w:rPr>
          <w:lang w:val="hr-HR"/>
        </w:rPr>
        <w:t xml:space="preserve"> </w:t>
      </w:r>
      <w:r w:rsidR="00C424F4">
        <w:rPr>
          <w:lang w:val="hr-HR"/>
        </w:rPr>
        <w:t>07</w:t>
      </w:r>
      <w:r w:rsidR="00DC7939">
        <w:rPr>
          <w:lang w:val="hr-HR"/>
        </w:rPr>
        <w:t>. rujna</w:t>
      </w:r>
      <w:r w:rsidR="00E9368B">
        <w:rPr>
          <w:lang w:val="hr-HR"/>
        </w:rPr>
        <w:t xml:space="preserve"> </w:t>
      </w:r>
      <w:r w:rsidR="00562A5A" w:rsidRPr="00562A5A">
        <w:rPr>
          <w:lang w:val="hr-HR"/>
        </w:rPr>
        <w:t>2017</w:t>
      </w:r>
      <w:r w:rsidR="00C05276" w:rsidRPr="00562A5A">
        <w:rPr>
          <w:lang w:val="hr-HR"/>
        </w:rPr>
        <w:t>. g</w:t>
      </w:r>
      <w:r w:rsidR="00E9368B">
        <w:rPr>
          <w:lang w:val="hr-HR"/>
        </w:rPr>
        <w:t>odine</w:t>
      </w:r>
      <w:r w:rsidRPr="00562A5A">
        <w:rPr>
          <w:lang w:val="hr-HR"/>
        </w:rPr>
        <w:t xml:space="preserve"> </w:t>
      </w:r>
      <w:r w:rsidR="00E9368B">
        <w:rPr>
          <w:lang w:val="hr-HR"/>
        </w:rPr>
        <w:t xml:space="preserve">za povjerenika </w:t>
      </w:r>
      <w:r w:rsidR="00B364BD">
        <w:rPr>
          <w:lang w:val="hr-HR"/>
        </w:rPr>
        <w:t xml:space="preserve">u predstečajnom postupku imenovan je </w:t>
      </w:r>
      <w:r w:rsidR="00C424F4">
        <w:rPr>
          <w:lang w:val="hr-HR"/>
        </w:rPr>
        <w:t>Gordan Blagojević iz Rijeke</w:t>
      </w:r>
      <w:r w:rsidRPr="00562A5A">
        <w:rPr>
          <w:lang w:val="hr-HR"/>
        </w:rPr>
        <w:t>.</w:t>
      </w:r>
      <w:r w:rsidR="00F625E1">
        <w:rPr>
          <w:lang w:val="hr-HR"/>
        </w:rPr>
        <w:t xml:space="preserve"> </w:t>
      </w:r>
    </w:p>
    <w:p w:rsidRDefault="00DC7939" w:rsidP="00DC7939" w:rsidR="00DC7939">
      <w:pPr>
        <w:jc w:val="both"/>
        <w:rPr>
          <w:lang w:val="hr-HR"/>
        </w:rPr>
      </w:pPr>
      <w:r>
        <w:rPr>
          <w:lang w:val="hr-HR"/>
        </w:rPr>
        <w:tab/>
        <w:t>Podneskom od</w:t>
      </w:r>
      <w:r w:rsidRPr="00562A5A">
        <w:rPr>
          <w:lang w:val="hr-HR"/>
        </w:rPr>
        <w:t xml:space="preserve"> </w:t>
      </w:r>
      <w:r w:rsidR="00C424F4">
        <w:rPr>
          <w:lang w:val="hr-HR"/>
        </w:rPr>
        <w:t>08</w:t>
      </w:r>
      <w:r>
        <w:rPr>
          <w:lang w:val="hr-HR"/>
        </w:rPr>
        <w:t xml:space="preserve">. rujna </w:t>
      </w:r>
      <w:r w:rsidRPr="00562A5A">
        <w:rPr>
          <w:lang w:val="hr-HR"/>
        </w:rPr>
        <w:t>2017. godine</w:t>
      </w:r>
      <w:r>
        <w:rPr>
          <w:lang w:val="hr-HR"/>
        </w:rPr>
        <w:t xml:space="preserve"> imenovani</w:t>
      </w:r>
      <w:r w:rsidRPr="00562A5A">
        <w:rPr>
          <w:lang w:val="hr-HR"/>
        </w:rPr>
        <w:t xml:space="preserve"> </w:t>
      </w:r>
      <w:r w:rsidRPr="00C2747C">
        <w:rPr>
          <w:lang w:val="hr-HR"/>
        </w:rPr>
        <w:t xml:space="preserve">povjerenik </w:t>
      </w:r>
      <w:r>
        <w:rPr>
          <w:lang w:val="hr-HR"/>
        </w:rPr>
        <w:t xml:space="preserve">podnio je </w:t>
      </w:r>
      <w:r w:rsidRPr="00562A5A">
        <w:rPr>
          <w:lang w:val="hr-HR"/>
        </w:rPr>
        <w:t xml:space="preserve">zahtjev za razrješenje dužnosti </w:t>
      </w:r>
      <w:r>
        <w:rPr>
          <w:lang w:val="hr-HR"/>
        </w:rPr>
        <w:t xml:space="preserve">povjerenika zbog </w:t>
      </w:r>
      <w:r w:rsidR="00C424F4">
        <w:rPr>
          <w:lang w:val="hr-HR"/>
        </w:rPr>
        <w:t>preopterećenosti poslom. Navodi da je stečajni upravitelj u 14 stečajnih postupaka, od čega u jednom stečajnom predmetu obavlja ugostiteljsko – turističku djelatnost i trenutno ima 600 gostiju u hotelu, što zahtijeva njegovu svakodnevnu angažiranost</w:t>
      </w:r>
      <w:r>
        <w:rPr>
          <w:lang w:val="hr-HR"/>
        </w:rPr>
        <w:t xml:space="preserve">. </w:t>
      </w:r>
    </w:p>
    <w:p w:rsidRDefault="005002D8" w:rsidP="0060518E" w:rsidR="005002D8">
      <w:pPr>
        <w:jc w:val="both"/>
        <w:rPr>
          <w:lang w:val="hr-HR"/>
        </w:rPr>
      </w:pPr>
      <w:r w:rsidRPr="00562A5A">
        <w:rPr>
          <w:lang w:val="hr-HR"/>
        </w:rPr>
        <w:tab/>
      </w:r>
      <w:r w:rsidR="006C7523" w:rsidRPr="00562A5A">
        <w:rPr>
          <w:lang w:val="hr-HR"/>
        </w:rPr>
        <w:t xml:space="preserve">Stoga je na temelju članka </w:t>
      </w:r>
      <w:r w:rsidR="00562A5A" w:rsidRPr="00562A5A">
        <w:rPr>
          <w:lang w:val="hr-HR"/>
        </w:rPr>
        <w:t xml:space="preserve">23. i članka </w:t>
      </w:r>
      <w:r w:rsidR="006C7523" w:rsidRPr="00562A5A">
        <w:rPr>
          <w:lang w:val="hr-HR"/>
        </w:rPr>
        <w:t xml:space="preserve">91. stavak 1. i 8. te članka 119. stavak 6. </w:t>
      </w:r>
      <w:r w:rsidR="001E5301" w:rsidRPr="00562A5A">
        <w:rPr>
          <w:lang w:val="hr-HR"/>
        </w:rPr>
        <w:t>Stečajnog zakona (N</w:t>
      </w:r>
      <w:r w:rsidR="00E9368B">
        <w:rPr>
          <w:lang w:val="hr-HR"/>
        </w:rPr>
        <w:t>arodne novine broj</w:t>
      </w:r>
      <w:r w:rsidR="001E5301" w:rsidRPr="00562A5A">
        <w:rPr>
          <w:lang w:val="hr-HR"/>
        </w:rPr>
        <w:t xml:space="preserve"> </w:t>
      </w:r>
      <w:r w:rsidR="006C7523" w:rsidRPr="00562A5A">
        <w:rPr>
          <w:lang w:val="hr-HR"/>
        </w:rPr>
        <w:t>71/15</w:t>
      </w:r>
      <w:r w:rsidR="001E5301" w:rsidRPr="00562A5A">
        <w:rPr>
          <w:lang w:val="hr-HR"/>
        </w:rPr>
        <w:t>)</w:t>
      </w:r>
      <w:r w:rsidR="00724258" w:rsidRPr="00562A5A">
        <w:rPr>
          <w:lang w:val="hr-HR"/>
        </w:rPr>
        <w:t xml:space="preserve"> odlučeno kao u </w:t>
      </w:r>
      <w:r w:rsidR="006C7523" w:rsidRPr="00562A5A">
        <w:rPr>
          <w:lang w:val="hr-HR"/>
        </w:rPr>
        <w:t>izreci</w:t>
      </w:r>
      <w:r w:rsidR="00724258" w:rsidRPr="00562A5A">
        <w:rPr>
          <w:lang w:val="hr-HR"/>
        </w:rPr>
        <w:t xml:space="preserve"> ovog rješenja.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1A68DB" w:rsidP="00562A5A" w:rsidR="00562A5A">
      <w:pPr>
        <w:jc w:val="center"/>
        <w:rPr>
          <w:lang w:val="hr-HR"/>
        </w:rPr>
      </w:pPr>
      <w:r w:rsidRPr="00562A5A">
        <w:rPr>
          <w:lang w:val="hr-HR"/>
        </w:rPr>
        <w:t>Rijeka</w:t>
      </w:r>
      <w:r w:rsidR="00724258" w:rsidRPr="00562A5A">
        <w:rPr>
          <w:lang w:val="hr-HR"/>
        </w:rPr>
        <w:t xml:space="preserve">, </w:t>
      </w:r>
      <w:r w:rsidR="00C424F4">
        <w:rPr>
          <w:lang w:val="hr-HR"/>
        </w:rPr>
        <w:t>08</w:t>
      </w:r>
      <w:r w:rsidR="00DC7939">
        <w:rPr>
          <w:lang w:val="hr-HR"/>
        </w:rPr>
        <w:t>. rujna</w:t>
      </w:r>
      <w:r w:rsidR="00562A5A" w:rsidRPr="00562A5A">
        <w:rPr>
          <w:lang w:val="hr-HR"/>
        </w:rPr>
        <w:t xml:space="preserve"> 2017</w:t>
      </w:r>
      <w:r w:rsidR="00724258" w:rsidRPr="00562A5A">
        <w:rPr>
          <w:lang w:val="hr-HR"/>
        </w:rPr>
        <w:t>. g</w:t>
      </w:r>
      <w:r w:rsidR="00E9368B">
        <w:rPr>
          <w:lang w:val="hr-HR"/>
        </w:rPr>
        <w:t>odine</w:t>
      </w:r>
    </w:p>
    <w:p w:rsidRDefault="00FB1835" w:rsidP="00E9368B" w:rsidR="00FB1835">
      <w:pPr>
        <w:jc w:val="right"/>
        <w:rPr>
          <w:lang w:val="hr-HR"/>
        </w:rPr>
      </w:pPr>
    </w:p>
    <w:p w:rsidRDefault="006C7523" w:rsidP="00E9368B" w:rsidR="006C7523" w:rsidRPr="00562A5A">
      <w:pPr>
        <w:jc w:val="right"/>
        <w:rPr>
          <w:lang w:val="hr-HR"/>
        </w:rPr>
      </w:pPr>
      <w:r w:rsidRPr="00562A5A">
        <w:rPr>
          <w:lang w:val="hr-HR"/>
        </w:rPr>
        <w:t xml:space="preserve">  Sudac</w:t>
      </w:r>
    </w:p>
    <w:p w:rsidRDefault="00492587" w:rsidP="002352F4" w:rsidR="00C424F4">
      <w:pPr>
        <w:ind w:firstLine="708" w:left="1416"/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6C7523" w:rsidRPr="00562A5A">
        <w:rPr>
          <w:lang w:val="hr-HR"/>
        </w:rPr>
        <w:t xml:space="preserve">    </w:t>
      </w:r>
      <w:r w:rsidR="00E9368B">
        <w:rPr>
          <w:lang w:val="hr-HR"/>
        </w:rPr>
        <w:t>Daniela Korlević</w:t>
      </w:r>
      <w:r>
        <w:rPr>
          <w:lang w:val="hr-HR"/>
        </w:rPr>
        <w:t xml:space="preserve"> </w:t>
      </w:r>
    </w:p>
    <w:p w:rsidRDefault="00724258" w:rsidP="00492587" w:rsidR="00BE2629">
      <w:pPr>
        <w:jc w:val="both"/>
        <w:rPr>
          <w:b/>
          <w:lang w:val="hr-HR"/>
        </w:rPr>
      </w:pPr>
      <w:r w:rsidRPr="00E9368B">
        <w:rPr>
          <w:b/>
          <w:lang w:val="hr-HR"/>
        </w:rPr>
        <w:t xml:space="preserve">UPUTA </w:t>
      </w:r>
      <w:r w:rsidR="00772905" w:rsidRPr="00E9368B">
        <w:rPr>
          <w:b/>
          <w:lang w:val="hr-HR"/>
        </w:rPr>
        <w:t xml:space="preserve"> </w:t>
      </w:r>
      <w:r w:rsidRPr="00E9368B">
        <w:rPr>
          <w:b/>
          <w:lang w:val="hr-HR"/>
        </w:rPr>
        <w:t>O PRAVNOM LIJEKU:</w:t>
      </w:r>
      <w:r w:rsidR="00BE2629">
        <w:rPr>
          <w:b/>
          <w:lang w:val="hr-HR"/>
        </w:rPr>
        <w:t xml:space="preserve"> </w:t>
      </w:r>
    </w:p>
    <w:p w:rsidRDefault="00724258" w:rsidP="00492587" w:rsidR="0019674A">
      <w:pPr>
        <w:jc w:val="both"/>
        <w:rPr>
          <w:lang w:val="hr-HR"/>
        </w:rPr>
      </w:pPr>
      <w:r w:rsidRPr="00562A5A">
        <w:rPr>
          <w:lang w:val="hr-HR"/>
        </w:rPr>
        <w:t xml:space="preserve">Protiv rješenja o razrješenju </w:t>
      </w:r>
      <w:r w:rsidR="00562A5A">
        <w:rPr>
          <w:lang w:val="hr-HR"/>
        </w:rPr>
        <w:t>povjerenik</w:t>
      </w:r>
      <w:r w:rsidRPr="00562A5A">
        <w:rPr>
          <w:lang w:val="hr-HR"/>
        </w:rPr>
        <w:t xml:space="preserve"> nema pravo na žalbu.</w:t>
      </w:r>
      <w:r w:rsidR="0019674A">
        <w:rPr>
          <w:lang w:val="hr-HR"/>
        </w:rPr>
        <w:br w:type="page"/>
      </w:r>
    </w:p>
    <w:p w:rsidRDefault="001A68DB" w:rsidP="0060518E" w:rsidR="001A68DB" w:rsidRPr="00E9368B">
      <w:pPr>
        <w:jc w:val="both"/>
        <w:rPr>
          <w:b/>
          <w:sz w:val="20"/>
          <w:lang w:val="hr-HR"/>
        </w:rPr>
      </w:pPr>
      <w:r w:rsidRPr="00E9368B">
        <w:rPr>
          <w:b/>
          <w:sz w:val="20"/>
          <w:lang w:val="hr-HR"/>
        </w:rPr>
        <w:lastRenderedPageBreak/>
        <w:t>DNA</w:t>
      </w:r>
      <w:r w:rsidR="00C424F4" w:rsidRPr="00C424F4">
        <w:rPr>
          <w:sz w:val="20"/>
          <w:lang w:val="hr-HR"/>
        </w:rPr>
        <w:t xml:space="preserve"> </w:t>
      </w:r>
    </w:p>
    <w:p w:rsidRDefault="00E9368B" w:rsidP="001A68DB" w:rsidR="00C2747C">
      <w:pPr>
        <w:numPr>
          <w:ilvl w:val="0"/>
          <w:numId w:val="1"/>
        </w:numPr>
        <w:jc w:val="both"/>
        <w:rPr>
          <w:sz w:val="20"/>
          <w:lang w:val="hr-HR"/>
        </w:rPr>
      </w:pPr>
      <w:r w:rsidRPr="00C2747C">
        <w:rPr>
          <w:sz w:val="20"/>
          <w:lang w:val="hr-HR"/>
        </w:rPr>
        <w:t>razriješenom povjereniku</w:t>
      </w:r>
      <w:r w:rsidR="00DC7939">
        <w:rPr>
          <w:sz w:val="20"/>
          <w:lang w:val="hr-HR"/>
        </w:rPr>
        <w:t xml:space="preserve"> </w:t>
      </w:r>
      <w:r w:rsidR="00C424F4" w:rsidRPr="00B364BD">
        <w:rPr>
          <w:sz w:val="20"/>
          <w:lang w:val="hr-HR"/>
        </w:rPr>
        <w:t>Gordan Bla</w:t>
      </w:r>
      <w:r w:rsidR="00C424F4">
        <w:rPr>
          <w:sz w:val="20"/>
          <w:lang w:val="hr-HR"/>
        </w:rPr>
        <w:t>gojević iz Rijeke, Markovići 21</w:t>
      </w:r>
    </w:p>
    <w:p w:rsidRDefault="00E9368B" w:rsidP="001A68DB" w:rsidR="001A68DB" w:rsidRPr="00C2747C">
      <w:pPr>
        <w:numPr>
          <w:ilvl w:val="0"/>
          <w:numId w:val="1"/>
        </w:numPr>
        <w:jc w:val="both"/>
        <w:rPr>
          <w:sz w:val="20"/>
          <w:lang w:val="hr-HR"/>
        </w:rPr>
      </w:pPr>
      <w:r w:rsidRPr="00C2747C">
        <w:rPr>
          <w:sz w:val="20"/>
          <w:lang w:val="hr-HR"/>
        </w:rPr>
        <w:t>novo povjereniku</w:t>
      </w:r>
      <w:r w:rsidR="00B364BD">
        <w:rPr>
          <w:sz w:val="20"/>
          <w:lang w:val="hr-HR"/>
        </w:rPr>
        <w:t xml:space="preserve"> </w:t>
      </w:r>
      <w:r w:rsidR="00C424F4">
        <w:rPr>
          <w:sz w:val="20"/>
          <w:lang w:val="hr-HR"/>
        </w:rPr>
        <w:t>Loris Rak</w:t>
      </w:r>
    </w:p>
    <w:p w:rsidRDefault="00910929" w:rsidP="00F625E1" w:rsidR="001A68DB" w:rsidRPr="00DC7939">
      <w:pPr>
        <w:numPr>
          <w:ilvl w:val="0"/>
          <w:numId w:val="1"/>
        </w:numPr>
        <w:jc w:val="both"/>
        <w:rPr>
          <w:sz w:val="20"/>
          <w:lang w:val="hr-HR"/>
        </w:rPr>
      </w:pPr>
      <w:r w:rsidRPr="00DC7939">
        <w:rPr>
          <w:sz w:val="20"/>
          <w:lang w:val="hr-HR"/>
        </w:rPr>
        <w:t>e-</w:t>
      </w:r>
      <w:r w:rsidR="001A68DB" w:rsidRPr="00DC7939">
        <w:rPr>
          <w:sz w:val="20"/>
          <w:lang w:val="hr-HR"/>
        </w:rPr>
        <w:t>Oglasna ploča</w:t>
      </w:r>
      <w:r w:rsidR="00E9368B" w:rsidRPr="00DC7939">
        <w:rPr>
          <w:sz w:val="20"/>
          <w:lang w:val="hr-HR"/>
        </w:rPr>
        <w:t xml:space="preserve"> sudova</w:t>
      </w:r>
    </w:p>
    <w:p w:rsidRDefault="00D771E0" w:rsidP="00D771E0" w:rsidR="009A50F5">
      <w:pPr>
        <w:ind w:left="360"/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-   </w:t>
      </w:r>
      <w:r w:rsidR="00DC7939">
        <w:rPr>
          <w:sz w:val="20"/>
          <w:lang w:val="hr-HR"/>
        </w:rPr>
        <w:t xml:space="preserve">   </w:t>
      </w:r>
      <w:r w:rsidRPr="00E9368B">
        <w:rPr>
          <w:sz w:val="20"/>
          <w:lang w:val="hr-HR"/>
        </w:rPr>
        <w:t>sudskom registru</w:t>
      </w:r>
      <w:r w:rsidR="00E9368B">
        <w:rPr>
          <w:sz w:val="20"/>
          <w:lang w:val="hr-HR"/>
        </w:rPr>
        <w:t xml:space="preserve"> elektronski i neposredno</w:t>
      </w:r>
    </w:p>
    <w:p w:rsidRDefault="00E9368B" w:rsidP="00D771E0" w:rsidR="00E9368B" w:rsidRPr="00E9368B">
      <w:pPr>
        <w:ind w:left="360"/>
        <w:jc w:val="both"/>
        <w:rPr>
          <w:sz w:val="20"/>
          <w:lang w:val="hr-HR"/>
        </w:rPr>
      </w:pPr>
    </w:p>
    <w:p w:rsidRDefault="00DF2880" w:rsidP="001A68DB" w:rsidR="001A68DB" w:rsidRPr="00E9368B">
      <w:p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Rijeka, </w:t>
      </w:r>
      <w:r w:rsidR="00C424F4">
        <w:rPr>
          <w:sz w:val="20"/>
          <w:lang w:val="hr-HR"/>
        </w:rPr>
        <w:t>08</w:t>
      </w:r>
      <w:r w:rsidR="00DC7939">
        <w:rPr>
          <w:sz w:val="20"/>
          <w:lang w:val="hr-HR"/>
        </w:rPr>
        <w:t>.9</w:t>
      </w:r>
      <w:r w:rsidR="00E9368B">
        <w:rPr>
          <w:sz w:val="20"/>
          <w:lang w:val="hr-HR"/>
        </w:rPr>
        <w:t>.</w:t>
      </w:r>
      <w:r w:rsidR="00562A5A" w:rsidRPr="00E9368B">
        <w:rPr>
          <w:sz w:val="20"/>
          <w:lang w:val="hr-HR"/>
        </w:rPr>
        <w:t>2017</w:t>
      </w:r>
      <w:r w:rsidR="001A68DB" w:rsidRPr="00E9368B">
        <w:rPr>
          <w:sz w:val="20"/>
          <w:lang w:val="hr-HR"/>
        </w:rPr>
        <w:t>.</w:t>
      </w:r>
    </w:p>
    <w:p w:rsidRDefault="00E9368B" w:rsidR="00E9368B">
      <w:pPr>
        <w:jc w:val="center"/>
        <w:rPr>
          <w:sz w:val="20"/>
          <w:lang w:val="hr-HR"/>
        </w:rPr>
      </w:pPr>
    </w:p>
    <w:p w:rsidRDefault="009A50F5" w:rsidP="00E9368B" w:rsidR="009A50F5">
      <w:p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Sudac</w:t>
      </w:r>
    </w:p>
    <w:p w:rsidRDefault="00E9368B" w:rsidP="00E9368B" w:rsidR="009A50F5" w:rsidRPr="00E9368B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Daniela Korlević </w:t>
      </w:r>
    </w:p>
    <w:sectPr w:rsidR="009A50F5" w:rsidRPr="00E9368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C03" w:rsidR="00392C03">
      <w:r>
        <w:separator/>
      </w:r>
    </w:p>
  </w:endnote>
  <w:endnote w:id="0" w:type="continuationSeparator">
    <w:p w:rsidRDefault="00392C03" w:rsidR="00392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52F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C03" w:rsidR="00392C03">
      <w:r>
        <w:separator/>
      </w:r>
    </w:p>
  </w:footnote>
  <w:footnote w:id="0" w:type="continuationSeparator">
    <w:p w:rsidRDefault="00392C03" w:rsidR="00392C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 xml:space="preserve">Posl. br. </w:t>
    </w:r>
    <w:r w:rsidR="00E9368B">
      <w:rPr>
        <w:lang w:val="hr-HR"/>
      </w:rPr>
      <w:t>15</w:t>
    </w:r>
    <w:r w:rsidRPr="00910929">
      <w:rPr>
        <w:lang w:val="hr-HR"/>
      </w:rPr>
      <w:t xml:space="preserve"> St-</w:t>
    </w:r>
    <w:r w:rsidR="00DC7939">
      <w:rPr>
        <w:lang w:val="hr-HR"/>
      </w:rPr>
      <w:t>503</w:t>
    </w:r>
    <w:r w:rsidR="00E9368B">
      <w:rPr>
        <w:lang w:val="hr-HR"/>
      </w:rPr>
      <w:t>/2017-</w:t>
    </w:r>
    <w:r w:rsidR="00C424F4">
      <w:rPr>
        <w:lang w:val="hr-HR"/>
      </w:rPr>
      <w:t>19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67F2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74A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2F4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4DAC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2C03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587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A5A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29B5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6F44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1F0C"/>
    <w:rsid w:val="00903452"/>
    <w:rsid w:val="009051C1"/>
    <w:rsid w:val="009052CF"/>
    <w:rsid w:val="009055C1"/>
    <w:rsid w:val="00905E2E"/>
    <w:rsid w:val="0090697F"/>
    <w:rsid w:val="00907D22"/>
    <w:rsid w:val="00907E7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6038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BA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0DD1"/>
    <w:rsid w:val="00B319FA"/>
    <w:rsid w:val="00B32653"/>
    <w:rsid w:val="00B32A9F"/>
    <w:rsid w:val="00B338F9"/>
    <w:rsid w:val="00B34BB6"/>
    <w:rsid w:val="00B35679"/>
    <w:rsid w:val="00B35A4C"/>
    <w:rsid w:val="00B364BD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629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47C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4F4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05B"/>
    <w:rsid w:val="00CB2627"/>
    <w:rsid w:val="00CB39BA"/>
    <w:rsid w:val="00CB39FC"/>
    <w:rsid w:val="00CB3C88"/>
    <w:rsid w:val="00CB4E49"/>
    <w:rsid w:val="00CB6693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93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368B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47F4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5E1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1835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35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2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2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2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2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352F4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35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2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2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2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2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352F4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359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16B81-03FA-45CB-931F-0B4CBD52D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303</properties:Words>
  <properties:Characters>1698</properties:Characters>
  <properties:Lines>53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2017-09-08T12:35:00Z</dcterms:created>
  <dc:creator>Vera Jelenović</dc:creator>
  <cp:lastModifiedBy>Jasna Radulović</cp:lastModifiedBy>
  <cp:lastPrinted>2017-09-08T12:32:00Z</cp:lastPrinted>
  <dcterms:modified xmlns:xsi="http://www.w3.org/2001/XMLSchema-instance" xsi:type="dcterms:W3CDTF">2017-09-08T12:36:00Z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