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baa9" w14:paraId="5e6baa9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F94E9C">
        <w:rPr>
          <w:rFonts w:hAnsi="Times New Roman" w:ascii="Times New Roman"/>
        </w:rPr>
        <w:t>6736</w:t>
      </w:r>
      <w:r w:rsidR="00121F99">
        <w:rPr>
          <w:rFonts w:hAnsi="Times New Roman" w:ascii="Times New Roman"/>
        </w:rPr>
        <w:t>/16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F94E9C">
        <w:rPr>
          <w:rFonts w:hAnsi="Times New Roman" w:ascii="Times New Roman"/>
        </w:rPr>
        <w:t>LIVING COLOUR d.o.o., Zagreb, Čučerska cesta 154, OIB: 32577824984</w:t>
      </w:r>
      <w:r w:rsidR="00BF568D" w:rsidRPr="00F2525A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121F99">
        <w:rPr>
          <w:rFonts w:hAnsi="Times New Roman" w:ascii="Times New Roman"/>
        </w:rPr>
        <w:t>30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F94E9C">
        <w:rPr>
          <w:rFonts w:hAnsi="Times New Roman" w:ascii="Times New Roman"/>
        </w:rPr>
        <w:t>LIVING COLOUR d.o.o., Zagreb, Čučerska cesta 154, OIB: 32577824984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F94E9C">
        <w:rPr>
          <w:rFonts w:hAnsi="Times New Roman" w:ascii="Times New Roman"/>
        </w:rPr>
        <w:t>673616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121F99">
        <w:rPr>
          <w:rFonts w:hAnsi="Times New Roman" w:ascii="Times New Roman"/>
        </w:rPr>
        <w:t>30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121F99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121F99">
        <w:t>,v.r.</w:t>
      </w:r>
    </w:p>
    <w:p w:rsidRDefault="00121F99" w:rsidP="00D338FD" w:rsidR="00121F99">
      <w:pPr>
        <w:pStyle w:val="Uvuenotijeloteksta"/>
        <w:ind w:firstLine="141" w:left="1983"/>
        <w:jc w:val="right"/>
      </w:pPr>
      <w:r>
        <w:t>Za točnost otpravka</w:t>
      </w:r>
    </w:p>
    <w:p w:rsidRDefault="00121F99" w:rsidP="00121F99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21F99" w:rsidP="00121F99" w:rsidR="00121F99" w:rsidRPr="00121F99">
      <w:pPr>
        <w:pStyle w:val="Odlomakpopisa"/>
        <w:jc w:val="both"/>
        <w:rPr>
          <w:rFonts w:hAnsi="Times New Roman" w:ascii="Times New Roman"/>
        </w:rPr>
      </w:pPr>
    </w:p>
    <w:sectPr w:rsidSect="00821309" w:rsidR="00121F99" w:rsidRPr="00121F9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4214A5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F94E9C">
      <w:rPr>
        <w:rFonts w:hAnsi="Times New Roman" w:ascii="Times New Roman"/>
      </w:rPr>
      <w:t>6736</w:t>
    </w:r>
    <w:r w:rsidR="00121F99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21F99"/>
    <w:rsid w:val="001511A4"/>
    <w:rsid w:val="00153A2C"/>
    <w:rsid w:val="0016699E"/>
    <w:rsid w:val="001725CA"/>
    <w:rsid w:val="0017729E"/>
    <w:rsid w:val="001B39A7"/>
    <w:rsid w:val="001C1019"/>
    <w:rsid w:val="001D67C7"/>
    <w:rsid w:val="001D6D03"/>
    <w:rsid w:val="00205884"/>
    <w:rsid w:val="0023728A"/>
    <w:rsid w:val="00246CE1"/>
    <w:rsid w:val="00251887"/>
    <w:rsid w:val="002531C3"/>
    <w:rsid w:val="002539F0"/>
    <w:rsid w:val="00267D56"/>
    <w:rsid w:val="002B4639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214A5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6736</izvorni_sadrzaj>
    <derivirana_varijabla naziv="DomainObject.Predmet.Broj_1">6736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St-6736/2016</izvorni_sadrzaj>
    <derivirana_varijabla naziv="DomainObject.Predmet.OznakaBroj_1">St-6736/2016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LIVING COLOUR d.o.o. zastupanog po punomoćniku DAVOR FOLNEGOVIĆ</izvorni_sadrzaj>
    <derivirana_varijabla naziv="DomainObject.Predmet.ProtustrankaFormated_1">  LIVING COLOUR d.o.o. zastupanog po punomoćniku DAVOR FOLNEGOVIĆ</derivirana_varijabla>
  </DomainObject.Predmet.ProtustrankaFormated>
  <DomainObject.Predmet.ProtustrankaFormatedOIB>
    <izvorni_sadrzaj>  LIVING COLOUR d.o.o., OIB 32577824984 zastupanog po punomoćniku DAVOR FOLNEGOVIĆ</izvorni_sadrzaj>
    <derivirana_varijabla naziv="DomainObject.Predmet.ProtustrankaFormatedOIB_1">  LIVING COLOUR d.o.o., OIB 32577824984 zastupanog po punomoćniku DAVOR FOLNEGOVIĆ</derivirana_varijabla>
  </DomainObject.Predmet.ProtustrankaFormatedOIB>
  <DomainObject.Predmet.ProtustrankaFormatedWithAdress>
    <izvorni_sadrzaj> LIVING COLOUR d.o.o., Čučerska cesta 154, 10000 Zagreb zastupanog po punomoćniku DAVOR FOLNEGOVIĆ</izvorni_sadrzaj>
    <derivirana_varijabla naziv="DomainObject.Predmet.ProtustrankaFormatedWithAdress_1"> LIVING COLOUR d.o.o., Čučerska cesta 154, 10000 Zagreb zastupanog po punomoćniku DAVOR FOLNEGOVIĆ</derivirana_varijabla>
  </DomainObject.Predmet.ProtustrankaFormatedWithAdress>
  <DomainObject.Predmet.ProtustrankaFormatedWithAdressOIB>
    <izvorni_sadrzaj> LIVING COLOUR d.o.o., OIB 32577824984, Čučerska cesta 154, 10000 Zagreb zastupanog po punomoćniku DAVOR FOLNEGOVIĆ</izvorni_sadrzaj>
    <derivirana_varijabla naziv="DomainObject.Predmet.ProtustrankaFormatedWithAdressOIB_1"> LIVING COLOUR d.o.o., OIB 32577824984, Čučerska cesta 154, 10000 Zagreb zastupanog po punomoćniku DAVOR FOLNEGOVIĆ</derivirana_varijabla>
  </DomainObject.Predmet.ProtustrankaFormatedWithAdressOIB>
  <DomainObject.Predmet.ProtustrankaWithAdress>
    <izvorni_sadrzaj>LIVING COLOUR d.o.o. Čučerska cesta 154, 10000 Zagreb</izvorni_sadrzaj>
    <derivirana_varijabla naziv="DomainObject.Predmet.ProtustrankaWithAdress_1">LIVING COLOUR d.o.o. Čučerska cesta 154, 10000 Zagreb</derivirana_varijabla>
  </DomainObject.Predmet.ProtustrankaWithAdress>
  <DomainObject.Predmet.ProtustrankaWithAdressOIB>
    <izvorni_sadrzaj>LIVING COLOUR d.o.o., OIB 32577824984, Čučerska cesta 154, 10000 Zagreb</izvorni_sadrzaj>
    <derivirana_varijabla naziv="DomainObject.Predmet.ProtustrankaWithAdressOIB_1">LIVING COLOUR d.o.o., OIB 32577824984, Čučerska cesta 154, 10000 Zagreb</derivirana_varijabla>
  </DomainObject.Predmet.ProtustrankaWithAdressOIB>
  <DomainObject.Predmet.ProtustrankaNazivFormated>
    <izvorni_sadrzaj>LIVING COLOUR d.o.o.</izvorni_sadrzaj>
    <derivirana_varijabla naziv="DomainObject.Predmet.ProtustrankaNazivFormated_1">LIVING COLOUR d.o.o.</derivirana_varijabla>
  </DomainObject.Predmet.ProtustrankaNazivFormated>
  <DomainObject.Predmet.ProtustrankaNazivFormatedOIB>
    <izvorni_sadrzaj>LIVING COLOUR d.o.o., OIB 32577824984</izvorni_sadrzaj>
    <derivirana_varijabla naziv="DomainObject.Predmet.ProtustrankaNazivFormatedOIB_1">LIVING COLOUR d.o.o., OIB 32577824984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BONAVENTURA d.o.o. zastupanog po punomoćniku Dijana Juriša</izvorni_sadrzaj>
    <derivirana_varijabla naziv="DomainObject.Predmet.StrankaFormated_1">  FINA Regionalni centar Zagreb; BONAVENTURA d.o.o. zastupanog po punomoćniku Dijana Juriša</derivirana_varijabla>
  </DomainObject.Predmet.StrankaFormated>
  <DomainObject.Predmet.StrankaFormatedOIB>
    <izvorni_sadrzaj>  FINA Regionalni centar Zagreb, OIB 85821130368; BONAVENTURA d.o.o., OIB 77894828791 zastupanog po punomoćniku Dijana Juriša</izvorni_sadrzaj>
    <derivirana_varijabla naziv="DomainObject.Predmet.StrankaFormatedOIB_1">  FINA Regionalni centar Zagreb, OIB 85821130368; BONAVENTURA d.o.o., OIB 77894828791 zastupanog po punomoćniku Dijana Juriša</derivirana_varijabla>
  </DomainObject.Predmet.StrankaFormatedOIB>
  <DomainObject.Predmet.StrankaFormatedWithAdress>
    <izvorni_sadrzaj> FINA Regionalni centar Zagreb, Trg svibanjskih žrtava 1995. 1, 10000 Zagreb; BONAVENTURA d.o.o., Samoborska 124, 10000 Zagreb zastupanog po punomoćniku Dijana Juriša</izvorni_sadrzaj>
    <derivirana_varijabla naziv="DomainObject.Predmet.StrankaFormatedWithAdress_1"> FINA Regionalni centar Zagreb, Trg svibanjskih žrtava 1995. 1, 10000 Zagreb; BONAVENTURA d.o.o., Samoborska 124, 10000 Zagreb zastupanog po punomoćniku Dijana Juriša</derivirana_varijabla>
  </DomainObject.Predmet.StrankaFormatedWithAdress>
  <DomainObject.Predmet.StrankaFormatedWithAdressOIB>
    <izvorni_sadrzaj> FINA Regionalni centar Zagreb, OIB 85821130368, Trg svibanjskih žrtava 1995. 1, 10000 Zagreb; BONAVENTURA d.o.o., OIB 77894828791, Samoborska 124, 10000 Zagreb zastupanog po punomoćniku Dijana Juriša</izvorni_sadrzaj>
    <derivirana_varijabla naziv="DomainObject.Predmet.StrankaFormatedWithAdressOIB_1"> FINA Regionalni centar Zagreb, OIB 85821130368, Trg svibanjskih žrtava 1995. 1, 10000 Zagreb; BONAVENTURA d.o.o., OIB 77894828791, Samoborska 124, 10000 Zagreb zastupanog po punomoćniku Dijana Juriša</derivirana_varijabla>
  </DomainObject.Predmet.StrankaFormatedWithAdressOIB>
  <DomainObject.Predmet.StrankaWithAdress>
    <izvorni_sadrzaj>FINA Regionalni centar Zagreb Trg svibanjskih žrtava 1995. 1,10000 Zagreb,BONAVENTURA d.o.o. Samoborska 124,10000 Zagreb</izvorni_sadrzaj>
    <derivirana_varijabla naziv="DomainObject.Predmet.StrankaWithAdress_1">FINA Regionalni centar Zagreb Trg svibanjskih žrtava 1995. 1,10000 Zagreb,BONAVENTURA d.o.o. Samoborska 124,10000 Zagreb</derivirana_varijabla>
  </DomainObject.Predmet.StrankaWithAdress>
  <DomainObject.Predmet.StrankaWithAdressOIB>
    <izvorni_sadrzaj>FINA Regionalni centar Zagreb, OIB 85821130368, Trg svibanjskih žrtava 1995. 1,10000 Zagreb,BONAVENTURA d.o.o., OIB 77894828791, Samoborska 124,10000 Zagreb</izvorni_sadrzaj>
    <derivirana_varijabla naziv="DomainObject.Predmet.StrankaWithAdressOIB_1">FINA Regionalni centar Zagreb, OIB 85821130368, Trg svibanjskih žrtava 1995. 1,10000 Zagreb,BONAVENTURA d.o.o., OIB 77894828791, Samoborska 124,10000 Zagreb</derivirana_varijabla>
  </DomainObject.Predmet.StrankaWithAdressOIB>
  <DomainObject.Predmet.StrankaNazivFormated>
    <izvorni_sadrzaj>FINA Regionalni centar Zagreb,BONAVENTURA d.o.o.</izvorni_sadrzaj>
    <derivirana_varijabla naziv="DomainObject.Predmet.StrankaNazivFormated_1">FINA Regionalni centar Zagreb,BONAVENTURA d.o.o.</derivirana_varijabla>
  </DomainObject.Predmet.StrankaNazivFormated>
  <DomainObject.Predmet.StrankaNazivFormatedOIB>
    <izvorni_sadrzaj>FINA Regionalni centar Zagreb, OIB 85821130368,BONAVENTURA d.o.o., OIB 77894828791</izvorni_sadrzaj>
    <derivirana_varijabla naziv="DomainObject.Predmet.StrankaNazivFormatedOIB_1">FINA Regionalni centar Zagreb, OIB 85821130368,BONAVENTURA d.o.o., OIB 77894828791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BONAVENTURA d.o.o. zastupanog po punomoćniku Dijana Juriša</item>
    </izvorni_sadrzaj>
    <derivirana_varijabla naziv="DomainObject.Predmet.StrankaListFormated_1">
      <item>FINA Regionalni centar Zagreb</item>
      <item>BONAVENTURA d.o.o. zastupanog po punomoćniku Dijana Juriša</item>
    </derivirana_varijabla>
  </DomainObject.Predmet.StrankaListFormated>
  <DomainObject.Predmet.StrankaListFormatedOIB>
    <izvorni_sadrzaj>
      <item>FINA Regionalni centar Zagreb, OIB 85821130368</item>
      <item>BONAVENTURA d.o.o., OIB 77894828791 zastupanog po punomoćniku Dijana Juriša</item>
    </izvorni_sadrzaj>
    <derivirana_varijabla naziv="DomainObject.Predmet.StrankaListFormatedOIB_1">
      <item>FINA Regionalni centar Zagreb, OIB 85821130368</item>
      <item>BONAVENTURA d.o.o., OIB 77894828791 zastupanog po punomoćniku Dijana Juriša</item>
    </derivirana_varijabla>
  </DomainObject.Predmet.StrankaListFormatedOIB>
  <DomainObject.Predmet.StrankaListFormatedWithAdress>
    <izvorni_sadrzaj>
      <item>FINA Regionalni centar Zagreb, Trg svibanjskih žrtava 1995. 1, 10000 Zagreb</item>
      <item>BONAVENTURA d.o.o., Samoborska 124, 10000 Zagreb zastupanog po punomoćniku Dijana Juriša</item>
    </izvorni_sadrzaj>
    <derivirana_varijabla naziv="DomainObject.Predmet.StrankaListFormatedWithAdress_1">
      <item>FINA Regionalni centar Zagreb, Trg svibanjskih žrtava 1995. 1, 10000 Zagreb</item>
      <item>BONAVENTURA d.o.o., Samoborska 124, 10000 Zagreb zastupanog po punomoćniku Dijana Juriša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BONAVENTURA d.o.o., OIB 77894828791, Samoborska 124, 10000 Zagreb zastupanog po punomoćniku Dijana Juriša</item>
    </izvorni_sadrzaj>
    <derivirana_varijabla naziv="DomainObject.Predmet.StrankaListFormatedWithAdressOIB_1">
      <item>FINA Regionalni centar Zagreb, OIB 85821130368, Trg svibanjskih žrtava 1995. 1, 10000 Zagreb</item>
      <item>BONAVENTURA d.o.o., OIB 77894828791, Samoborska 124, 10000 Zagreb zastupanog po punomoćniku Dijana Juriša</item>
    </derivirana_varijabla>
  </DomainObject.Predmet.StrankaListFormatedWithAdressOIB>
  <DomainObject.Predmet.StrankaListNazivFormated>
    <izvorni_sadrzaj>
      <item>FINA Regionalni centar Zagreb</item>
      <item>BONAVENTURA d.o.o.</item>
    </izvorni_sadrzaj>
    <derivirana_varijabla naziv="DomainObject.Predmet.StrankaListNazivFormated_1">
      <item>FINA Regionalni centar Zagreb</item>
      <item>BONAVENTURA d.o.o.</item>
    </derivirana_varijabla>
  </DomainObject.Predmet.StrankaListNazivFormated>
  <DomainObject.Predmet.StrankaListNazivFormatedOIB>
    <izvorni_sadrzaj>
      <item>FINA Regionalni centar Zagreb, OIB 85821130368</item>
      <item>BONAVENTURA d.o.o., OIB 77894828791</item>
    </izvorni_sadrzaj>
    <derivirana_varijabla naziv="DomainObject.Predmet.StrankaListNazivFormatedOIB_1">
      <item>FINA Regionalni centar Zagreb, OIB 85821130368</item>
      <item>BONAVENTURA d.o.o., OIB 77894828791</item>
    </derivirana_varijabla>
  </DomainObject.Predmet.StrankaListNazivFormatedOIB>
  <DomainObject.Predmet.ProtuStrankaListFormated>
    <izvorni_sadrzaj>
      <item>LIVING COLOUR d.o.o. zastupanog po punomoćniku DAVOR FOLNEGOVIĆ</item>
    </izvorni_sadrzaj>
    <derivirana_varijabla naziv="DomainObject.Predmet.ProtuStrankaListFormated_1">
      <item>LIVING COLOUR d.o.o. zastupanog po punomoćniku DAVOR FOLNEGOVIĆ</item>
    </derivirana_varijabla>
  </DomainObject.Predmet.ProtuStrankaListFormated>
  <DomainObject.Predmet.ProtuStrankaListFormatedOIB>
    <izvorni_sadrzaj>
      <item>LIVING COLOUR d.o.o., OIB 32577824984 zastupanog po punomoćniku DAVOR FOLNEGOVIĆ</item>
    </izvorni_sadrzaj>
    <derivirana_varijabla naziv="DomainObject.Predmet.ProtuStrankaListFormatedOIB_1">
      <item>LIVING COLOUR d.o.o., OIB 32577824984 zastupanog po punomoćniku DAVOR FOLNEGOVIĆ</item>
    </derivirana_varijabla>
  </DomainObject.Predmet.ProtuStrankaListFormatedOIB>
  <DomainObject.Predmet.ProtuStrankaListFormatedWithAdress>
    <izvorni_sadrzaj>
      <item>LIVING COLOUR d.o.o., Čučerska cesta 154, 10000 Zagreb zastupanog po punomoćniku DAVOR FOLNEGOVIĆ</item>
    </izvorni_sadrzaj>
    <derivirana_varijabla naziv="DomainObject.Predmet.ProtuStrankaListFormatedWithAdress_1">
      <item>LIVING COLOUR d.o.o., Čučerska cesta 154, 10000 Zagreb zastupanog po punomoćniku DAVOR FOLNEGOVIĆ</item>
    </derivirana_varijabla>
  </DomainObject.Predmet.ProtuStrankaListFormatedWithAdress>
  <DomainObject.Predmet.ProtuStrankaListFormatedWithAdressOIB>
    <izvorni_sadrzaj>
      <item>LIVING COLOUR d.o.o., OIB 32577824984, Čučerska cesta 154, 10000 Zagreb zastupanog po punomoćniku DAVOR FOLNEGOVIĆ</item>
    </izvorni_sadrzaj>
    <derivirana_varijabla naziv="DomainObject.Predmet.ProtuStrankaListFormatedWithAdressOIB_1">
      <item>LIVING COLOUR d.o.o., OIB 32577824984, Čučerska cesta 154, 10000 Zagreb zastupanog po punomoćniku DAVOR FOLNEGOVIĆ</item>
    </derivirana_varijabla>
  </DomainObject.Predmet.ProtuStrankaListFormatedWithAdressOIB>
  <DomainObject.Predmet.ProtuStrankaListNazivFormated>
    <izvorni_sadrzaj>
      <item>LIVING COLOUR d.o.o.</item>
    </izvorni_sadrzaj>
    <derivirana_varijabla naziv="DomainObject.Predmet.ProtuStrankaListNazivFormated_1">
      <item>LIVING COLOUR d.o.o.</item>
    </derivirana_varijabla>
  </DomainObject.Predmet.ProtuStrankaListNazivFormated>
  <DomainObject.Predmet.ProtuStrankaListNazivFormatedOIB>
    <izvorni_sadrzaj>
      <item>LIVING COLOUR d.o.o., OIB 32577824984</item>
    </izvorni_sadrzaj>
    <derivirana_varijabla naziv="DomainObject.Predmet.ProtuStrankaListNazivFormatedOIB_1">
      <item>LIVING COLOUR d.o.o., OIB 32577824984</item>
    </derivirana_varijabla>
  </DomainObject.Predmet.ProtuStrankaListNazivFormatedOIB>
  <DomainObject.Predmet.OstaliListFormated>
    <izvorni_sadrzaj>
      <item>DAVOR FOLNEGOVIĆ punomoćnik sudionika u postupku LIVING COLOUR d.o.o.</item>
      <item>Dijana Juriša punomoćnik sudionika u postupku BONAVENTURA d.o.o.</item>
    </izvorni_sadrzaj>
    <derivirana_varijabla naziv="DomainObject.Predmet.OstaliListFormated_1">
      <item>DAVOR FOLNEGOVIĆ punomoćnik sudionika u postupku LIVING COLOUR d.o.o.</item>
      <item>Dijana Juriša punomoćnik sudionika u postupku BONAVENTURA d.o.o.</item>
    </derivirana_varijabla>
  </DomainObject.Predmet.OstaliListFormated>
  <DomainObject.Predmet.OstaliListFormatedOIB>
    <izvorni_sadrzaj>
      <item>DAVOR FOLNEGOVIĆ, OIB 10354055651 punomoćnik sudionika u postupku LIVING COLOUR d.o.o.</item>
      <item>Dijana Juriša punomoćnik sudionika u postupku BONAVENTURA d.o.o.</item>
    </izvorni_sadrzaj>
    <derivirana_varijabla naziv="DomainObject.Predmet.OstaliListFormatedOIB_1">
      <item>DAVOR FOLNEGOVIĆ, OIB 10354055651 punomoćnik sudionika u postupku LIVING COLOUR d.o.o.</item>
      <item>Dijana Juriša punomoćnik sudionika u postupku BONAVENTURA d.o.o.</item>
    </derivirana_varijabla>
  </DomainObject.Predmet.OstaliListFormatedOIB>
  <DomainObject.Predmet.OstaliListFormatedWithAdress>
    <izvorni_sadrzaj>
      <item>DAVOR FOLNEGOVIĆ, KARINOVO  55a, 51511 Malinska punomoćnik sudionika u postupku LIVING COLOUR d.o.o.</item>
      <item>Dijana Juriša, Krajiška 17, 10000 Zagreb punomoćnik sudionika u postupku BONAVENTURA d.o.o.</item>
    </izvorni_sadrzaj>
    <derivirana_varijabla naziv="DomainObject.Predmet.OstaliListFormatedWithAdress_1">
      <item>DAVOR FOLNEGOVIĆ, KARINOVO  55a, 51511 Malinska punomoćnik sudionika u postupku LIVING COLOUR d.o.o.</item>
      <item>Dijana Juriša, Krajiška 17, 10000 Zagreb punomoćnik sudionika u postupku BONAVENTURA d.o.o.</item>
    </derivirana_varijabla>
  </DomainObject.Predmet.OstaliListFormatedWithAdress>
  <DomainObject.Predmet.OstaliListFormatedWithAdressOIB>
    <izvorni_sadrzaj>
      <item>DAVOR FOLNEGOVIĆ, OIB 10354055651, KARINOVO  55a, 51511 Malinska punomoćnik sudionika u postupku LIVING COLOUR d.o.o.</item>
      <item>Dijana Juriša, Krajiška 17, 10000 Zagreb punomoćnik sudionika u postupku BONAVENTURA d.o.o.</item>
    </izvorni_sadrzaj>
    <derivirana_varijabla naziv="DomainObject.Predmet.OstaliListFormatedWithAdressOIB_1">
      <item>DAVOR FOLNEGOVIĆ, OIB 10354055651, KARINOVO  55a, 51511 Malinska punomoćnik sudionika u postupku LIVING COLOUR d.o.o.</item>
      <item>Dijana Juriša, Krajiška 17, 10000 Zagreb punomoćnik sudionika u postupku BONAVENTURA d.o.o.</item>
    </derivirana_varijabla>
  </DomainObject.Predmet.OstaliListFormatedWithAdressOIB>
  <DomainObject.Predmet.OstaliListNazivFormated>
    <izvorni_sadrzaj>
      <item>DAVOR FOLNEGOVIĆ</item>
      <item>Dijana Juriša</item>
    </izvorni_sadrzaj>
    <derivirana_varijabla naziv="DomainObject.Predmet.OstaliListNazivFormated_1">
      <item>DAVOR FOLNEGOVIĆ</item>
      <item>Dijana Juriša</item>
    </derivirana_varijabla>
  </DomainObject.Predmet.OstaliListNazivFormated>
  <DomainObject.Predmet.OstaliListNazivFormatedOIB>
    <izvorni_sadrzaj>
      <item>DAVOR FOLNEGOVIĆ, OIB 10354055651</item>
      <item>Dijana Juriša</item>
    </izvorni_sadrzaj>
    <derivirana_varijabla naziv="DomainObject.Predmet.OstaliListNazivFormatedOIB_1">
      <item>DAVOR FOLNEGOVIĆ, OIB 10354055651</item>
      <item>Dijana Juriša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LIVING COLOUR d.o.o.</izvorni_sadrzaj>
    <derivirana_varijabla naziv="DomainObject.Predmet.ProtustrankaIDrugi_1">LIVING COLOUR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LIVING COLOUR d.o.o., OIB 32577824984, Čučerska cesta 154, 10000 Zagreb</izvorni_sadrzaj>
    <derivirana_varijabla naziv="DomainObject.Predmet.ProtustrankaIDrugiAdressOIB_1">LIVING COLOUR d.o.o., OIB 32577824984, Čučerska cesta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LIVING COLOUR d.o.o.</item>
      <item>DAVOR FOLNEGOVIĆ</item>
      <item>BONAVENTURA d.o.o.</item>
      <item>Dijana Juriša</item>
    </izvorni_sadrzaj>
    <derivirana_varijabla naziv="DomainObject.Predmet.SudioniciListNaziv_1">
      <item>FINA Regionalni centar Zagreb</item>
      <item>LIVING COLOUR d.o.o.</item>
      <item>DAVOR FOLNEGOVIĆ</item>
      <item>BONAVENTURA d.o.o.</item>
      <item>Dijana Juriša</item>
    </derivirana_varijabla>
  </DomainObject.Predmet.SudioniciListNaziv>
  <DomainObject.Predmet.SudioniciListAdressOIB>
    <izvorni_sadrzaj>
      <item>LIVING COLOUR d.o.o., OIB 32577824984, Čučerska cesta 154,10000 Zagreb</item>
      <item>FINA Regionalni centar Zagreb, OIB 85821130368, Trg svibanjskih žrtava 1995. 1,10000 Zagreb</item>
      <item>DAVOR FOLNEGOVIĆ, OIB 10354055651, KARINOVO  55a,51511 Malinska</item>
      <item>BONAVENTURA d.o.o., OIB 77894828791, Samoborska 124,10000 Zagreb</item>
      <item>Dijana Juriša, Krajiška 17,10000 Zagreb</item>
    </izvorni_sadrzaj>
    <derivirana_varijabla naziv="DomainObject.Predmet.SudioniciListAdressOIB_1">
      <item>LIVING COLOUR d.o.o., OIB 32577824984, Čučerska cesta 154,10000 Zagreb</item>
      <item>FINA Regionalni centar Zagreb, OIB 85821130368, Trg svibanjskih žrtava 1995. 1,10000 Zagreb</item>
      <item>DAVOR FOLNEGOVIĆ, OIB 10354055651, KARINOVO  55a,51511 Malinska</item>
      <item>BONAVENTURA d.o.o., OIB 77894828791, Samoborska 124,10000 Zagreb</item>
      <item>Dijana Juriša, Krajiška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32577824984</item>
      <item>, OIB 10354055651</item>
      <item>, OIB 77894828791</item>
      <item>, OIB null</item>
    </izvorni_sadrzaj>
    <derivirana_varijabla naziv="DomainObject.Predmet.SudioniciListNazivOIB_1">
      <item>, OIB 85821130368</item>
      <item>, OIB 32577824984</item>
      <item>, OIB 10354055651</item>
      <item>, OIB 77894828791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413C6-8CBC-4B3C-B5DE-C5F0E3E7E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1805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2017-10-30T11:56:00Z</dcterms:created>
  <dc:creator>Vesna Fundurulić Perišin</dc:creator>
  <cp:lastModifiedBy>Matea Bizjak</cp:lastModifiedBy>
  <cp:lastPrinted>2017-10-30T11:58:00Z</cp:lastPrinted>
  <dcterms:modified xmlns:xsi="http://www.w3.org/2001/XMLSchema-instance" xsi:type="dcterms:W3CDTF">2017-10-30T12:00:00Z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