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829"/>
      </w:tblGrid>
      <w:tr w:rsidRPr="00F74ADE" w:rsidR="00A841B3" w:rsidTr="00B3167B">
        <w:tc>
          <w:tcPr>
            <w:tcW w:w="2829" w:type="dxa"/>
            <w:shd w:val="clear" w:color="auto" w:fill="auto"/>
          </w:tcPr>
          <w:p w:rsidRPr="00F74ADE" w:rsidR="00A841B3" w:rsidP="00B3167B" w:rsidRDefault="00A84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name="_GoBack" w:id="0"/>
            <w:bookmarkEnd w:id="0"/>
            <w:r w:rsidRPr="00F74ADE">
              <w:rPr>
                <w:rFonts w:ascii="Times New Roman" w:hAnsi="Times New Roman" w:cs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76250" cy="609600"/>
                  <wp:effectExtent l="0" t="0" r="0" b="0"/>
                  <wp:docPr id="1" name="Slika 1" descr="GRB-RH-pn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GRB-RH-pn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F74ADE" w:rsidR="00A841B3" w:rsidP="00B3167B" w:rsidRDefault="00A841B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ADE">
              <w:rPr>
                <w:rFonts w:ascii="Times New Roman" w:hAnsi="Times New Roman" w:cs="Times New Roman"/>
                <w:sz w:val="24"/>
                <w:szCs w:val="24"/>
              </w:rPr>
              <w:t>Republika Hrvatska</w:t>
            </w:r>
          </w:p>
          <w:p w:rsidRPr="00F74ADE" w:rsidR="00A841B3" w:rsidP="00B3167B" w:rsidRDefault="00A84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ADE">
              <w:rPr>
                <w:rFonts w:ascii="Times New Roman" w:hAnsi="Times New Roman" w:cs="Times New Roman"/>
                <w:sz w:val="24"/>
                <w:szCs w:val="24"/>
              </w:rPr>
              <w:t>Trgovački sud u Varaždinu</w:t>
            </w:r>
          </w:p>
          <w:p w:rsidRPr="00F74ADE" w:rsidR="00A841B3" w:rsidP="00B3167B" w:rsidRDefault="00A84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ADE">
              <w:rPr>
                <w:rFonts w:ascii="Times New Roman" w:hAnsi="Times New Roman" w:cs="Times New Roman"/>
                <w:sz w:val="24"/>
                <w:szCs w:val="24"/>
              </w:rPr>
              <w:t>Varaždin, Braće Radić 2</w:t>
            </w:r>
          </w:p>
        </w:tc>
      </w:tr>
    </w:tbl>
    <w:p w:rsidRPr="00F74ADE" w:rsidR="00A841B3" w:rsidP="00A841B3" w:rsidRDefault="00A841B3" w14:paraId="3001ade" w14:textId="3001ade">
      <w:pPr>
        <w:spacing w:after="0" w:line="240" w:lineRule="auto"/>
        <w:jc w:val="both"/>
        <w15:collapsed w:val="false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ab/>
      </w:r>
      <w:r w:rsidRPr="00F74ADE">
        <w:rPr>
          <w:rFonts w:ascii="Times New Roman" w:hAnsi="Times New Roman" w:cs="Times New Roman"/>
          <w:sz w:val="24"/>
          <w:szCs w:val="24"/>
        </w:rPr>
        <w:tab/>
      </w:r>
      <w:r w:rsidRPr="00F74ADE">
        <w:rPr>
          <w:rFonts w:ascii="Times New Roman" w:hAnsi="Times New Roman" w:cs="Times New Roman"/>
          <w:sz w:val="24"/>
          <w:szCs w:val="24"/>
        </w:rPr>
        <w:tab/>
      </w:r>
      <w:r w:rsidRPr="00F74ADE">
        <w:rPr>
          <w:rFonts w:ascii="Times New Roman" w:hAnsi="Times New Roman" w:cs="Times New Roman"/>
          <w:sz w:val="24"/>
          <w:szCs w:val="24"/>
        </w:rPr>
        <w:tab/>
      </w:r>
      <w:r w:rsidRPr="00F74ADE">
        <w:rPr>
          <w:rFonts w:ascii="Times New Roman" w:hAnsi="Times New Roman" w:cs="Times New Roman"/>
          <w:sz w:val="24"/>
          <w:szCs w:val="24"/>
        </w:rPr>
        <w:tab/>
      </w:r>
      <w:r w:rsidRPr="00F74ADE">
        <w:rPr>
          <w:rFonts w:ascii="Times New Roman" w:hAnsi="Times New Roman" w:cs="Times New Roman"/>
          <w:sz w:val="24"/>
          <w:szCs w:val="24"/>
        </w:rPr>
        <w:tab/>
      </w:r>
      <w:r w:rsidRPr="00F74ADE">
        <w:rPr>
          <w:rFonts w:ascii="Times New Roman" w:hAnsi="Times New Roman" w:cs="Times New Roman"/>
          <w:sz w:val="24"/>
          <w:szCs w:val="24"/>
        </w:rPr>
        <w:tab/>
      </w:r>
      <w:r w:rsidRPr="00F74ADE">
        <w:rPr>
          <w:rFonts w:ascii="Times New Roman" w:hAnsi="Times New Roman" w:cs="Times New Roman"/>
          <w:sz w:val="24"/>
          <w:szCs w:val="24"/>
        </w:rPr>
        <w:tab/>
      </w:r>
      <w:r w:rsidRPr="00F74ADE">
        <w:rPr>
          <w:rFonts w:ascii="Times New Roman" w:hAnsi="Times New Roman" w:cs="Times New Roman"/>
          <w:sz w:val="24"/>
          <w:szCs w:val="24"/>
        </w:rPr>
        <w:tab/>
        <w:t>Poslovni broj: 4 St-</w:t>
      </w:r>
      <w:r w:rsidR="00702EC2">
        <w:rPr>
          <w:rFonts w:ascii="Times New Roman" w:hAnsi="Times New Roman" w:cs="Times New Roman"/>
          <w:sz w:val="24"/>
          <w:szCs w:val="24"/>
        </w:rPr>
        <w:t>136/2018-51</w:t>
      </w:r>
    </w:p>
    <w:p w:rsidRPr="00F74ADE" w:rsidR="00A841B3" w:rsidP="00A841B3" w:rsidRDefault="00A841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F74ADE" w:rsidR="00A841B3" w:rsidP="00A841B3" w:rsidRDefault="00A841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>R E P U B L I K A    H R V A T S K A</w:t>
      </w:r>
    </w:p>
    <w:p w:rsidRPr="00F74ADE" w:rsidR="00A841B3" w:rsidP="00A841B3" w:rsidRDefault="00A841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F74ADE" w:rsidR="00A841B3" w:rsidP="00A841B3" w:rsidRDefault="00A841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>R J E Š E NJ E</w:t>
      </w:r>
    </w:p>
    <w:p w:rsidRPr="00F74ADE" w:rsidR="00A841B3" w:rsidP="00A841B3" w:rsidRDefault="00A841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F74ADE" w:rsidR="00A841B3" w:rsidP="00A841B3" w:rsidRDefault="00A841B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 xml:space="preserve">Trgovački sud u Varaždinu, po sucu toga suda Iris Hatvalić-Nemec kao stečajnom sucu, u stečajnom postupku nad dužnikom </w:t>
      </w:r>
      <w:r w:rsidRPr="00F74ADE" w:rsidR="00F74ADE">
        <w:rPr>
          <w:rFonts w:ascii="Times New Roman" w:hAnsi="Times New Roman" w:cs="Times New Roman"/>
          <w:sz w:val="24"/>
          <w:szCs w:val="24"/>
        </w:rPr>
        <w:t xml:space="preserve">PIKAC, d.o.o. u stečaju, </w:t>
      </w:r>
      <w:proofErr w:type="spellStart"/>
      <w:r w:rsidRPr="00F74ADE" w:rsidR="00F74ADE">
        <w:rPr>
          <w:rFonts w:ascii="Times New Roman" w:hAnsi="Times New Roman" w:cs="Times New Roman"/>
          <w:sz w:val="24"/>
          <w:szCs w:val="24"/>
        </w:rPr>
        <w:t>Jalkovec</w:t>
      </w:r>
      <w:proofErr w:type="spellEnd"/>
      <w:r w:rsidRPr="00F74ADE" w:rsidR="00F74ADE">
        <w:rPr>
          <w:rFonts w:ascii="Times New Roman" w:hAnsi="Times New Roman" w:cs="Times New Roman"/>
          <w:sz w:val="24"/>
          <w:szCs w:val="24"/>
        </w:rPr>
        <w:t xml:space="preserve">, Varaždinska ulica, I. odvojak 11, 42000 Varaždin, OIB: 90168906620, zastupanog po stečajnom upravitelju Zvonku </w:t>
      </w:r>
      <w:proofErr w:type="spellStart"/>
      <w:r w:rsidRPr="00F74ADE" w:rsidR="00F74ADE">
        <w:rPr>
          <w:rFonts w:ascii="Times New Roman" w:hAnsi="Times New Roman" w:cs="Times New Roman"/>
          <w:sz w:val="24"/>
          <w:szCs w:val="24"/>
        </w:rPr>
        <w:t>Hrainu</w:t>
      </w:r>
      <w:proofErr w:type="spellEnd"/>
      <w:r w:rsidRPr="00F74ADE" w:rsidR="00F74ADE">
        <w:rPr>
          <w:rFonts w:ascii="Times New Roman" w:hAnsi="Times New Roman" w:cs="Times New Roman"/>
          <w:sz w:val="24"/>
          <w:szCs w:val="24"/>
        </w:rPr>
        <w:t xml:space="preserve"> iz Varaždina</w:t>
      </w:r>
      <w:r w:rsidRPr="00F74ADE">
        <w:rPr>
          <w:rFonts w:ascii="Times New Roman" w:hAnsi="Times New Roman" w:cs="Times New Roman"/>
          <w:sz w:val="24"/>
          <w:szCs w:val="24"/>
        </w:rPr>
        <w:t xml:space="preserve">, dana </w:t>
      </w:r>
      <w:r w:rsidRPr="00F74ADE" w:rsidR="00F74ADE">
        <w:rPr>
          <w:rFonts w:ascii="Times New Roman" w:hAnsi="Times New Roman" w:cs="Times New Roman"/>
          <w:sz w:val="24"/>
          <w:szCs w:val="24"/>
        </w:rPr>
        <w:t>18</w:t>
      </w:r>
      <w:r w:rsidRPr="00F74ADE">
        <w:rPr>
          <w:rFonts w:ascii="Times New Roman" w:hAnsi="Times New Roman" w:cs="Times New Roman"/>
          <w:sz w:val="24"/>
          <w:szCs w:val="24"/>
        </w:rPr>
        <w:t>. veljače 2020.</w:t>
      </w:r>
    </w:p>
    <w:p w:rsidRPr="00F74ADE" w:rsidR="00A841B3" w:rsidP="00A841B3" w:rsidRDefault="00A841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F74ADE" w:rsidR="00A841B3" w:rsidP="00A841B3" w:rsidRDefault="00A841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>r i j e š i o   j e</w:t>
      </w:r>
    </w:p>
    <w:p w:rsidRPr="00F74ADE" w:rsidR="00A841B3" w:rsidP="00A841B3" w:rsidRDefault="00A841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F74ADE" w:rsidR="00A841B3" w:rsidP="00A841B3" w:rsidRDefault="00A841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F74ADE" w:rsidR="00A841B3" w:rsidP="00A841B3" w:rsidRDefault="00A841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 xml:space="preserve">Odgađa se ročište </w:t>
      </w:r>
      <w:r w:rsidRPr="00F74ADE" w:rsidR="00F74ADE">
        <w:rPr>
          <w:rFonts w:ascii="Times New Roman" w:hAnsi="Times New Roman" w:cs="Times New Roman"/>
          <w:sz w:val="24"/>
          <w:szCs w:val="24"/>
        </w:rPr>
        <w:t xml:space="preserve">skupštine vjerovnika </w:t>
      </w:r>
      <w:r w:rsidRPr="00F74ADE">
        <w:rPr>
          <w:rFonts w:ascii="Times New Roman" w:hAnsi="Times New Roman" w:cs="Times New Roman"/>
          <w:sz w:val="24"/>
          <w:szCs w:val="24"/>
        </w:rPr>
        <w:t>zakazan</w:t>
      </w:r>
      <w:r w:rsidRPr="00F74ADE" w:rsidR="00F74ADE">
        <w:rPr>
          <w:rFonts w:ascii="Times New Roman" w:hAnsi="Times New Roman" w:cs="Times New Roman"/>
          <w:sz w:val="24"/>
          <w:szCs w:val="24"/>
        </w:rPr>
        <w:t>o</w:t>
      </w:r>
      <w:r w:rsidRPr="00F74ADE">
        <w:rPr>
          <w:rFonts w:ascii="Times New Roman" w:hAnsi="Times New Roman" w:cs="Times New Roman"/>
          <w:sz w:val="24"/>
          <w:szCs w:val="24"/>
        </w:rPr>
        <w:t xml:space="preserve"> za dan </w:t>
      </w:r>
      <w:r w:rsidRPr="00F74ADE" w:rsidR="00F74ADE">
        <w:rPr>
          <w:rFonts w:ascii="Times New Roman" w:hAnsi="Times New Roman" w:cs="Times New Roman"/>
          <w:sz w:val="24"/>
          <w:szCs w:val="24"/>
        </w:rPr>
        <w:t>19</w:t>
      </w:r>
      <w:r w:rsidRPr="00F74ADE">
        <w:rPr>
          <w:rFonts w:ascii="Times New Roman" w:hAnsi="Times New Roman" w:cs="Times New Roman"/>
          <w:sz w:val="24"/>
          <w:szCs w:val="24"/>
        </w:rPr>
        <w:t>. veljače 2020. u 9:00 sati, o čemu se dostavom ovog rješenja obavještavaju:</w:t>
      </w:r>
    </w:p>
    <w:p w:rsidRPr="00F74ADE" w:rsidR="00A841B3" w:rsidP="00A841B3" w:rsidRDefault="00A841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F74ADE" w:rsidR="00F74ADE" w:rsidP="00F74ADE" w:rsidRDefault="00F74ADE">
      <w:pPr>
        <w:pStyle w:val="Odlomakpopisa"/>
        <w:numPr>
          <w:ilvl w:val="0"/>
          <w:numId w:val="2"/>
        </w:numPr>
        <w:tabs>
          <w:tab w:val="left" w:pos="851"/>
        </w:tabs>
        <w:spacing w:after="0" w:line="240" w:lineRule="auto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>stečajni upravitelj Zvonko Hrain, Zagrebačka 51, Varaždin</w:t>
      </w:r>
    </w:p>
    <w:p w:rsidRPr="00F74ADE" w:rsidR="00F74ADE" w:rsidP="00F74ADE" w:rsidRDefault="00F74ADE">
      <w:pPr>
        <w:pStyle w:val="Odlomakpopisa"/>
        <w:numPr>
          <w:ilvl w:val="0"/>
          <w:numId w:val="2"/>
        </w:numPr>
        <w:tabs>
          <w:tab w:val="left" w:pos="851"/>
        </w:tabs>
        <w:spacing w:after="0" w:line="240" w:lineRule="auto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>vjerovnici, putem e-oglasne ploče suda</w:t>
      </w:r>
    </w:p>
    <w:p w:rsidRPr="00F74ADE" w:rsidR="00A841B3" w:rsidP="00A841B3" w:rsidRDefault="00A841B3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Pr="00F74ADE" w:rsidR="00A841B3" w:rsidP="00A841B3" w:rsidRDefault="00A841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>Obrazloženje</w:t>
      </w:r>
    </w:p>
    <w:p w:rsidRPr="00F74ADE" w:rsidR="00A841B3" w:rsidP="00A841B3" w:rsidRDefault="00A841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F74ADE" w:rsidR="00A841B3" w:rsidP="00A841B3" w:rsidRDefault="00A841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ab/>
        <w:t xml:space="preserve">Zbog spriječenosti raspravnog suca (bolovanje), </w:t>
      </w:r>
      <w:r w:rsidRPr="00F74ADE" w:rsidR="00F74ADE">
        <w:rPr>
          <w:rFonts w:ascii="Times New Roman" w:hAnsi="Times New Roman" w:cs="Times New Roman"/>
          <w:sz w:val="24"/>
          <w:szCs w:val="24"/>
        </w:rPr>
        <w:t>ročište skupštine vjerovnika zakazano za dan 19. veljače 2020. u 9:00 sati</w:t>
      </w:r>
      <w:r w:rsidRPr="00F74ADE">
        <w:rPr>
          <w:rFonts w:ascii="Times New Roman" w:hAnsi="Times New Roman" w:cs="Times New Roman"/>
          <w:sz w:val="24"/>
          <w:szCs w:val="24"/>
        </w:rPr>
        <w:t xml:space="preserve"> se odgađa, a novo će se zakazati naknadno pisanim putem.</w:t>
      </w:r>
    </w:p>
    <w:p w:rsidRPr="00F74ADE" w:rsidR="00A841B3" w:rsidP="00A841B3" w:rsidRDefault="00A841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F74ADE" w:rsidR="00A841B3" w:rsidP="00A841B3" w:rsidRDefault="00A841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 xml:space="preserve">U Varaždinu </w:t>
      </w:r>
      <w:r w:rsidRPr="00F74ADE" w:rsidR="00F74ADE">
        <w:rPr>
          <w:rFonts w:ascii="Times New Roman" w:hAnsi="Times New Roman" w:cs="Times New Roman"/>
          <w:sz w:val="24"/>
          <w:szCs w:val="24"/>
        </w:rPr>
        <w:t>18</w:t>
      </w:r>
      <w:r w:rsidRPr="00F74ADE">
        <w:rPr>
          <w:rFonts w:ascii="Times New Roman" w:hAnsi="Times New Roman" w:cs="Times New Roman"/>
          <w:sz w:val="24"/>
          <w:szCs w:val="24"/>
        </w:rPr>
        <w:t>. veljače 2020.</w:t>
      </w:r>
    </w:p>
    <w:p w:rsidRPr="00F74ADE" w:rsidR="00A841B3" w:rsidP="00A841B3" w:rsidRDefault="00A841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F74ADE" w:rsidR="00A841B3" w:rsidP="00A841B3" w:rsidRDefault="00A841B3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 xml:space="preserve">                        Sudac: </w:t>
      </w:r>
    </w:p>
    <w:p w:rsidRPr="00F74ADE" w:rsidR="00A841B3" w:rsidP="00A841B3" w:rsidRDefault="00A841B3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Pr="00F74ADE" w:rsidR="00A841B3" w:rsidP="00A841B3" w:rsidRDefault="00A841B3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 xml:space="preserve">           Iris Hatvalić-Nemec</w:t>
      </w:r>
    </w:p>
    <w:p w:rsidRPr="00F74ADE" w:rsidR="00A841B3" w:rsidP="00A841B3" w:rsidRDefault="00A841B3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Pr="00F74ADE" w:rsidR="00A841B3" w:rsidP="00A841B3" w:rsidRDefault="00A841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F74ADE" w:rsidR="00A841B3" w:rsidP="00A841B3" w:rsidRDefault="00A841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F74ADE" w:rsidR="00A841B3" w:rsidP="00A841B3" w:rsidRDefault="00A841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>Uputa o pravnom lijeku:</w:t>
      </w:r>
    </w:p>
    <w:p w:rsidRPr="00F74ADE" w:rsidR="00A841B3" w:rsidP="00A841B3" w:rsidRDefault="00A841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>Protiv ovog rješenja žalba nije dopuštena.</w:t>
      </w:r>
    </w:p>
    <w:p w:rsidRPr="00F74ADE" w:rsidR="00A841B3" w:rsidP="00A841B3" w:rsidRDefault="00A841B3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>D N A :</w:t>
      </w:r>
    </w:p>
    <w:p w:rsidRPr="00F74ADE" w:rsidR="00F74ADE" w:rsidP="00F74ADE" w:rsidRDefault="00F74ADE">
      <w:pPr>
        <w:pStyle w:val="Odlomakpopisa"/>
        <w:numPr>
          <w:ilvl w:val="0"/>
          <w:numId w:val="2"/>
        </w:numPr>
        <w:tabs>
          <w:tab w:val="left" w:pos="851"/>
        </w:tabs>
        <w:spacing w:after="0" w:line="240" w:lineRule="auto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>stečajni upravitelj Zvonko Hrain, Zagrebačka 51, Varaždin</w:t>
      </w:r>
    </w:p>
    <w:p w:rsidRPr="00F74ADE" w:rsidR="00F74ADE" w:rsidP="00F74ADE" w:rsidRDefault="00F74ADE">
      <w:pPr>
        <w:pStyle w:val="Odlomakpopisa"/>
        <w:numPr>
          <w:ilvl w:val="0"/>
          <w:numId w:val="2"/>
        </w:numPr>
        <w:tabs>
          <w:tab w:val="left" w:pos="851"/>
        </w:tabs>
        <w:spacing w:after="0" w:line="240" w:lineRule="auto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 w:rsidRPr="00F74ADE">
        <w:rPr>
          <w:rFonts w:ascii="Times New Roman" w:hAnsi="Times New Roman" w:cs="Times New Roman"/>
          <w:sz w:val="24"/>
          <w:szCs w:val="24"/>
        </w:rPr>
        <w:t>vjerovnici, putem e-oglasne ploče suda</w:t>
      </w:r>
    </w:p>
    <w:p w:rsidRPr="00F74ADE" w:rsidR="00A841B3" w:rsidP="00A841B3" w:rsidRDefault="00A841B3">
      <w:pPr>
        <w:pStyle w:val="Odlomakpopisa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F74ADE" w:rsidR="002B51AA" w:rsidRDefault="002B51AA">
      <w:pPr>
        <w:rPr>
          <w:rFonts w:ascii="Times New Roman" w:hAnsi="Times New Roman" w:cs="Times New Roman"/>
          <w:sz w:val="24"/>
          <w:szCs w:val="24"/>
        </w:rPr>
      </w:pPr>
    </w:p>
    <w:sectPr w:rsidRPr="00F74ADE" w:rsidR="002B51AA" w:rsidSect="005D3535">
      <w:headerReference w:type="default" r:id="rId10"/>
      <w:pgSz w:w="11906" w:h="16838"/>
      <w:pgMar w:top="1417" w:right="1133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00000" w:rsidRDefault="00702EC2">
      <w:pPr>
        <w:spacing w:after="0" w:line="240" w:lineRule="auto"/>
      </w:pPr>
      <w:r>
        <w:separator/>
      </w:r>
    </w:p>
  </w:endnote>
  <w:endnote w:type="continuationSeparator" w:id="0">
    <w:p w:rsidR="00000000" w:rsidRDefault="00702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00000" w:rsidRDefault="00702EC2">
      <w:pPr>
        <w:spacing w:after="0" w:line="240" w:lineRule="auto"/>
      </w:pPr>
      <w:r>
        <w:separator/>
      </w:r>
    </w:p>
  </w:footnote>
  <w:footnote w:type="continuationSeparator" w:id="0">
    <w:p w:rsidR="00000000" w:rsidRDefault="00702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A34B9" w:rsidRDefault="00702EC2">
    <w:pPr>
      <w:pStyle w:val="Zaglavlje"/>
    </w:pPr>
  </w:p>
  <w:p w:rsidRPr="007A34B9" w:rsidR="007A34B9" w:rsidRDefault="00AE6214">
    <w:pPr>
      <w:pStyle w:val="Zaglavlje"/>
      <w:rPr>
        <w:rFonts w:ascii="Times New Roman" w:hAnsi="Times New Roman" w:cs="Times New Roman"/>
        <w:sz w:val="24"/>
        <w:szCs w:val="24"/>
      </w:rPr>
    </w:pPr>
    <w:r>
      <w:tab/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C57DC7"/>
    <w:multiLevelType w:val="hybridMultilevel"/>
    <w:tmpl w:val="B9BE2364"/>
    <w:lvl w:ilvl="0" w:tplc="7E02ADD8">
      <w:start w:val="2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4311855"/>
    <w:multiLevelType w:val="hybridMultilevel"/>
    <w:tmpl w:val="929E4150"/>
    <w:lvl w:ilvl="0" w:tplc="87E27832">
      <w:start w:val="1"/>
      <w:numFmt w:val="bullet"/>
      <w:lvlText w:val="-"/>
      <w:lvlJc w:val="left"/>
      <w:pPr>
        <w:ind w:left="142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213"/>
    <w:rsid w:val="002B51AA"/>
    <w:rsid w:val="00702EC2"/>
    <w:rsid w:val="00A841B3"/>
    <w:rsid w:val="00AE6214"/>
    <w:rsid w:val="00D86213"/>
    <w:rsid w:val="00F7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841B3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841B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841B3"/>
  </w:style>
  <w:style w:type="paragraph" w:styleId="Odlomakpopisa">
    <w:name w:val="List Paragraph"/>
    <w:basedOn w:val="Normal"/>
    <w:link w:val="OdlomakpopisaChar"/>
    <w:uiPriority w:val="34"/>
    <w:qFormat/>
    <w:rsid w:val="00A841B3"/>
    <w:pPr>
      <w:ind w:left="720"/>
      <w:contextualSpacing/>
    </w:p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A841B3"/>
  </w:style>
  <w:style w:type="paragraph" w:styleId="Tekstbalonia">
    <w:name w:val="Balloon Text"/>
    <w:basedOn w:val="Normal"/>
    <w:link w:val="TekstbaloniaChar"/>
    <w:uiPriority w:val="99"/>
    <w:semiHidden/>
    <w:unhideWhenUsed/>
    <w:rsid w:val="00A84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841B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702EC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02EC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02EC2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02EC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02EC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1B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1B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41B3"/>
  </w:style>
  <w:style w:styleId="Odlomakpopisa" w:type="paragraph">
    <w:name w:val="List Paragraph"/>
    <w:basedOn w:val="Normal"/>
    <w:link w:val="OdlomakpopisaChar"/>
    <w:uiPriority w:val="34"/>
    <w:qFormat/>
    <w:rsid w:val="00A841B3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841B3"/>
  </w:style>
  <w:style w:styleId="Tekstbalonia" w:type="paragraph">
    <w:name w:val="Balloon Text"/>
    <w:basedOn w:val="Normal"/>
    <w:link w:val="TekstbaloniaChar"/>
    <w:uiPriority w:val="99"/>
    <w:semiHidden/>
    <w:unhideWhenUsed/>
    <w:rsid w:val="00A841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41B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2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E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EC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E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E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veljače 2020.</izvorni_sadrzaj>
    <derivirana_varijabla naziv="DomainObject.DatumDonosenjaOdluke_1">18.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St-136/2018-51</izvorni_sadrzaj>
    <derivirana_varijabla naziv="DomainObject.Oznaka_1">St-136/2018-51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14.3.2018</izvorni_sadrzaj>
    <derivirana_varijabla naziv="DomainObject.Predmet.Opis_1">Prijedlog za otvaranje st. postupka 14.3.2018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St-136/2018</izvorni_sadrzaj>
    <derivirana_varijabla naziv="DomainObject.Predmet.OznakaBroj_1">St-136/2018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PIKAC, d.o.o. za proizvodnju,trgovinu, uvoz-izvoz i zastupanje zastupanog po punomoćniku Andrija Pikutić, direktor; Zvonko Hrain, stečajni upravitelj</izvorni_sadrzaj>
    <derivirana_varijabla naziv="DomainObject.Predmet.ProtustrankaFormated_1">  PIKAC, d.o.o. za proizvodnju,trgovinu, uvoz-izvoz i zastupanje zastupanog po punomoćniku Andrija Pikutić, direktor; Zvonko Hrain, stečajni upravitelj</derivirana_varijabla>
  </DomainObject.Predmet.ProtustrankaFormated>
  <DomainObject.Predmet.ProtustrankaFormatedOIB>
    <izvorni_sadrzaj>  PIKAC, d.o.o. za proizvodnju,trgovinu, uvoz-izvoz i zastupanje, OIB 90168906620 zastupanog po punomoćniku Andrija Pikutić, direktor; Zvonko Hrain, stečajni upravitelj</izvorni_sadrzaj>
    <derivirana_varijabla naziv="DomainObject.Predmet.ProtustrankaFormatedOIB_1">  PIKAC, d.o.o. za proizvodnju,trgovinu, uvoz-izvoz i zastupanje, OIB 90168906620 zastupanog po punomoćniku Andrija Pikutić, direktor; Zvonko Hrain, stečajni upravitelj</derivirana_varijabla>
  </DomainObject.Predmet.ProtustrankaFormatedOIB>
  <DomainObject.Predmet.ProtustrankaFormatedWithAdress>
    <izvorni_sadrzaj> PIKAC, d.o.o. za proizvodnju,trgovinu, uvoz-izvoz i zastupanje, Varaždinska ulica, I odvojak 11, 42000 Jalkovec zastupanog po punomoćniku Andrija Pikutić, direktor; Zvonko Hrain, stečajni upravitelj</izvorni_sadrzaj>
    <derivirana_varijabla naziv="DomainObject.Predmet.ProtustrankaFormatedWithAdress_1"> PIKAC, d.o.o. za proizvodnju,trgovinu, uvoz-izvoz i zastupanje, Varaždinska ulica, I odvojak 11, 42000 Jalkovec zastupanog po punomoćniku Andrija Pikutić, direktor; Zvonko Hrain, stečajni upravitelj</derivirana_varijabla>
  </DomainObject.Predmet.ProtustrankaFormatedWithAdress>
  <DomainObject.Predmet.ProtustrankaFormatedWithAdressOIB>
    <izvorni_sadrzaj> PIKAC, d.o.o. za proizvodnju,trgovinu, uvoz-izvoz i zastupanje, OIB 90168906620, Varaždinska ulica, I odvojak 11, 42000 Jalkovec zastupanog po punomoćniku Andrija Pikutić, direktor; Zvonko Hrain, stečajni upravitelj</izvorni_sadrzaj>
    <derivirana_varijabla naziv="DomainObject.Predmet.ProtustrankaFormatedWithAdressOIB_1"> PIKAC, d.o.o. za proizvodnju,trgovinu, uvoz-izvoz i zastupanje, OIB 90168906620, Varaždinska ulica, I odvojak 11, 42000 Jalkovec zastupanog po punomoćniku Andrija Pikutić, direktor; Zvonko Hrain, stečajni upravitelj</derivirana_varijabla>
  </DomainObject.Predmet.ProtustrankaFormatedWithAdressOIB>
  <DomainObject.Predmet.ProtustrankaWithAdress>
    <izvorni_sadrzaj>PIKAC, d.o.o. za proizvodnju,trgovinu, uvoz-izvoz i zastupanje Varaždinska ulica, I odvojak 11, 42000 Jalkovec</izvorni_sadrzaj>
    <derivirana_varijabla naziv="DomainObject.Predmet.ProtustrankaWithAdress_1">PIKAC, d.o.o. za proizvodnju,trgovinu, uvoz-izvoz i zastupanje Varaždinska ulica, I odvojak 11, 42000 Jalkovec</derivirana_varijabla>
  </DomainObject.Predmet.ProtustrankaWithAdress>
  <DomainObject.Predmet.ProtustrankaWithAdressOIB>
    <izvorni_sadrzaj>PIKAC, d.o.o. za proizvodnju,trgovinu, uvoz-izvoz i zastupanje, OIB 90168906620, Varaždinska ulica, I odvojak 11, 42000 Jalkovec</izvorni_sadrzaj>
    <derivirana_varijabla naziv="DomainObject.Predmet.ProtustrankaWithAdressOIB_1">PIKAC, d.o.o. za proizvodnju,trgovinu, uvoz-izvoz i zastupanje, OIB 90168906620, Varaždinska ulica, I odvojak 11, 42000 Jalkovec</derivirana_varijabla>
  </DomainObject.Predmet.ProtustrankaWithAdressOIB>
  <DomainObject.Predmet.ProtustrankaNazivFormated>
    <izvorni_sadrzaj>PIKAC, d.o.o. za proizvodnju,trgovinu, uvoz-izvoz i zastupanje</izvorni_sadrzaj>
    <derivirana_varijabla naziv="DomainObject.Predmet.ProtustrankaNazivFormated_1">PIKAC, d.o.o. za proizvodnju,trgovinu, uvoz-izvoz i zastupanje</derivirana_varijabla>
  </DomainObject.Predmet.ProtustrankaNazivFormated>
  <DomainObject.Predmet.ProtustrankaNazivFormatedOIB>
    <izvorni_sadrzaj>PIKAC, d.o.o. za proizvodnju,trgovinu, uvoz-izvoz i zastupanje, OIB 90168906620</izvorni_sadrzaj>
    <derivirana_varijabla naziv="DomainObject.Predmet.ProtustrankaNazivFormatedOIB_1">PIKAC, d.o.o. za proizvodnju,trgovinu, uvoz-izvoz i zastupanje, OIB 90168906620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Varaždin zastupanog po punomoćniku RH Županijsko državno odvjetništvo u Varaždinu</izvorni_sadrzaj>
    <derivirana_varijabla naziv="DomainObject.Predmet.StrankaFormated_1">  RH Ministarstvo financija - Porezna uprava, Područni ured Varaždin zastupanog po punomoćniku RH Županijsko državno odvjetništvo u Varaždinu</derivirana_varijabla>
  </DomainObject.Predmet.StrankaFormated>
  <DomainObject.Predmet.StrankaFormatedOIB>
    <izvorni_sadrzaj>  RH Ministarstvo financija - Porezna uprava, Područni ured Varaždin, OIB 18683136487 zastupanog po punomoćniku RH Županijsko državno odvjetništvo u Varaždinu</izvorni_sadrzaj>
    <derivirana_varijabla naziv="DomainObject.Predmet.StrankaFormatedOIB_1">  RH Ministarstvo financija - Porezna uprava, Područni ured Varaždin, OIB 18683136487 zastupanog po punomoćniku RH Županijsko državno odvjetništvo u Varaždinu</derivirana_varijabla>
  </DomainObject.Predmet.StrankaFormatedOIB>
  <DomainObject.Predmet.StrankaFormatedWithAdress>
    <izvorni_sadrzaj> RH Ministarstvo financija - Porezna uprava, Područni ured Varaždin, Graberje 1, 42000 Varaždin zastupanog po punomoćniku RH Županijsko državno odvjetništvo u Varaždinu</izvorni_sadrzaj>
    <derivirana_varijabla naziv="DomainObject.Predmet.StrankaFormatedWithAdress_1"> RH Ministarstvo financija - Porezna uprava, Područni ured Varaždin, Graberje 1, 42000 Varaždin zastupanog po punomoćniku RH Županijsko državno odvjetništvo u Varaždinu</derivirana_varijabla>
  </DomainObject.Predmet.StrankaFormatedWithAdress>
  <DomainObject.Predmet.StrankaFormatedWithAdressOIB>
    <izvorni_sadrzaj> RH Ministarstvo financija - Porezna uprava, Područni ured Varaždin, OIB 18683136487, Graberje 1, 42000 Varaždin zastupanog po punomoćniku RH Županijsko državno odvjetništvo u Varaždinu</izvorni_sadrzaj>
    <derivirana_varijabla naziv="DomainObject.Predmet.StrankaFormatedWithAdressOIB_1"> RH Ministarstvo financija - Porezna uprava, Područni ured Varaždin, OIB 18683136487, Graberje 1, 42000 Varaždin zastupanog po punomoćniku RH Županijsko državno odvjetništvo u Varaždinu</derivirana_varijabla>
  </DomainObject.Predmet.StrankaFormatedWithAdressOIB>
  <DomainObject.Predmet.StrankaWithAdress>
    <izvorni_sadrzaj>RH Ministarstvo financija - Porezna uprava, Područni ured Varaždin Graberje 1,42000 Varaždin</izvorni_sadrzaj>
    <derivirana_varijabla naziv="DomainObject.Predmet.StrankaWithAdress_1">RH Ministarstvo financija - Porezna uprava, Područni ured Varaždin Graberje 1,42000 Varaždin</derivirana_varijabla>
  </DomainObject.Predmet.StrankaWithAdress>
  <DomainObject.Predmet.StrankaWithAdressOIB>
    <izvorni_sadrzaj>RH Ministarstvo financija - Porezna uprava, Područni ured Varaždin, OIB 18683136487, Graberje 1,42000 Varaždin</izvorni_sadrzaj>
    <derivirana_varijabla naziv="DomainObject.Predmet.StrankaWithAdressOIB_1">RH Ministarstvo financija - Porezna uprava, Područni ured Varaždin, OIB 18683136487, Graberje 1,42000 Varaždin</derivirana_varijabla>
  </DomainObject.Predmet.StrankaWithAdressOIB>
  <DomainObject.Predmet.StrankaNazivFormated>
    <izvorni_sadrzaj>RH Ministarstvo financija - Porezna uprava, Područni ured Varaždin</izvorni_sadrzaj>
    <derivirana_varijabla naziv="DomainObject.Predmet.StrankaNazivFormated_1">RH Ministarstvo financija - Porezna uprava, Područni ured Varaždin</derivirana_varijabla>
  </DomainObject.Predmet.StrankaNazivFormated>
  <DomainObject.Predmet.StrankaNazivFormatedOIB>
    <izvorni_sadrzaj>RH Ministarstvo financija - Porezna uprava, Područni ured Varaždin, OIB 18683136487</izvorni_sadrzaj>
    <derivirana_varijabla naziv="DomainObject.Predmet.StrankaNazivFormatedOIB_1">RH Ministarstvo financija -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350821.74</izvorni_sadrzaj>
    <derivirana_varijabla naziv="DomainObject.Predmet.TrenutnaVrijednost_1">350821.74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Varaždin zastupanog po punomoćniku RH Županijsko državno odvjetništvo u Varaždinu</item>
    </izvorni_sadrzaj>
    <derivirana_varijabla naziv="DomainObject.Predmet.StrankaListFormated_1">
      <item>RH Ministarstvo financija - Porezna uprava, Područni ured Varaždin zastupanog po punomoćniku RH Županijsko državno odvjetništvo u Varaždinu</item>
    </derivirana_varijabla>
  </DomainObject.Predmet.StrankaListFormated>
  <DomainObject.Predmet.StrankaListFormatedOIB>
    <izvorni_sadrzaj>
      <item>RH Ministarstvo financija - Porezna uprava, Područni ured Varaždin, OIB 18683136487 zastupanog po punomoćniku RH Županijsko državno odvjetništvo u Varaždinu</item>
    </izvorni_sadrzaj>
    <derivirana_varijabla naziv="DomainObject.Predmet.StrankaListFormatedOIB_1">
      <item>RH Ministarstvo financija - Porezna uprava, Područni ured Varaždin, OIB 18683136487 zastupanog po punomoćniku RH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Varaždin, Graberje 1, 42000 Varaždin zastupanog po punomoćniku RH Županijsko državno odvjetništvo u Varaždinu</item>
    </izvorni_sadrzaj>
    <derivirana_varijabla naziv="DomainObject.Predmet.StrankaListFormatedWithAdress_1">
      <item>RH Ministarstvo financija - Porezna uprava, Područni ured Varaždin, Graberje 1, 42000 Varaždin zastupanog po punomoćniku RH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Varaždin, OIB 18683136487, Graberje 1, 42000 Varaždin zastupanog po punomoćniku RH Županijsko državno odvjetništvo u Varaždinu</item>
    </izvorni_sadrzaj>
    <derivirana_varijabla naziv="DomainObject.Predmet.StrankaListFormatedWithAdressOIB_1">
      <item>RH Ministarstvo financija - Porezna uprava, Područni ured Varaždin, OIB 18683136487, Graberje 1, 42000 Varaždin zastupanog po punomoćniku RH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Varaždin</item>
    </izvorni_sadrzaj>
    <derivirana_varijabla naziv="DomainObject.Predmet.StrankaListNazivFormated_1">
      <item>RH Ministarstvo financija - Porezna uprava, Područni ured Varaždin</item>
    </derivirana_varijabla>
  </DomainObject.Predmet.StrankaListNazivFormated>
  <DomainObject.Predmet.StrankaListNazivFormatedOIB>
    <izvorni_sadrzaj>
      <item>RH Ministarstvo financija - Porezna uprava, Područni ured Varaždin, OIB 18683136487</item>
    </izvorni_sadrzaj>
    <derivirana_varijabla naziv="DomainObject.Predmet.StrankaListNazivFormatedOIB_1">
      <item>RH Ministarstvo financija - Porezna uprava, Područni ured Varaždin, OIB 18683136487</item>
    </derivirana_varijabla>
  </DomainObject.Predmet.StrankaListNazivFormatedOIB>
  <DomainObject.Predmet.ProtuStrankaListFormated>
    <izvorni_sadrzaj>
      <item>PIKAC, d.o.o. za proizvodnju,trgovinu, uvoz-izvoz i zastupanje zastupanog po punomoćniku Andrija Pikutić, direktor; Zvonko Hrain, stečajni upravitelj</item>
    </izvorni_sadrzaj>
    <derivirana_varijabla naziv="DomainObject.Predmet.ProtuStrankaListFormated_1">
      <item>PIKAC, d.o.o. za proizvodnju,trgovinu, uvoz-izvoz i zastupanje zastupanog po punomoćniku Andrija Pikutić, direktor; Zvonko Hrain, stečajni upravitelj</item>
    </derivirana_varijabla>
  </DomainObject.Predmet.ProtuStrankaListFormated>
  <DomainObject.Predmet.ProtuStrankaListFormatedOIB>
    <izvorni_sadrzaj>
      <item>PIKAC, d.o.o. za proizvodnju,trgovinu, uvoz-izvoz i zastupanje, OIB 90168906620 zastupanog po punomoćniku Andrija Pikutić, direktor; Zvonko Hrain, stečajni upravitelj</item>
    </izvorni_sadrzaj>
    <derivirana_varijabla naziv="DomainObject.Predmet.ProtuStrankaListFormatedOIB_1">
      <item>PIKAC, d.o.o. za proizvodnju,trgovinu, uvoz-izvoz i zastupanje, OIB 90168906620 zastupanog po punomoćniku Andrija Pikutić, direktor; Zvonko Hrain, stečajni upravitelj</item>
    </derivirana_varijabla>
  </DomainObject.Predmet.ProtuStrankaListFormatedOIB>
  <DomainObject.Predmet.ProtuStrankaListFormatedWithAdress>
    <izvorni_sadrzaj>
      <item>PIKAC, d.o.o. za proizvodnju,trgovinu, uvoz-izvoz i zastupanje, Varaždinska ulica, I odvojak 11, 42000 Jalkovec zastupanog po punomoćniku Andrija Pikutić, direktor; Zvonko Hrain, stečajni upravitelj</item>
    </izvorni_sadrzaj>
    <derivirana_varijabla naziv="DomainObject.Predmet.ProtuStrankaListFormatedWithAdress_1">
      <item>PIKAC, d.o.o. za proizvodnju,trgovinu, uvoz-izvoz i zastupanje, Varaždinska ulica, I odvojak 11, 42000 Jalkovec zastupanog po punomoćniku Andrija Pikutić, direktor; Zvonko Hrain, stečajni upravitelj</item>
    </derivirana_varijabla>
  </DomainObject.Predmet.ProtuStrankaListFormatedWithAdress>
  <DomainObject.Predmet.ProtuStrankaListFormatedWithAdressOIB>
    <izvorni_sadrzaj>
      <item>PIKAC, d.o.o. za proizvodnju,trgovinu, uvoz-izvoz i zastupanje, OIB 90168906620, Varaždinska ulica, I odvojak 11, 42000 Jalkovec zastupanog po punomoćniku Andrija Pikutić, direktor; Zvonko Hrain, stečajni upravitelj</item>
    </izvorni_sadrzaj>
    <derivirana_varijabla naziv="DomainObject.Predmet.ProtuStrankaListFormatedWithAdressOIB_1">
      <item>PIKAC, d.o.o. za proizvodnju,trgovinu, uvoz-izvoz i zastupanje, OIB 90168906620, Varaždinska ulica, I odvojak 11, 42000 Jalkovec zastupanog po punomoćniku Andrija Pikutić, direktor; Zvonko Hrain, stečajni upravitelj</item>
    </derivirana_varijabla>
  </DomainObject.Predmet.ProtuStrankaListFormatedWithAdressOIB>
  <DomainObject.Predmet.ProtuStrankaListNazivFormated>
    <izvorni_sadrzaj>
      <item>PIKAC, d.o.o. za proizvodnju,trgovinu, uvoz-izvoz i zastupanje</item>
    </izvorni_sadrzaj>
    <derivirana_varijabla naziv="DomainObject.Predmet.ProtuStrankaListNazivFormated_1">
      <item>PIKAC, d.o.o. za proizvodnju,trgovinu, uvoz-izvoz i zastupanje</item>
    </derivirana_varijabla>
  </DomainObject.Predmet.ProtuStrankaListNazivFormated>
  <DomainObject.Predmet.ProtuStrankaListNazivFormatedOIB>
    <izvorni_sadrzaj>
      <item>PIKAC, d.o.o. za proizvodnju,trgovinu, uvoz-izvoz i zastupanje, OIB 90168906620</item>
    </izvorni_sadrzaj>
    <derivirana_varijabla naziv="DomainObject.Predmet.ProtuStrankaListNazivFormatedOIB_1">
      <item>PIKAC, d.o.o. za proizvodnju,trgovinu, uvoz-izvoz i zastupanje, OIB 90168906620</item>
    </derivirana_varijabla>
  </DomainObject.Predmet.ProtuStrankaListNazivFormatedOIB>
  <DomainObject.Predmet.OstaliListFormated>
    <izvorni_sadrzaj>
      <item>Andrija Pikutić, direktor punomoćnik sudionika u postupku PIKAC, d.o.o. za proizvodnju,trgovinu, uvoz-izvoz i zastupanje</item>
      <item>Financijska agencija</item>
      <item>e-Oglasna</item>
      <item>Sudski registar Trgovačkog suda u Varaždinu</item>
      <item>RH Županijsko državno odvjetništvo u Varaždinu punomoćnik sudionika u postupku RH Ministarstvo financija - Porezna uprava, Područni ured Varaždin</item>
      <item>Zrinka Kljaić Pintarić</item>
      <item>Darko Gluhak</item>
      <item>Zvonko Hrain, stečajni upravitelj punomoćnik sudionika u postupku PIKAC, d.o.o. za proizvodnju,trgovinu, uvoz-izvoz i zastupanje</item>
      <item>Slađana Rajačić Grof</item>
    </izvorni_sadrzaj>
    <derivirana_varijabla naziv="DomainObject.Predmet.OstaliListFormated_1">
      <item>Andrija Pikutić, direktor punomoćnik sudionika u postupku PIKAC, d.o.o. za proizvodnju,trgovinu, uvoz-izvoz i zastupanje</item>
      <item>Financijska agencija</item>
      <item>e-Oglasna</item>
      <item>Sudski registar Trgovačkog suda u Varaždinu</item>
      <item>RH Županijsko državno odvjetništvo u Varaždinu punomoćnik sudionika u postupku RH Ministarstvo financija - Porezna uprava, Područni ured Varaždin</item>
      <item>Zrinka Kljaić Pintarić</item>
      <item>Darko Gluhak</item>
      <item>Zvonko Hrain, stečajni upravitelj punomoćnik sudionika u postupku PIKAC, d.o.o. za proizvodnju,trgovinu, uvoz-izvoz i zastupanje</item>
      <item>Slađana Rajačić Grof</item>
    </derivirana_varijabla>
  </DomainObject.Predmet.OstaliListFormated>
  <DomainObject.Predmet.OstaliListFormatedOIB>
    <izvorni_sadrzaj>
      <item>Andrija Pikutić, direktor, OIB 89496416510 punomoćnik sudionika u postupku PIKAC, d.o.o. za proizvodnju,trgovinu, uvoz-izvoz i zastupanje</item>
      <item>Financijska agencija, OIB 85821130368</item>
      <item>e-Oglasna</item>
      <item>Sudski registar Trgovačkog suda u Varaždinu</item>
      <item>RH Županijsko državno odvjetništvo u Varaždinu punomoćnik sudionika u postupku RH Ministarstvo financija - Porezna uprava, Područni ured Varaždin</item>
      <item>Zrinka Kljaić Pintarić, OIB 71081006122</item>
      <item>Darko Gluhak, OIB 05603428115</item>
      <item>Zvonko Hrain, stečajni upravitelj, OIB 25731960062 punomoćnik sudionika u postupku PIKAC, d.o.o. za proizvodnju,trgovinu, uvoz-izvoz i zastupanje</item>
      <item>Slađana Rajačić Grof, OIB 55413937758</item>
    </izvorni_sadrzaj>
    <derivirana_varijabla naziv="DomainObject.Predmet.OstaliListFormatedOIB_1">
      <item>Andrija Pikutić, direktor, OIB 89496416510 punomoćnik sudionika u postupku PIKAC, d.o.o. za proizvodnju,trgovinu, uvoz-izvoz i zastupanje</item>
      <item>Financijska agencija, OIB 85821130368</item>
      <item>e-Oglasna</item>
      <item>Sudski registar Trgovačkog suda u Varaždinu</item>
      <item>RH Županijsko državno odvjetništvo u Varaždinu punomoćnik sudionika u postupku RH Ministarstvo financija - Porezna uprava, Područni ured Varaždin</item>
      <item>Zrinka Kljaić Pintarić, OIB 71081006122</item>
      <item>Darko Gluhak, OIB 05603428115</item>
      <item>Zvonko Hrain, stečajni upravitelj, OIB 25731960062 punomoćnik sudionika u postupku PIKAC, d.o.o. za proizvodnju,trgovinu, uvoz-izvoz i zastupanje</item>
      <item>Slađana Rajačić Grof, OIB 55413937758</item>
    </derivirana_varijabla>
  </DomainObject.Predmet.OstaliListFormatedOIB>
  <DomainObject.Predmet.OstaliListFormatedWithAdress>
    <izvorni_sadrzaj>
      <item>Andrija Pikutić, direktor, Budinšćina 18a, 49284 Budinšćina punomoćnik sudionika u postupku PIKAC, d.o.o. za proizvodnju,trgovinu, uvoz-izvoz i zastupanje</item>
      <item>Financijska agencija, Ulica grada Vukovara 70, 10000 Zagreb</item>
      <item>e-Oglasna</item>
      <item>Sudski registar Trgovačkog suda u Varaždinu, B.Radića 2, 42000 Varaždin</item>
      <item>RH Županijsko državno odvjetništvo u Varaždinu, B.Radića 2, 42000 Varaždin punomoćnik sudionika u postupku RH Ministarstvo financija - Porezna uprava, Područni ured Varaždin</item>
      <item>Zrinka Kljaić Pintarić, Zagrebačka 25, 42000 Varaždin</item>
      <item>Darko Gluhak, Galovec 6, 49282 Galovec</item>
      <item>Zvonko Hrain, stečajni upravitelj, Frana Supila 7a, 42000 Varaždin punomoćnik sudionika u postupku PIKAC, d.o.o. za proizvodnju,trgovinu, uvoz-izvoz i zastupanje</item>
      <item>Slađana Rajačić Grof, Žednički put 8, 10000 Zagreb</item>
    </izvorni_sadrzaj>
    <derivirana_varijabla naziv="DomainObject.Predmet.OstaliListFormatedWithAdress_1">
      <item>Andrija Pikutić, direktor, Budinšćina 18a, 49284 Budinšćina punomoćnik sudionika u postupku PIKAC, d.o.o. za proizvodnju,trgovinu, uvoz-izvoz i zastupanje</item>
      <item>Financijska agencija, Ulica grada Vukovara 70, 10000 Zagreb</item>
      <item>e-Oglasna</item>
      <item>Sudski registar Trgovačkog suda u Varaždinu, B.Radića 2, 42000 Varaždin</item>
      <item>RH Županijsko državno odvjetništvo u Varaždinu, B.Radića 2, 42000 Varaždin punomoćnik sudionika u postupku RH Ministarstvo financija - Porezna uprava, Područni ured Varaždin</item>
      <item>Zrinka Kljaić Pintarić, Zagrebačka 25, 42000 Varaždin</item>
      <item>Darko Gluhak, Galovec 6, 49282 Galovec</item>
      <item>Zvonko Hrain, stečajni upravitelj, Frana Supila 7a, 42000 Varaždin punomoćnik sudionika u postupku PIKAC, d.o.o. za proizvodnju,trgovinu, uvoz-izvoz i zastupanje</item>
      <item>Slađana Rajačić Grof, Žednički put 8, 10000 Zagreb</item>
    </derivirana_varijabla>
  </DomainObject.Predmet.OstaliListFormatedWithAdress>
  <DomainObject.Predmet.OstaliListFormatedWithAdressOIB>
    <izvorni_sadrzaj>
      <item>Andrija Pikutić, direktor, OIB 89496416510, Budinšćina 18a, 49284 Budinšćina punomoćnik sudionika u postupku PIKAC, d.o.o. za proizvodnju,trgovinu, uvoz-izvoz i zastupanje</item>
      <item>Financijska agencija, OIB 85821130368, Ulica grada Vukovara 70, 10000 Zagreb</item>
      <item>e-Oglasna</item>
      <item>Sudski registar Trgovačkog suda u Varaždinu, B.Radića 2, 42000 Varaždin</item>
      <item>RH Županijsko državno odvjetništvo u Varaždinu, B.Radića 2, 42000 Varaždin punomoćnik sudionika u postupku RH Ministarstvo financija - Porezna uprava, Područni ured Varaždin</item>
      <item>Zrinka Kljaić Pintarić, OIB 71081006122, Zagrebačka 25, 42000 Varaždin</item>
      <item>Darko Gluhak, OIB 05603428115, Galovec 6, 49282 Galovec</item>
      <item>Zvonko Hrain, stečajni upravitelj, OIB 25731960062, Frana Supila 7a, 42000 Varaždin punomoćnik sudionika u postupku PIKAC, d.o.o. za proizvodnju,trgovinu, uvoz-izvoz i zastupanje</item>
      <item>Slađana Rajačić Grof, OIB 55413937758, Žednički put 8, 10000 Zagreb</item>
    </izvorni_sadrzaj>
    <derivirana_varijabla naziv="DomainObject.Predmet.OstaliListFormatedWithAdressOIB_1">
      <item>Andrija Pikutić, direktor, OIB 89496416510, Budinšćina 18a, 49284 Budinšćina punomoćnik sudionika u postupku PIKAC, d.o.o. za proizvodnju,trgovinu, uvoz-izvoz i zastupanje</item>
      <item>Financijska agencija, OIB 85821130368, Ulica grada Vukovara 70, 10000 Zagreb</item>
      <item>e-Oglasna</item>
      <item>Sudski registar Trgovačkog suda u Varaždinu, B.Radića 2, 42000 Varaždin</item>
      <item>RH Županijsko državno odvjetništvo u Varaždinu, B.Radića 2, 42000 Varaždin punomoćnik sudionika u postupku RH Ministarstvo financija - Porezna uprava, Područni ured Varaždin</item>
      <item>Zrinka Kljaić Pintarić, OIB 71081006122, Zagrebačka 25, 42000 Varaždin</item>
      <item>Darko Gluhak, OIB 05603428115, Galovec 6, 49282 Galovec</item>
      <item>Zvonko Hrain, stečajni upravitelj, OIB 25731960062, Frana Supila 7a, 42000 Varaždin punomoćnik sudionika u postupku PIKAC, d.o.o. za proizvodnju,trgovinu, uvoz-izvoz i zastupanje</item>
      <item>Slađana Rajačić Grof, OIB 55413937758, Žednički put 8, 10000 Zagreb</item>
    </derivirana_varijabla>
  </DomainObject.Predmet.OstaliListFormatedWithAdressOIB>
  <DomainObject.Predmet.OstaliListNazivFormated>
    <izvorni_sadrzaj>
      <item>Andrija Pikutić, direktor</item>
      <item>Financijska agencija</item>
      <item>e-Oglasna</item>
      <item>Sudski registar Trgovačkog suda u Varaždinu</item>
      <item>RH Županijsko državno odvjetništvo u Varaždinu</item>
      <item>Zrinka Kljaić Pintarić</item>
      <item>Darko Gluhak</item>
      <item>Zvonko Hrain, stečajni upravitelj</item>
      <item>Slađana Rajačić Grof</item>
    </izvorni_sadrzaj>
    <derivirana_varijabla naziv="DomainObject.Predmet.OstaliListNazivFormated_1">
      <item>Andrija Pikutić, direktor</item>
      <item>Financijska agencija</item>
      <item>e-Oglasna</item>
      <item>Sudski registar Trgovačkog suda u Varaždinu</item>
      <item>RH Županijsko državno odvjetništvo u Varaždinu</item>
      <item>Zrinka Kljaić Pintarić</item>
      <item>Darko Gluhak</item>
      <item>Zvonko Hrain, stečajni upravitelj</item>
      <item>Slađana Rajačić Grof</item>
    </derivirana_varijabla>
  </DomainObject.Predmet.OstaliListNazivFormated>
  <DomainObject.Predmet.OstaliListNazivFormatedOIB>
    <izvorni_sadrzaj>
      <item>Andrija Pikutić, direktor, OIB 89496416510</item>
      <item>Financijska agencija, OIB 85821130368</item>
      <item>e-Oglasna</item>
      <item>Sudski registar Trgovačkog suda u Varaždinu</item>
      <item>RH Županijsko državno odvjetništvo u Varaždinu</item>
      <item>Zrinka Kljaić Pintarić, OIB 71081006122</item>
      <item>Darko Gluhak, OIB 05603428115</item>
      <item>Zvonko Hrain, stečajni upravitelj, OIB 25731960062</item>
      <item>Slađana Rajačić Grof, OIB 55413937758</item>
    </izvorni_sadrzaj>
    <derivirana_varijabla naziv="DomainObject.Predmet.OstaliListNazivFormatedOIB_1">
      <item>Andrija Pikutić, direktor, OIB 89496416510</item>
      <item>Financijska agencija, OIB 85821130368</item>
      <item>e-Oglasna</item>
      <item>Sudski registar Trgovačkog suda u Varaždinu</item>
      <item>RH Županijsko državno odvjetništvo u Varaždinu</item>
      <item>Zrinka Kljaić Pintarić, OIB 71081006122</item>
      <item>Darko Gluhak, OIB 05603428115</item>
      <item>Zvonko Hrain, stečajni upravitelj, OIB 25731960062</item>
      <item>Slađana Rajačić Grof, OIB 55413937758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veljače 2020.</izvorni_sadrzaj>
    <derivirana_varijabla naziv="DomainObject.Datum_1">18. veljače 2020.</derivirana_varijabla>
  </DomainObject.Datum>
  <DomainObject.PoslovniBrojDokumenta>
    <izvorni_sadrzaj>St-136/2018-51</izvorni_sadrzaj>
    <derivirana_varijabla naziv="DomainObject.PoslovniBrojDokumenta_1">St-136/2018-51</derivirana_varijabla>
  </DomainObject.PoslovniBrojDokumenta>
  <DomainObject.Predmet.StrankaIDrugi>
    <izvorni_sadrzaj>RH Ministarstvo financija - Porezna uprava, Područni ured Varaždin</izvorni_sadrzaj>
    <derivirana_varijabla naziv="DomainObject.Predmet.StrankaIDrugi_1">RH Ministarstvo financija - Porezna uprava, Područni ured Varaždin</derivirana_varijabla>
  </DomainObject.Predmet.StrankaIDrugi>
  <DomainObject.Predmet.ProtustrankaIDrugi>
    <izvorni_sadrzaj>PIKAC, d.o.o. za proizvodnju,trgovinu, uvoz-izvoz i zastupanje</izvorni_sadrzaj>
    <derivirana_varijabla naziv="DomainObject.Predmet.ProtustrankaIDrugi_1">PIKAC, d.o.o. za proizvodnju,trgovinu, uvoz-izvoz i zastupanje</derivirana_varijabla>
  </DomainObject.Predmet.ProtustrankaIDrugi>
  <DomainObject.Predmet.StrankaIDrugiAdressOIB>
    <izvorni_sadrzaj>RH Ministarstvo financija - Porezna uprava, Područni ured Varaždin, OIB 18683136487, Graberje 1, 42000 Varaždin</izvorni_sadrzaj>
    <derivirana_varijabla naziv="DomainObject.Predmet.StrankaIDrugiAdressOIB_1">RH Ministarstvo financija - Porezna uprava, Područni ured Varaždin, OIB 18683136487, Graberje 1, 42000 Varaždin</derivirana_varijabla>
  </DomainObject.Predmet.StrankaIDrugiAdressOIB>
  <DomainObject.Predmet.ProtustrankaIDrugiAdressOIB>
    <izvorni_sadrzaj>PIKAC, d.o.o. za proizvodnju,trgovinu, uvoz-izvoz i zastupanje, OIB 90168906620, Varaždinska ulica, I odvojak 11, 42000 Jalkovec</izvorni_sadrzaj>
    <derivirana_varijabla naziv="DomainObject.Predmet.ProtustrankaIDrugiAdressOIB_1">PIKAC, d.o.o. za proizvodnju,trgovinu, uvoz-izvoz i zastupanje, OIB 90168906620, Varaždinska ulica, I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Andrija Pikutić, direktor</item>
      <item>PIKAC, d.o.o. za proizvodnju,trgovinu, uvoz-izvoz i zastupanje</item>
      <item>Financijska agencija</item>
      <item>e-Oglasna</item>
      <item>Sudski registar Trgovačkog suda u Varaždinu</item>
      <item>RH Ministarstvo financija - Porezna uprava, Područni ured Varaždin</item>
      <item>RH Županijsko državno odvjetništvo u Varaždinu</item>
      <item>Zrinka Kljaić Pintarić</item>
      <item>Darko Gluhak</item>
      <item>Zvonko Hrain, stečajni upravitelj</item>
      <item>Slađana Rajačić Grof</item>
    </izvorni_sadrzaj>
    <derivirana_varijabla naziv="DomainObject.Predmet.SudioniciListNaziv_1">
      <item>Andrija Pikutić, direktor</item>
      <item>PIKAC, d.o.o. za proizvodnju,trgovinu, uvoz-izvoz i zastupanje</item>
      <item>Financijska agencija</item>
      <item>e-Oglasna</item>
      <item>Sudski registar Trgovačkog suda u Varaždinu</item>
      <item>RH Ministarstvo financija - Porezna uprava, Područni ured Varaždin</item>
      <item>RH Županijsko državno odvjetništvo u Varaždinu</item>
      <item>Zrinka Kljaić Pintarić</item>
      <item>Darko Gluhak</item>
      <item>Zvonko Hrain, stečajni upravitelj</item>
      <item>Slađana Rajačić Grof</item>
    </derivirana_varijabla>
  </DomainObject.Predmet.SudioniciListNaziv>
  <DomainObject.Predmet.SudioniciListAdressOIB>
    <izvorni_sadrzaj>
      <item>Andrija Pikutić, direktor, OIB 89496416510, Budinšćina 18a,49284 Budinšćina</item>
      <item>PIKAC, d.o.o. za proizvodnju,trgovinu, uvoz-izvoz i zastupanje, OIB 90168906620, Varaždinska ulica, I odvojak 11,42000 Jalkovec</item>
      <item>Financijska agencija, OIB 85821130368, Ulica grada Vukovara 70,10000 Zagreb</item>
      <item>e-Oglasna</item>
      <item>Sudski registar Trgovačkog suda u Varaždinu, B.Radića 2,42000 Varaždin</item>
      <item>RH Ministarstvo financija - Porezna uprava, Područni ured Varaždin, OIB 18683136487, Graberje 1,42000 Varaždin</item>
      <item>RH Županijsko državno odvjetništvo u Varaždinu, B.Radića 2,42000 Varaždin</item>
      <item>Zrinka Kljaić Pintarić, OIB 71081006122, Zagrebačka 25,42000 Varaždin</item>
      <item>Darko Gluhak, OIB 05603428115, Galovec 6,49282 Galovec</item>
      <item>Zvonko Hrain, stečajni upravitelj, OIB 25731960062, Frana Supila 7a,42000 Varaždin</item>
      <item>Slađana Rajačić Grof, OIB 55413937758, Žednički put 8,10000 Zagreb</item>
    </izvorni_sadrzaj>
    <derivirana_varijabla naziv="DomainObject.Predmet.SudioniciListAdressOIB_1">
      <item>Andrija Pikutić, direktor, OIB 89496416510, Budinšćina 18a,49284 Budinšćina</item>
      <item>PIKAC, d.o.o. za proizvodnju,trgovinu, uvoz-izvoz i zastupanje, OIB 90168906620, Varaždinska ulica, I odvojak 11,42000 Jalkovec</item>
      <item>Financijska agencija, OIB 85821130368, Ulica grada Vukovara 70,10000 Zagreb</item>
      <item>e-Oglasna</item>
      <item>Sudski registar Trgovačkog suda u Varaždinu, B.Radića 2,42000 Varaždin</item>
      <item>RH Ministarstvo financija - Porezna uprava, Područni ured Varaždin, OIB 18683136487, Graberje 1,42000 Varaždin</item>
      <item>RH Županijsko državno odvjetništvo u Varaždinu, B.Radića 2,42000 Varaždin</item>
      <item>Zrinka Kljaić Pintarić, OIB 71081006122, Zagrebačka 25,42000 Varaždin</item>
      <item>Darko Gluhak, OIB 05603428115, Galovec 6,49282 Galovec</item>
      <item>Zvonko Hrain, stečajni upravitelj, OIB 25731960062, Frana Supila 7a,42000 Varaždin</item>
      <item>Slađana Rajačić Grof, OIB 55413937758, Žednički put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89496416510</item>
      <item>, OIB 90168906620</item>
      <item>, OIB 85821130368</item>
      <item>, OIB null</item>
      <item>, OIB null</item>
      <item>, OIB 18683136487</item>
      <item>, OIB null</item>
      <item>, OIB 71081006122</item>
      <item>, OIB 05603428115</item>
      <item>, OIB 25731960062</item>
      <item>, OIB 55413937758</item>
    </izvorni_sadrzaj>
    <derivirana_varijabla naziv="DomainObject.Predmet.SudioniciListNazivOIB_1">
      <item>, OIB 89496416510</item>
      <item>, OIB 90168906620</item>
      <item>, OIB 85821130368</item>
      <item>, OIB null</item>
      <item>, OIB null</item>
      <item>, OIB 18683136487</item>
      <item>, OIB null</item>
      <item>, OIB 71081006122</item>
      <item>, OIB 05603428115</item>
      <item>, OIB 25731960062</item>
      <item>, OIB 55413937758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veljače 2020.</izvorni_sadrzaj>
    <derivirana_varijabla naziv="DomainObject.PredzadnjaOdlukaIzPredmeta.DatumDonosenjaOdluke_1">3. veljače 2020.</derivirana_varijabla>
  </DomainObject.PredzadnjaOdlukaIzPredmeta.DatumDonosenjaOdluke>
  <DomainObject.PredzadnjaOdlukaIzPredmeta.Oznaka>
    <izvorni_sadrzaj>St-136/2018-50</izvorni_sadrzaj>
    <derivirana_varijabla naziv="DomainObject.PredzadnjaOdlukaIzPredmeta.Oznaka_1">St-136/2018-50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studenog 2017.</izvorni_sadrzaj>
    <derivirana_varijabla naziv="DomainObject.Predmet.DatumPocetkaProcesa_1">13. studenog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190</properties:Words>
  <properties:Characters>948</properties:Characters>
  <properties:Lines>43</properties:Lines>
  <properties:Paragraphs>21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2020-02-18T11:59:00Z</dcterms:created>
  <dc:creator>Tihana Martinez</dc:creator>
  <dc:description/>
  <cp:keywords/>
  <cp:lastModifiedBy>Tihana Martinez</cp:lastModifiedBy>
  <cp:lastPrinted>2020-02-18T12:30:00Z</cp:lastPrinted>
  <dcterms:modified xmlns:xsi="http://www.w3.org/2001/XMLSchema-instance" xsi:type="dcterms:W3CDTF">2020-02-18T12:30:00Z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St-136/2018-51 / Odluka - Rješenje (St-136-18-51-Rješenje-odgoda bez zakazivanja novog termina-18.2.20..docx)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