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ef24e" w14:paraId="1aef24e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CB73F9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CB73F9" w:rsidRPr="00CB73F9">
        <w:t>3 St-</w:t>
      </w:r>
      <w:r w:rsidR="002537E5">
        <w:t>301</w:t>
      </w:r>
      <w:r w:rsidR="00B50AD5">
        <w:t xml:space="preserve">/17-3   </w:t>
      </w:r>
      <w:r w:rsidR="006B37E2">
        <w:t xml:space="preserve">            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D641DA" w:rsidP="00D641DA" w:rsidR="00D641DA">
      <w:pPr>
        <w:ind w:firstLine="708"/>
        <w:jc w:val="both"/>
      </w:pPr>
      <w:r>
        <w:t xml:space="preserve">Trgovački sud u Osijeku, po sucu Gordani Njari, u stečajnom predmetu povodom zahtjeva </w:t>
      </w:r>
      <w:r w:rsidR="00AD3A88">
        <w:t>Financijske agencije OIB 85821130368, Regionalni centar Zagreb Podružnica Zagreb, Trg svibanjskih žrtava 1995. 1</w:t>
      </w:r>
      <w:r w:rsidR="00F74846">
        <w:t xml:space="preserve">, </w:t>
      </w:r>
      <w:r>
        <w:t xml:space="preserve">za pokretanje skraćenog stečajnog postupka nad dužnikom </w:t>
      </w:r>
      <w:r w:rsidR="00002372">
        <w:t xml:space="preserve">EUROPSKI PROJEKTI I SAVJETOVANJA d.o.o. iz Zagreba, Palmotićeva 60, OIB </w:t>
      </w:r>
      <w:r w:rsidR="00002372" w:rsidRPr="00002372">
        <w:t>42285625212</w:t>
      </w:r>
      <w:r w:rsidR="00AF47A5">
        <w:t xml:space="preserve">, MBS </w:t>
      </w:r>
      <w:r w:rsidR="00AF47A5" w:rsidRPr="00AF47A5">
        <w:t>080635867</w:t>
      </w:r>
      <w:r w:rsidR="002033C5">
        <w:t>, t</w:t>
      </w:r>
      <w:r>
        <w:t>e</w:t>
      </w:r>
      <w:r w:rsidR="002033C5">
        <w:t>me</w:t>
      </w:r>
      <w:r>
        <w:t>ljem članka 430. Stečajnog zakona („Narodne novine“ 71/15</w:t>
      </w:r>
      <w:r w:rsidR="00F74846">
        <w:t>.</w:t>
      </w:r>
      <w:r>
        <w:t xml:space="preserve">), dana </w:t>
      </w:r>
      <w:r w:rsidR="00AC2A27">
        <w:t>13</w:t>
      </w:r>
      <w:r w:rsidR="003F7415">
        <w:t>. veljače 2017.</w:t>
      </w:r>
      <w:r>
        <w:t xml:space="preserve">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CF359E">
      <w:pPr>
        <w:ind w:left="708"/>
        <w:jc w:val="both"/>
      </w:pPr>
      <w:r>
        <w:rPr>
          <w:bCs/>
        </w:rPr>
        <w:t>I Utvrđuje se da ukupni iznos evidentiranog duga dužnika</w:t>
      </w:r>
      <w:r w:rsidR="00E00DC3">
        <w:rPr>
          <w:bCs/>
        </w:rPr>
        <w:t xml:space="preserve"> </w:t>
      </w:r>
      <w:r w:rsidR="00AF47A5">
        <w:t xml:space="preserve">EUROPSKI PROJEKTI I SAVJETOVANJA d.o.o. iz Zagreba, Palmotićeva 60, OIB 42285625212, MBS 080635867 </w:t>
      </w:r>
      <w:r w:rsidR="00533373">
        <w:t xml:space="preserve">, iznosi </w:t>
      </w:r>
      <w:r w:rsidR="00AF47A5">
        <w:t>39.854,30</w:t>
      </w:r>
      <w:r w:rsidR="00E00DC3">
        <w:t xml:space="preserve"> </w:t>
      </w:r>
      <w:r w:rsidR="00533373">
        <w:t xml:space="preserve">kn. </w:t>
      </w:r>
    </w:p>
    <w:p w:rsidRDefault="00533373" w:rsidP="00D641DA" w:rsidR="00533373">
      <w:pPr>
        <w:ind w:left="708"/>
        <w:jc w:val="both"/>
      </w:pPr>
    </w:p>
    <w:p w:rsidRDefault="00D641DA" w:rsidP="00D641DA" w:rsidR="00D641DA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</w:t>
      </w:r>
      <w:r w:rsidR="00E83529">
        <w:t>a</w:t>
      </w:r>
      <w:r w:rsidRPr="00C24B5B">
        <w:t xml:space="preserve"> ovlašten</w:t>
      </w:r>
      <w:r w:rsidR="00E83529">
        <w:t>a</w:t>
      </w:r>
      <w:r w:rsidRPr="00C24B5B">
        <w:t xml:space="preserve"> za zastupanje dužnika</w:t>
      </w:r>
      <w:r w:rsidRPr="002502C4">
        <w:t xml:space="preserve"> </w:t>
      </w:r>
      <w:r w:rsidR="00B92C6E">
        <w:t>Andreja Blašković, OIB 3310394401, Gajec, Soblinečka 3 A,</w:t>
      </w:r>
      <w:r w:rsidR="009D4CF1">
        <w:t xml:space="preserve"> </w:t>
      </w:r>
      <w:r w:rsidR="00523597">
        <w:t>d</w:t>
      </w:r>
      <w:r w:rsidRPr="00C24B5B">
        <w:t>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prokazni popis imovine i obveza dužnika na propisanom obrascu.</w:t>
      </w:r>
    </w:p>
    <w:p w:rsidRDefault="00985772" w:rsidP="00D641DA" w:rsidR="00985772" w:rsidRPr="00C24B5B">
      <w:pPr>
        <w:autoSpaceDE w:val="false"/>
        <w:autoSpaceDN w:val="false"/>
        <w:adjustRightInd w:val="false"/>
        <w:ind w:left="708"/>
        <w:jc w:val="both"/>
      </w:pP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B92C6E">
        <w:t>301</w:t>
      </w:r>
      <w:r w:rsidR="00127F97">
        <w:t>-17</w:t>
      </w:r>
      <w:r w:rsidR="007757CF">
        <w:t xml:space="preserve"> (članak 430.</w:t>
      </w:r>
      <w:r>
        <w:t xml:space="preserve"> u vezi s člankom 132. Stečajnog zakona </w:t>
      </w:r>
      <w:r w:rsidR="00B541D7">
        <w:t xml:space="preserve">- </w:t>
      </w:r>
      <w:r>
        <w:t>Narodne novine broj 71/15).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ind w:left="708"/>
        <w:jc w:val="both"/>
      </w:pPr>
      <w:r>
        <w:t>IV Ako osobe iz točke II, ovlaštene za zastupanje dužnika po zakonu,  u roku od 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</w:t>
      </w:r>
      <w:r w:rsidR="000B491F">
        <w:t xml:space="preserve"> sukladno čl. 431. st. 2 Stečajnog zakona </w:t>
      </w:r>
      <w:r>
        <w:t>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D641DA" w:rsidP="00D641DA" w:rsidR="00D641DA" w:rsidRPr="00F2165F">
      <w:pPr>
        <w:ind w:left="708"/>
        <w:jc w:val="center"/>
      </w:pPr>
      <w:r>
        <w:t xml:space="preserve">U Osijeku, </w:t>
      </w:r>
      <w:r w:rsidR="00BA388D">
        <w:t xml:space="preserve">13. </w:t>
      </w:r>
      <w:r w:rsidR="00E55BA2">
        <w:t xml:space="preserve"> veljače 2017.    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D641DA" w:rsidP="00CE6EE2" w:rsidR="00D641DA" w:rsidRPr="00F2165F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D641DA" w:rsidP="00D641DA" w:rsidR="00D641DA">
      <w:r>
        <w:t>DNA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e-oglasna ploča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oglasna ploča - zahtjev</w:t>
      </w:r>
    </w:p>
    <w:p w:rsidRDefault="00D54F7E" w:rsidP="00D641DA" w:rsidR="00532E0A" w:rsidRPr="00D641DA">
      <w:pPr>
        <w:numPr>
          <w:ilvl w:val="0"/>
          <w:numId w:val="1"/>
        </w:numPr>
      </w:pPr>
      <w:r>
        <w:t xml:space="preserve">kal. </w:t>
      </w:r>
      <w:r w:rsidR="00562797">
        <w:t>1</w:t>
      </w:r>
      <w:r w:rsidR="00127F97">
        <w:t xml:space="preserve">0.4.  </w:t>
      </w:r>
    </w:p>
    <w:sectPr w:rsidSect="00F2165F" w:rsidR="00532E0A" w:rsidRPr="00D641D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466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A05"/>
    <w:rsid w:val="0000753E"/>
    <w:rsid w:val="00011C68"/>
    <w:rsid w:val="0001245A"/>
    <w:rsid w:val="00012BB2"/>
    <w:rsid w:val="00014887"/>
    <w:rsid w:val="00015EF8"/>
    <w:rsid w:val="00016B25"/>
    <w:rsid w:val="00021DF1"/>
    <w:rsid w:val="000319DE"/>
    <w:rsid w:val="00032F99"/>
    <w:rsid w:val="00034A62"/>
    <w:rsid w:val="00035864"/>
    <w:rsid w:val="00036441"/>
    <w:rsid w:val="00040A29"/>
    <w:rsid w:val="0004409F"/>
    <w:rsid w:val="00046CBC"/>
    <w:rsid w:val="000477CD"/>
    <w:rsid w:val="00047A8F"/>
    <w:rsid w:val="00050860"/>
    <w:rsid w:val="000535EA"/>
    <w:rsid w:val="000656F6"/>
    <w:rsid w:val="0006651A"/>
    <w:rsid w:val="00072AD5"/>
    <w:rsid w:val="00077C9D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F4EEF"/>
    <w:rsid w:val="000F61EA"/>
    <w:rsid w:val="00100BA1"/>
    <w:rsid w:val="00102060"/>
    <w:rsid w:val="00103059"/>
    <w:rsid w:val="001053CD"/>
    <w:rsid w:val="00110041"/>
    <w:rsid w:val="00115F56"/>
    <w:rsid w:val="001261BA"/>
    <w:rsid w:val="00127F97"/>
    <w:rsid w:val="00131D71"/>
    <w:rsid w:val="00132DEB"/>
    <w:rsid w:val="0013792F"/>
    <w:rsid w:val="00143158"/>
    <w:rsid w:val="001437B2"/>
    <w:rsid w:val="001502BA"/>
    <w:rsid w:val="0015191D"/>
    <w:rsid w:val="0016238B"/>
    <w:rsid w:val="0017168E"/>
    <w:rsid w:val="00173F18"/>
    <w:rsid w:val="00176A0E"/>
    <w:rsid w:val="00177EC7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299E"/>
    <w:rsid w:val="001C73F4"/>
    <w:rsid w:val="001C7F1E"/>
    <w:rsid w:val="001D17EF"/>
    <w:rsid w:val="001D18E9"/>
    <w:rsid w:val="001D568F"/>
    <w:rsid w:val="001D5AC0"/>
    <w:rsid w:val="001E162C"/>
    <w:rsid w:val="001E2000"/>
    <w:rsid w:val="001E323F"/>
    <w:rsid w:val="001E375C"/>
    <w:rsid w:val="001E6F35"/>
    <w:rsid w:val="001F4C6F"/>
    <w:rsid w:val="00200616"/>
    <w:rsid w:val="00202DAB"/>
    <w:rsid w:val="002033C5"/>
    <w:rsid w:val="00204398"/>
    <w:rsid w:val="00204C74"/>
    <w:rsid w:val="002063E3"/>
    <w:rsid w:val="002074DB"/>
    <w:rsid w:val="00224AFF"/>
    <w:rsid w:val="00226577"/>
    <w:rsid w:val="002358E7"/>
    <w:rsid w:val="002448E7"/>
    <w:rsid w:val="00245C97"/>
    <w:rsid w:val="0025000D"/>
    <w:rsid w:val="002502C4"/>
    <w:rsid w:val="00251053"/>
    <w:rsid w:val="002527B8"/>
    <w:rsid w:val="00252A73"/>
    <w:rsid w:val="002537E5"/>
    <w:rsid w:val="00256B22"/>
    <w:rsid w:val="00256D77"/>
    <w:rsid w:val="00257E90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2600"/>
    <w:rsid w:val="002D2610"/>
    <w:rsid w:val="002D6509"/>
    <w:rsid w:val="002D7376"/>
    <w:rsid w:val="002D7681"/>
    <w:rsid w:val="002E29C8"/>
    <w:rsid w:val="002E4C0B"/>
    <w:rsid w:val="002F4AAF"/>
    <w:rsid w:val="002F4D73"/>
    <w:rsid w:val="002F54BC"/>
    <w:rsid w:val="002F5C82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4BE3"/>
    <w:rsid w:val="003405C3"/>
    <w:rsid w:val="00342079"/>
    <w:rsid w:val="003445D8"/>
    <w:rsid w:val="00355A02"/>
    <w:rsid w:val="003612A7"/>
    <w:rsid w:val="0036640C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4988"/>
    <w:rsid w:val="003E4DD9"/>
    <w:rsid w:val="003E6670"/>
    <w:rsid w:val="003E7C98"/>
    <w:rsid w:val="003F7415"/>
    <w:rsid w:val="00401754"/>
    <w:rsid w:val="0040532D"/>
    <w:rsid w:val="00407F19"/>
    <w:rsid w:val="0041181F"/>
    <w:rsid w:val="00412D6E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2F57"/>
    <w:rsid w:val="00484B20"/>
    <w:rsid w:val="0048554A"/>
    <w:rsid w:val="0048578D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597"/>
    <w:rsid w:val="0052399B"/>
    <w:rsid w:val="005315D5"/>
    <w:rsid w:val="00532E0A"/>
    <w:rsid w:val="00533373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264B"/>
    <w:rsid w:val="005868D0"/>
    <w:rsid w:val="00587092"/>
    <w:rsid w:val="00592B9F"/>
    <w:rsid w:val="005931E7"/>
    <w:rsid w:val="0059490E"/>
    <w:rsid w:val="005A7A1D"/>
    <w:rsid w:val="005B1166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5BBA"/>
    <w:rsid w:val="006207DD"/>
    <w:rsid w:val="00621D05"/>
    <w:rsid w:val="00632865"/>
    <w:rsid w:val="006328B9"/>
    <w:rsid w:val="00633654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03A3"/>
    <w:rsid w:val="006716F0"/>
    <w:rsid w:val="0067303B"/>
    <w:rsid w:val="00673ECF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37E2"/>
    <w:rsid w:val="006B5168"/>
    <w:rsid w:val="006C36CE"/>
    <w:rsid w:val="006C4490"/>
    <w:rsid w:val="006C4FDF"/>
    <w:rsid w:val="006C5C98"/>
    <w:rsid w:val="006D3272"/>
    <w:rsid w:val="006E1DAE"/>
    <w:rsid w:val="006F779D"/>
    <w:rsid w:val="00704E52"/>
    <w:rsid w:val="00706789"/>
    <w:rsid w:val="00707753"/>
    <w:rsid w:val="00710B8B"/>
    <w:rsid w:val="00711561"/>
    <w:rsid w:val="00711F88"/>
    <w:rsid w:val="007212C1"/>
    <w:rsid w:val="0072385A"/>
    <w:rsid w:val="0073010A"/>
    <w:rsid w:val="00730952"/>
    <w:rsid w:val="00734726"/>
    <w:rsid w:val="0074413D"/>
    <w:rsid w:val="0074751F"/>
    <w:rsid w:val="0075006B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34FD"/>
    <w:rsid w:val="007853B0"/>
    <w:rsid w:val="00790A88"/>
    <w:rsid w:val="00793C2B"/>
    <w:rsid w:val="00796AED"/>
    <w:rsid w:val="007971D1"/>
    <w:rsid w:val="00797B0E"/>
    <w:rsid w:val="007A421D"/>
    <w:rsid w:val="007A4540"/>
    <w:rsid w:val="007A5699"/>
    <w:rsid w:val="007B015D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1C41"/>
    <w:rsid w:val="007F27C0"/>
    <w:rsid w:val="007F29F5"/>
    <w:rsid w:val="008023F7"/>
    <w:rsid w:val="0081050F"/>
    <w:rsid w:val="00812DBE"/>
    <w:rsid w:val="008157B1"/>
    <w:rsid w:val="00817C66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5548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2DE1"/>
    <w:rsid w:val="008B6058"/>
    <w:rsid w:val="008B7326"/>
    <w:rsid w:val="008C391C"/>
    <w:rsid w:val="008C4396"/>
    <w:rsid w:val="008C47AB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6059"/>
    <w:rsid w:val="00966E55"/>
    <w:rsid w:val="00974F50"/>
    <w:rsid w:val="00980E4D"/>
    <w:rsid w:val="00985772"/>
    <w:rsid w:val="00991EF9"/>
    <w:rsid w:val="009949C7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C1900"/>
    <w:rsid w:val="009C670C"/>
    <w:rsid w:val="009D0E99"/>
    <w:rsid w:val="009D3536"/>
    <w:rsid w:val="009D4197"/>
    <w:rsid w:val="009D4CF1"/>
    <w:rsid w:val="009D6EDA"/>
    <w:rsid w:val="009D7DD0"/>
    <w:rsid w:val="009E5D6D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B6E"/>
    <w:rsid w:val="00AA72C7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ADA"/>
    <w:rsid w:val="00B50AD5"/>
    <w:rsid w:val="00B541D7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2C6E"/>
    <w:rsid w:val="00B95B20"/>
    <w:rsid w:val="00B966D7"/>
    <w:rsid w:val="00BA33B6"/>
    <w:rsid w:val="00BA388D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C11D95"/>
    <w:rsid w:val="00C147B5"/>
    <w:rsid w:val="00C1562F"/>
    <w:rsid w:val="00C2016D"/>
    <w:rsid w:val="00C20DC7"/>
    <w:rsid w:val="00C24697"/>
    <w:rsid w:val="00C24B5B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D0675"/>
    <w:rsid w:val="00CD11A9"/>
    <w:rsid w:val="00CE0D76"/>
    <w:rsid w:val="00CE0EE4"/>
    <w:rsid w:val="00CE348E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69E"/>
    <w:rsid w:val="00D160C8"/>
    <w:rsid w:val="00D20E46"/>
    <w:rsid w:val="00D212DB"/>
    <w:rsid w:val="00D23251"/>
    <w:rsid w:val="00D24D2F"/>
    <w:rsid w:val="00D331B7"/>
    <w:rsid w:val="00D4346E"/>
    <w:rsid w:val="00D50337"/>
    <w:rsid w:val="00D505FE"/>
    <w:rsid w:val="00D54F7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1B0E"/>
    <w:rsid w:val="00D8378F"/>
    <w:rsid w:val="00D87AE4"/>
    <w:rsid w:val="00D93809"/>
    <w:rsid w:val="00D97782"/>
    <w:rsid w:val="00DA084E"/>
    <w:rsid w:val="00DA146A"/>
    <w:rsid w:val="00DA4636"/>
    <w:rsid w:val="00DA5AFE"/>
    <w:rsid w:val="00DB162A"/>
    <w:rsid w:val="00DC4A9E"/>
    <w:rsid w:val="00DC5D72"/>
    <w:rsid w:val="00DD1F8C"/>
    <w:rsid w:val="00DD6415"/>
    <w:rsid w:val="00DD6682"/>
    <w:rsid w:val="00DD7495"/>
    <w:rsid w:val="00DE5F69"/>
    <w:rsid w:val="00DF412D"/>
    <w:rsid w:val="00DF4887"/>
    <w:rsid w:val="00DF674F"/>
    <w:rsid w:val="00DF6C0A"/>
    <w:rsid w:val="00E00DC3"/>
    <w:rsid w:val="00E022F5"/>
    <w:rsid w:val="00E0562A"/>
    <w:rsid w:val="00E06B58"/>
    <w:rsid w:val="00E07512"/>
    <w:rsid w:val="00E1639E"/>
    <w:rsid w:val="00E16FD3"/>
    <w:rsid w:val="00E225DA"/>
    <w:rsid w:val="00E23AF8"/>
    <w:rsid w:val="00E30C41"/>
    <w:rsid w:val="00E31F62"/>
    <w:rsid w:val="00E32673"/>
    <w:rsid w:val="00E337B4"/>
    <w:rsid w:val="00E35F70"/>
    <w:rsid w:val="00E36B4C"/>
    <w:rsid w:val="00E509F2"/>
    <w:rsid w:val="00E52825"/>
    <w:rsid w:val="00E55BA2"/>
    <w:rsid w:val="00E609D5"/>
    <w:rsid w:val="00E60C19"/>
    <w:rsid w:val="00E6224A"/>
    <w:rsid w:val="00E67A5C"/>
    <w:rsid w:val="00E67AD6"/>
    <w:rsid w:val="00E70043"/>
    <w:rsid w:val="00E73BD8"/>
    <w:rsid w:val="00E747D3"/>
    <w:rsid w:val="00E76707"/>
    <w:rsid w:val="00E82456"/>
    <w:rsid w:val="00E83529"/>
    <w:rsid w:val="00E910A8"/>
    <w:rsid w:val="00E96356"/>
    <w:rsid w:val="00E971A7"/>
    <w:rsid w:val="00EA028A"/>
    <w:rsid w:val="00EA403E"/>
    <w:rsid w:val="00EA7498"/>
    <w:rsid w:val="00EC0019"/>
    <w:rsid w:val="00ED1B72"/>
    <w:rsid w:val="00ED4C16"/>
    <w:rsid w:val="00ED5512"/>
    <w:rsid w:val="00ED5990"/>
    <w:rsid w:val="00ED7488"/>
    <w:rsid w:val="00EE0541"/>
    <w:rsid w:val="00EE48D3"/>
    <w:rsid w:val="00EE54F1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46E60"/>
    <w:rsid w:val="00F54091"/>
    <w:rsid w:val="00F573EC"/>
    <w:rsid w:val="00F57762"/>
    <w:rsid w:val="00F601CC"/>
    <w:rsid w:val="00F6215D"/>
    <w:rsid w:val="00F63480"/>
    <w:rsid w:val="00F7118E"/>
    <w:rsid w:val="00F72773"/>
    <w:rsid w:val="00F72800"/>
    <w:rsid w:val="00F734CA"/>
    <w:rsid w:val="00F73514"/>
    <w:rsid w:val="00F74846"/>
    <w:rsid w:val="00F82537"/>
    <w:rsid w:val="00F82776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E0CCA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6D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6D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6D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6D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6D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6D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6D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6D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6D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6D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</izvorni_sadrzaj>
    <derivirana_varijabla naziv="DomainObject.Predmet.Broj_1">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St-301/2017</izvorni_sadrzaj>
    <derivirana_varijabla naziv="DomainObject.Predmet.OznakaBroj_1">St-301/2017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EUROPSKI PROJEKTI I SAVJETOVANJA d.o.o.</izvorni_sadrzaj>
    <derivirana_varijabla naziv="DomainObject.Predmet.ProtustrankaFormated_1">  EUROPSKI PROJEKTI I SAVJETOVANJA d.o.o.</derivirana_varijabla>
  </DomainObject.Predmet.ProtustrankaFormated>
  <DomainObject.Predmet.ProtustrankaFormatedOIB>
    <izvorni_sadrzaj>  EUROPSKI PROJEKTI I SAVJETOVANJA d.o.o., OIB 42285625212</izvorni_sadrzaj>
    <derivirana_varijabla naziv="DomainObject.Predmet.ProtustrankaFormatedOIB_1">  EUROPSKI PROJEKTI I SAVJETOVANJA d.o.o., OIB 42285625212</derivirana_varijabla>
  </DomainObject.Predmet.ProtustrankaFormatedOIB>
  <DomainObject.Predmet.ProtustrankaFormatedWithAdress>
    <izvorni_sadrzaj> EUROPSKI PROJEKTI I SAVJETOVANJA d.o.o., Palmotićeva 60, 10000 Zagreb</izvorni_sadrzaj>
    <derivirana_varijabla naziv="DomainObject.Predmet.ProtustrankaFormatedWithAdress_1"> EUROPSKI PROJEKTI I SAVJETOVANJA d.o.o., Palmotićeva 60, 10000 Zagreb</derivirana_varijabla>
  </DomainObject.Predmet.ProtustrankaFormatedWithAdress>
  <DomainObject.Predmet.ProtustrankaFormatedWithAdressOIB>
    <izvorni_sadrzaj> EUROPSKI PROJEKTI I SAVJETOVANJA d.o.o., OIB 42285625212, Palmotićeva 60, 10000 Zagreb</izvorni_sadrzaj>
    <derivirana_varijabla naziv="DomainObject.Predmet.ProtustrankaFormatedWithAdressOIB_1"> EUROPSKI PROJEKTI I SAVJETOVANJA d.o.o., OIB 42285625212, Palmotićeva 60, 10000 Zagreb</derivirana_varijabla>
  </DomainObject.Predmet.ProtustrankaFormatedWithAdressOIB>
  <DomainObject.Predmet.ProtustrankaWithAdress>
    <izvorni_sadrzaj>EUROPSKI PROJEKTI I SAVJETOVANJA d.o.o. Palmotićeva 60, 10000 Zagreb</izvorni_sadrzaj>
    <derivirana_varijabla naziv="DomainObject.Predmet.ProtustrankaWithAdress_1">EUROPSKI PROJEKTI I SAVJETOVANJA d.o.o. Palmotićeva 60, 10000 Zagreb</derivirana_varijabla>
  </DomainObject.Predmet.ProtustrankaWithAdress>
  <DomainObject.Predmet.ProtustrankaWithAdressOIB>
    <izvorni_sadrzaj>EUROPSKI PROJEKTI I SAVJETOVANJA d.o.o., OIB 42285625212, Palmotićeva 60, 10000 Zagreb</izvorni_sadrzaj>
    <derivirana_varijabla naziv="DomainObject.Predmet.ProtustrankaWithAdressOIB_1">EUROPSKI PROJEKTI I SAVJETOVANJA d.o.o., OIB 42285625212, Palmotićeva 60, 10000 Zagreb</derivirana_varijabla>
  </DomainObject.Predmet.ProtustrankaWithAdressOIB>
  <DomainObject.Predmet.ProtustrankaNazivFormated>
    <izvorni_sadrzaj>EUROPSKI PROJEKTI I SAVJETOVANJA d.o.o.</izvorni_sadrzaj>
    <derivirana_varijabla naziv="DomainObject.Predmet.ProtustrankaNazivFormated_1">EUROPSKI PROJEKTI I SAVJETOVANJA d.o.o.</derivirana_varijabla>
  </DomainObject.Predmet.ProtustrankaNazivFormated>
  <DomainObject.Predmet.ProtustrankaNazivFormatedOIB>
    <izvorni_sadrzaj>EUROPSKI PROJEKTI I SAVJETOVANJA d.o.o., OIB 42285625212</izvorni_sadrzaj>
    <derivirana_varijabla naziv="DomainObject.Predmet.ProtustrankaNazivFormatedOIB_1">EUROPSKI PROJEKTI I SAVJETOVANJA d.o.o., OIB 42285625212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EUROPSKI PROJEKTI I SAVJETOVANJA d.o.o.</item>
    </izvorni_sadrzaj>
    <derivirana_varijabla naziv="DomainObject.Predmet.ProtuStrankaListFormated_1">
      <item>EUROPSKI PROJEKTI I SAVJETOVANJA d.o.o.</item>
    </derivirana_varijabla>
  </DomainObject.Predmet.ProtuStrankaListFormated>
  <DomainObject.Predmet.ProtuStrankaListFormatedOIB>
    <izvorni_sadrzaj>
      <item>EUROPSKI PROJEKTI I SAVJETOVANJA d.o.o., OIB 42285625212</item>
    </izvorni_sadrzaj>
    <derivirana_varijabla naziv="DomainObject.Predmet.ProtuStrankaListFormatedOIB_1">
      <item>EUROPSKI PROJEKTI I SAVJETOVANJA d.o.o., OIB 42285625212</item>
    </derivirana_varijabla>
  </DomainObject.Predmet.ProtuStrankaListFormatedOIB>
  <DomainObject.Predmet.ProtuStrankaListFormatedWithAdress>
    <izvorni_sadrzaj>
      <item>EUROPSKI PROJEKTI I SAVJETOVANJA d.o.o., Palmotićeva 60, 10000 Zagreb</item>
    </izvorni_sadrzaj>
    <derivirana_varijabla naziv="DomainObject.Predmet.ProtuStrankaListFormatedWithAdress_1">
      <item>EUROPSKI PROJEKTI I SAVJETOVANJA d.o.o., Palmotićeva 60, 10000 Zagreb</item>
    </derivirana_varijabla>
  </DomainObject.Predmet.ProtuStrankaListFormatedWithAdress>
  <DomainObject.Predmet.ProtuStrankaListFormatedWithAdressOIB>
    <izvorni_sadrzaj>
      <item>EUROPSKI PROJEKTI I SAVJETOVANJA d.o.o., OIB 42285625212, Palmotićeva 60, 10000 Zagreb</item>
    </izvorni_sadrzaj>
    <derivirana_varijabla naziv="DomainObject.Predmet.ProtuStrankaListFormatedWithAdressOIB_1">
      <item>EUROPSKI PROJEKTI I SAVJETOVANJA d.o.o., OIB 42285625212, Palmotićeva 60, 10000 Zagreb</item>
    </derivirana_varijabla>
  </DomainObject.Predmet.ProtuStrankaListFormatedWithAdressOIB>
  <DomainObject.Predmet.ProtuStrankaListNazivFormated>
    <izvorni_sadrzaj>
      <item>EUROPSKI PROJEKTI I SAVJETOVANJA d.o.o.</item>
    </izvorni_sadrzaj>
    <derivirana_varijabla naziv="DomainObject.Predmet.ProtuStrankaListNazivFormated_1">
      <item>EUROPSKI PROJEKTI I SAVJETOVANJA d.o.o.</item>
    </derivirana_varijabla>
  </DomainObject.Predmet.ProtuStrankaListNazivFormated>
  <DomainObject.Predmet.ProtuStrankaListNazivFormatedOIB>
    <izvorni_sadrzaj>
      <item>EUROPSKI PROJEKTI I SAVJETOVANJA d.o.o., OIB 42285625212</item>
    </izvorni_sadrzaj>
    <derivirana_varijabla naziv="DomainObject.Predmet.ProtuStrankaListNazivFormatedOIB_1">
      <item>EUROPSKI PROJEKTI I SAVJETOVANJA d.o.o., OIB 42285625212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EUROPSKI PROJEKTI I SAVJETOVANJA d.o.o.</izvorni_sadrzaj>
    <derivirana_varijabla naziv="DomainObject.Predmet.ProtustrankaIDrugi_1">EUROPSKI PROJEKTI I SAVJETOVANJA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EUROPSKI PROJEKTI I SAVJETOVANJA d.o.o., OIB 42285625212, Palmotićeva 60, 10000 Zagreb</izvorni_sadrzaj>
    <derivirana_varijabla naziv="DomainObject.Predmet.ProtustrankaIDrugiAdressOIB_1">EUROPSKI PROJEKTI I SAVJETOVANJA d.o.o., OIB 42285625212, Palmotićeva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EUROPSKI PROJEKTI I SAVJETOVANJA d.o.o.</item>
      <item>FINA Regionalni centar Zagreb</item>
    </izvorni_sadrzaj>
    <derivirana_varijabla naziv="DomainObject.Predmet.SudioniciListNaziv_1">
      <item>EUROPSKI PROJEKTI I SAVJETOVANJA d.o.o.</item>
      <item>FINA Regionalni centar Zagreb</item>
    </derivirana_varijabla>
  </DomainObject.Predmet.SudioniciListNaziv>
  <DomainObject.Predmet.SudioniciListAdressOIB>
    <izvorni_sadrzaj>
      <item>EUROPSKI PROJEKTI I SAVJETOVANJA d.o.o., OIB 42285625212, Palmotićeva 60,10000 Zagreb</item>
      <item>FINA Regionalni centar Zagreb, OIB 85821130368, Trg svibanjskih žrtava 1995. 1,10000 Zagreb</item>
    </izvorni_sadrzaj>
    <derivirana_varijabla naziv="DomainObject.Predmet.SudioniciListAdressOIB_1">
      <item>EUROPSKI PROJEKTI I SAVJETOVANJA d.o.o., OIB 42285625212, Palmotićeva 60,10000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42285625212</item>
      <item>, OIB 85821130368</item>
    </izvorni_sadrzaj>
    <derivirana_varijabla naziv="DomainObject.Predmet.SudioniciListNazivOIB_1">
      <item>, OIB 42285625212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1B19A3-3918-4C90-AF46-71B5635C44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373</properties:Words>
  <properties:Characters>1970</properties:Characters>
  <properties:Lines>50</properties:Lines>
  <properties:Paragraphs>15</properties:Paragraphs>
  <properties:TotalTime>165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2016-06-10T07:23:00Z</dcterms:created>
  <dc:creator>Korisnik</dc:creator>
  <cp:lastModifiedBy>Sanja Ban</cp:lastModifiedBy>
  <cp:lastPrinted>2017-02-13T08:17:00Z</cp:lastPrinted>
  <dcterms:modified xmlns:xsi="http://www.w3.org/2001/XMLSchema-instance" xsi:type="dcterms:W3CDTF">2017-02-13T08:17:00Z</dcterms:modified>
  <cp:revision>20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