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df26" w14:paraId="8b8df26" w:rsidRDefault="005429C8" w:rsidP="005429C8" w:rsidR="005429C8" w:rsidRPr="005F71D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5F71D9">
      <w:pPr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F71D9">
      <w:pPr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5F71D9">
      <w:pPr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5F71D9">
      <w:pPr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Zagreb, Amruševa 2/II</w:t>
      </w:r>
      <w:r w:rsidRPr="005F71D9">
        <w:rPr>
          <w:rFonts w:hAnsi="Times New Roman" w:ascii="Times New Roman"/>
          <w:szCs w:val="24"/>
          <w:lang w:val="hr-HR"/>
        </w:rPr>
        <w:tab/>
      </w:r>
      <w:r w:rsidRPr="005F71D9">
        <w:rPr>
          <w:rFonts w:hAnsi="Times New Roman" w:ascii="Times New Roman"/>
          <w:szCs w:val="24"/>
          <w:lang w:val="hr-HR"/>
        </w:rPr>
        <w:tab/>
      </w:r>
      <w:r w:rsidRPr="005F71D9">
        <w:rPr>
          <w:rFonts w:hAnsi="Times New Roman" w:ascii="Times New Roman"/>
          <w:szCs w:val="24"/>
          <w:lang w:val="hr-HR"/>
        </w:rPr>
        <w:tab/>
      </w:r>
      <w:r w:rsidRPr="005F71D9">
        <w:rPr>
          <w:rFonts w:hAnsi="Times New Roman" w:ascii="Times New Roman"/>
          <w:szCs w:val="24"/>
          <w:lang w:val="hr-HR"/>
        </w:rPr>
        <w:tab/>
      </w:r>
      <w:r w:rsidRPr="005F71D9">
        <w:rPr>
          <w:rFonts w:hAnsi="Times New Roman" w:ascii="Times New Roman"/>
          <w:szCs w:val="24"/>
          <w:lang w:val="hr-HR"/>
        </w:rPr>
        <w:tab/>
      </w:r>
      <w:r w:rsidRPr="005F71D9">
        <w:rPr>
          <w:rFonts w:hAnsi="Times New Roman" w:ascii="Times New Roman"/>
          <w:szCs w:val="24"/>
          <w:lang w:val="hr-HR"/>
        </w:rPr>
        <w:tab/>
        <w:t>31-St-</w:t>
      </w:r>
      <w:r w:rsidR="00BD5F7B" w:rsidRPr="005F71D9">
        <w:rPr>
          <w:rFonts w:hAnsi="Times New Roman" w:ascii="Times New Roman"/>
          <w:szCs w:val="24"/>
          <w:lang w:val="hr-HR"/>
        </w:rPr>
        <w:t>9127/15-</w:t>
      </w:r>
      <w:r w:rsidR="005F71D9" w:rsidRPr="005F71D9">
        <w:rPr>
          <w:rFonts w:hAnsi="Times New Roman" w:ascii="Times New Roman"/>
          <w:szCs w:val="24"/>
          <w:lang w:val="hr-HR"/>
        </w:rPr>
        <w:t>4</w:t>
      </w:r>
    </w:p>
    <w:p w:rsidRDefault="005429C8" w:rsidP="005429C8" w:rsidR="005429C8" w:rsidRPr="005F71D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71D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71D9">
      <w:pPr>
        <w:jc w:val="center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F71D9">
      <w:pPr>
        <w:jc w:val="center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F71D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71D9">
      <w:pPr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F71D9">
        <w:rPr>
          <w:rFonts w:hAnsi="Times New Roman" w:ascii="Times New Roman"/>
          <w:szCs w:val="24"/>
          <w:lang w:val="hr-HR"/>
        </w:rPr>
        <w:t xml:space="preserve"> N</w:t>
      </w:r>
      <w:r w:rsidR="00017213" w:rsidRPr="005F71D9">
        <w:rPr>
          <w:rFonts w:hAnsi="Times New Roman" w:ascii="Times New Roman"/>
          <w:szCs w:val="24"/>
          <w:lang w:val="hr-HR"/>
        </w:rPr>
        <w:t xml:space="preserve">adi Kraljić </w:t>
      </w:r>
      <w:r w:rsidRPr="005F71D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F71D9" w:rsidRPr="005F71D9">
        <w:rPr>
          <w:rFonts w:hAnsi="Times New Roman" w:ascii="Times New Roman"/>
          <w:szCs w:val="24"/>
        </w:rPr>
        <w:t xml:space="preserve">MIHALJEVIĆ-PROMET d.o.o. Zagreb, IV Kozari put 67 MBS: 080405811 OIB: 91786722213 </w:t>
      </w:r>
      <w:r w:rsidRPr="005F71D9">
        <w:rPr>
          <w:rFonts w:hAnsi="Times New Roman" w:ascii="Times New Roman"/>
          <w:szCs w:val="24"/>
          <w:lang w:val="hr-HR"/>
        </w:rPr>
        <w:t xml:space="preserve">dana </w:t>
      </w:r>
      <w:r w:rsidR="005F71D9" w:rsidRPr="005F71D9">
        <w:rPr>
          <w:rFonts w:hAnsi="Times New Roman" w:ascii="Times New Roman"/>
          <w:szCs w:val="24"/>
          <w:lang w:val="hr-HR"/>
        </w:rPr>
        <w:t>27</w:t>
      </w:r>
      <w:r w:rsidR="00ED7188" w:rsidRPr="005F71D9">
        <w:rPr>
          <w:rFonts w:hAnsi="Times New Roman" w:ascii="Times New Roman"/>
          <w:szCs w:val="24"/>
          <w:lang w:val="hr-HR"/>
        </w:rPr>
        <w:t>. travnja</w:t>
      </w:r>
      <w:r w:rsidR="00017213" w:rsidRPr="005F71D9">
        <w:rPr>
          <w:rFonts w:hAnsi="Times New Roman" w:ascii="Times New Roman"/>
          <w:szCs w:val="24"/>
          <w:lang w:val="hr-HR"/>
        </w:rPr>
        <w:t xml:space="preserve"> 2016</w:t>
      </w:r>
      <w:r w:rsidRPr="005F71D9">
        <w:rPr>
          <w:rFonts w:hAnsi="Times New Roman" w:ascii="Times New Roman"/>
          <w:szCs w:val="24"/>
          <w:lang w:val="hr-HR"/>
        </w:rPr>
        <w:t xml:space="preserve">. </w:t>
      </w:r>
      <w:r w:rsidR="00017213" w:rsidRPr="005F71D9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F71D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F71D9">
      <w:pPr>
        <w:jc w:val="center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F71D9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5F71D9">
      <w:pPr>
        <w:ind w:firstLine="708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I</w:t>
      </w:r>
      <w:r w:rsidRPr="005F71D9">
        <w:rPr>
          <w:rFonts w:hAnsi="Times New Roman" w:ascii="Times New Roman"/>
          <w:szCs w:val="24"/>
          <w:lang w:val="hr-HR"/>
        </w:rPr>
        <w:tab/>
      </w:r>
      <w:r w:rsidR="005429C8" w:rsidRPr="005F71D9">
        <w:rPr>
          <w:rFonts w:hAnsi="Times New Roman" w:ascii="Times New Roman"/>
          <w:szCs w:val="24"/>
          <w:lang w:val="hr-HR"/>
        </w:rPr>
        <w:t xml:space="preserve">Otvara se stečajni </w:t>
      </w:r>
      <w:r w:rsidR="005F71D9" w:rsidRPr="005F71D9">
        <w:rPr>
          <w:rFonts w:hAnsi="Times New Roman" w:ascii="Times New Roman"/>
          <w:szCs w:val="24"/>
        </w:rPr>
        <w:t>MIHALJEVIĆ-PROMET d.o.o. Zagreb, IV Kozari put 67 MBS: 080405811 OIB: 91786722213</w:t>
      </w:r>
      <w:r w:rsidRPr="005F71D9">
        <w:rPr>
          <w:rFonts w:hAnsi="Times New Roman" w:ascii="Times New Roman"/>
          <w:szCs w:val="24"/>
          <w:lang w:val="hr-HR"/>
        </w:rPr>
        <w:t xml:space="preserve">. </w:t>
      </w:r>
      <w:r w:rsidR="005429C8" w:rsidRPr="005F71D9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5F71D9" w:rsidRPr="005F71D9">
        <w:rPr>
          <w:rFonts w:hAnsi="Times New Roman" w:ascii="Times New Roman"/>
          <w:szCs w:val="24"/>
          <w:shd w:themeFill="background1" w:fill="FFFFFF" w:color="auto" w:val="clear"/>
          <w:lang w:val="hr-HR"/>
        </w:rPr>
        <w:t>27</w:t>
      </w:r>
      <w:r w:rsidR="00ED7188" w:rsidRPr="005F71D9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5F71D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5F71D9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5F71D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5F71D9">
        <w:rPr>
          <w:rFonts w:hAnsi="Times New Roman" w:ascii="Times New Roman"/>
          <w:szCs w:val="24"/>
          <w:lang w:val="hr-HR"/>
        </w:rPr>
        <w:t>II</w:t>
      </w:r>
      <w:r w:rsidRPr="005F71D9">
        <w:rPr>
          <w:rFonts w:hAnsi="Times New Roman" w:ascii="Times New Roman"/>
          <w:szCs w:val="24"/>
          <w:lang w:val="hr-HR"/>
        </w:rPr>
        <w:tab/>
      </w:r>
      <w:r w:rsidR="005429C8" w:rsidRPr="005F71D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5F71D9" w:rsidRPr="005F71D9">
        <w:rPr>
          <w:rFonts w:eastAsiaTheme="minorHAnsi" w:hAnsi="Times New Roman" w:ascii="Times New Roman"/>
          <w:szCs w:val="24"/>
          <w:lang w:eastAsia="en-US" w:val="hr-HR"/>
        </w:rPr>
        <w:t>Marić Marko</w:t>
      </w:r>
      <w:r w:rsidR="008B304F" w:rsidRPr="005F71D9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5F71D9" w:rsidRPr="005F71D9">
        <w:rPr>
          <w:rFonts w:eastAsiaTheme="minorHAnsi" w:hAnsi="Times New Roman" w:ascii="Times New Roman"/>
          <w:szCs w:val="24"/>
          <w:lang w:eastAsia="en-US" w:val="hr-HR"/>
        </w:rPr>
        <w:t xml:space="preserve">Petrinjska 59a, Zagreb, </w:t>
      </w:r>
      <w:r w:rsidRPr="005F71D9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5F71D9" w:rsidRPr="005F71D9">
        <w:rPr>
          <w:rFonts w:eastAsiaTheme="minorHAnsi" w:hAnsi="Times New Roman" w:ascii="Times New Roman"/>
          <w:szCs w:val="24"/>
          <w:lang w:eastAsia="en-US" w:val="hr-HR"/>
        </w:rPr>
        <w:t>40578632064</w:t>
      </w:r>
      <w:r w:rsidRPr="005F71D9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5F71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III</w:t>
      </w:r>
      <w:r w:rsidRPr="005F71D9">
        <w:rPr>
          <w:rFonts w:hAnsi="Times New Roman" w:ascii="Times New Roman"/>
          <w:szCs w:val="24"/>
          <w:lang w:val="hr-HR"/>
        </w:rPr>
        <w:tab/>
      </w:r>
      <w:r w:rsidR="005429C8" w:rsidRPr="005F71D9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5F71D9">
        <w:rPr>
          <w:rFonts w:hAnsi="Times New Roman" w:ascii="Times New Roman"/>
          <w:szCs w:val="24"/>
          <w:lang w:val="hr-HR"/>
        </w:rPr>
        <w:t xml:space="preserve"> </w:t>
      </w:r>
      <w:r w:rsidR="005F71D9" w:rsidRPr="005F71D9">
        <w:rPr>
          <w:rFonts w:hAnsi="Times New Roman" w:ascii="Times New Roman"/>
          <w:szCs w:val="24"/>
        </w:rPr>
        <w:t>MIHALJEVIĆ-PROMET d.o.o. Zagreb, IV Kozari put 67 MBS: 080405811 OIB: 91786722213</w:t>
      </w:r>
      <w:r w:rsidRPr="005F71D9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5F71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IV</w:t>
      </w:r>
      <w:r w:rsidRPr="005F71D9">
        <w:rPr>
          <w:rFonts w:hAnsi="Times New Roman" w:ascii="Times New Roman"/>
          <w:szCs w:val="24"/>
          <w:lang w:val="hr-HR"/>
        </w:rPr>
        <w:tab/>
      </w:r>
      <w:r w:rsidR="005429C8" w:rsidRPr="005F71D9">
        <w:rPr>
          <w:rFonts w:hAnsi="Times New Roman" w:ascii="Times New Roman"/>
          <w:szCs w:val="24"/>
          <w:lang w:val="hr-HR"/>
        </w:rPr>
        <w:t xml:space="preserve">Nakon </w:t>
      </w:r>
      <w:r w:rsidRPr="005F71D9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5F71D9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F71D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71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F71D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71D9">
      <w:pPr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5F71D9">
        <w:rPr>
          <w:rFonts w:hAnsi="Times New Roman" w:ascii="Times New Roman"/>
          <w:szCs w:val="24"/>
          <w:lang w:val="hr-HR"/>
        </w:rPr>
        <w:t xml:space="preserve"> </w:t>
      </w:r>
      <w:r w:rsidR="005F71D9" w:rsidRPr="005F71D9">
        <w:rPr>
          <w:rFonts w:hAnsi="Times New Roman" w:ascii="Times New Roman"/>
          <w:szCs w:val="24"/>
          <w:lang w:val="hr-HR"/>
        </w:rPr>
        <w:t>18. prosinca</w:t>
      </w:r>
      <w:r w:rsidR="00BA4D44" w:rsidRPr="005F71D9">
        <w:rPr>
          <w:rFonts w:hAnsi="Times New Roman" w:ascii="Times New Roman"/>
          <w:szCs w:val="24"/>
          <w:lang w:val="hr-HR"/>
        </w:rPr>
        <w:t xml:space="preserve"> 2015.</w:t>
      </w:r>
      <w:r w:rsidR="00140CED" w:rsidRPr="005F71D9">
        <w:rPr>
          <w:rFonts w:hAnsi="Times New Roman" w:ascii="Times New Roman"/>
          <w:szCs w:val="24"/>
          <w:lang w:val="hr-HR"/>
        </w:rPr>
        <w:t xml:space="preserve"> </w:t>
      </w:r>
      <w:r w:rsidR="00017213" w:rsidRPr="005F71D9">
        <w:rPr>
          <w:rFonts w:hAnsi="Times New Roman" w:ascii="Times New Roman"/>
          <w:szCs w:val="24"/>
          <w:lang w:val="hr-HR"/>
        </w:rPr>
        <w:t xml:space="preserve"> godine</w:t>
      </w:r>
      <w:r w:rsidRPr="005F71D9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F71D9">
      <w:pPr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5F71D9">
        <w:rPr>
          <w:rFonts w:hAnsi="Times New Roman" w:ascii="Times New Roman"/>
          <w:szCs w:val="24"/>
          <w:lang w:val="hr-HR"/>
        </w:rPr>
        <w:t>podnijele</w:t>
      </w:r>
      <w:r w:rsidRPr="005F71D9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5F71D9">
        <w:rPr>
          <w:rFonts w:hAnsi="Times New Roman" w:ascii="Times New Roman"/>
          <w:szCs w:val="24"/>
          <w:lang w:val="hr-HR"/>
        </w:rPr>
        <w:t>popis</w:t>
      </w:r>
      <w:r w:rsidRPr="005F71D9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F71D9">
      <w:pPr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5F71D9">
        <w:rPr>
          <w:rFonts w:hAnsi="Times New Roman" w:ascii="Times New Roman"/>
          <w:szCs w:val="24"/>
          <w:lang w:val="hr-HR"/>
        </w:rPr>
        <w:t>rješenje</w:t>
      </w:r>
      <w:r w:rsidRPr="005F71D9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5F71D9">
        <w:rPr>
          <w:rFonts w:hAnsi="Times New Roman" w:ascii="Times New Roman"/>
          <w:szCs w:val="24"/>
          <w:lang w:val="hr-HR"/>
        </w:rPr>
        <w:t>primijenit</w:t>
      </w:r>
      <w:r w:rsidRPr="005F71D9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5F71D9">
      <w:pPr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5F71D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F71D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F71D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F71D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F71D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5F71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5F71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5F71D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71D9">
      <w:pPr>
        <w:jc w:val="center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U Zagrebu</w:t>
      </w:r>
      <w:r w:rsidR="005F71D9">
        <w:rPr>
          <w:rFonts w:hAnsi="Times New Roman" w:ascii="Times New Roman"/>
          <w:szCs w:val="24"/>
          <w:lang w:val="hr-HR"/>
        </w:rPr>
        <w:t>, 27</w:t>
      </w:r>
      <w:r w:rsidR="00ED7188" w:rsidRPr="005F71D9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5F71D9">
        <w:rPr>
          <w:rFonts w:hAnsi="Times New Roman" w:ascii="Times New Roman"/>
          <w:szCs w:val="24"/>
          <w:lang w:val="hr-HR"/>
        </w:rPr>
        <w:t>2016</w:t>
      </w:r>
      <w:r w:rsidRPr="005F71D9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5F71D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F71D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F01F0B" w:rsidP="00017213" w:rsidR="005429C8" w:rsidRPr="005F71D9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5F71D9">
      <w:pPr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F71D9">
      <w:pPr>
        <w:jc w:val="both"/>
        <w:rPr>
          <w:rFonts w:hAnsi="Times New Roman" w:ascii="Times New Roman"/>
          <w:szCs w:val="24"/>
          <w:lang w:val="hr-HR"/>
        </w:rPr>
      </w:pPr>
      <w:r w:rsidRPr="005F71D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F71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01F0B" w:rsidP="00F01F0B" w:rsidR="00F01F0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</w:rPr>
        <w:t>Za točnost otpravka-ovl.službenik</w:t>
      </w:r>
    </w:p>
    <w:p w:rsidRDefault="00F01F0B" w:rsidP="00F01F0B" w:rsidR="00F01F0B">
      <w:pPr>
        <w:ind w:firstLine="708" w:left="5664"/>
        <w:rPr>
          <w:rFonts w:hAnsi="Times New Roman" w:ascii="Times New Roman"/>
        </w:rPr>
      </w:pPr>
      <w:r>
        <w:rPr>
          <w:rFonts w:hAnsi="Times New Roman" w:ascii="Times New Roman"/>
        </w:rPr>
        <w:t>Vinka Mihalinčić</w:t>
      </w:r>
    </w:p>
    <w:p w:rsidRDefault="00F01F0B" w:rsidR="001E246B" w:rsidRPr="005F71D9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5F71D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01F0B" w:rsidRPr="00F01F0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F71D9">
          <w:rPr>
            <w:rFonts w:hAnsi="Times New Roman" w:ascii="Times New Roman"/>
          </w:rPr>
          <w:t>9127/15-4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F71D9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A4D44"/>
    <w:rsid w:val="00BD271E"/>
    <w:rsid w:val="00BD5F7B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1F0B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1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F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F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F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F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1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F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F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F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F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83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9127</izvorni_sadrzaj>
    <derivirana_varijabla naziv="DomainObject.Predmet.Broj_1">9127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St-9127/2015</izvorni_sadrzaj>
    <derivirana_varijabla naziv="DomainObject.Predmet.OznakaBroj_1">St-9127/2015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MIHALJEVIĆ-PROMET d.o.o.</izvorni_sadrzaj>
    <derivirana_varijabla naziv="DomainObject.Predmet.ProtustrankaFormated_1">  MIHALJEVIĆ-PROMET d.o.o.</derivirana_varijabla>
  </DomainObject.Predmet.ProtustrankaFormated>
  <DomainObject.Predmet.ProtustrankaFormatedOIB>
    <izvorni_sadrzaj>  MIHALJEVIĆ-PROMET d.o.o., OIB 91786722213</izvorni_sadrzaj>
    <derivirana_varijabla naziv="DomainObject.Predmet.ProtustrankaFormatedOIB_1">  MIHALJEVIĆ-PROMET d.o.o., OIB 91786722213</derivirana_varijabla>
  </DomainObject.Predmet.ProtustrankaFormatedOIB>
  <DomainObject.Predmet.ProtustrankaFormatedWithAdress>
    <izvorni_sadrzaj> MIHALJEVIĆ-PROMET d.o.o., IV Kozari put 67, 10000 Zagreb</izvorni_sadrzaj>
    <derivirana_varijabla naziv="DomainObject.Predmet.ProtustrankaFormatedWithAdress_1"> MIHALJEVIĆ-PROMET d.o.o., IV Kozari put 67, 10000 Zagreb</derivirana_varijabla>
  </DomainObject.Predmet.ProtustrankaFormatedWithAdress>
  <DomainObject.Predmet.ProtustrankaFormatedWithAdressOIB>
    <izvorni_sadrzaj> MIHALJEVIĆ-PROMET d.o.o., OIB 91786722213, IV Kozari put 67, 10000 Zagreb</izvorni_sadrzaj>
    <derivirana_varijabla naziv="DomainObject.Predmet.ProtustrankaFormatedWithAdressOIB_1"> MIHALJEVIĆ-PROMET d.o.o., OIB 91786722213, IV Kozari put 67, 10000 Zagreb</derivirana_varijabla>
  </DomainObject.Predmet.ProtustrankaFormatedWithAdressOIB>
  <DomainObject.Predmet.ProtustrankaWithAdress>
    <izvorni_sadrzaj>MIHALJEVIĆ-PROMET d.o.o. IV Kozari put 67, 10000 Zagreb</izvorni_sadrzaj>
    <derivirana_varijabla naziv="DomainObject.Predmet.ProtustrankaWithAdress_1">MIHALJEVIĆ-PROMET d.o.o. IV Kozari put 67, 10000 Zagreb</derivirana_varijabla>
  </DomainObject.Predmet.ProtustrankaWithAdress>
  <DomainObject.Predmet.ProtustrankaWithAdressOIB>
    <izvorni_sadrzaj>MIHALJEVIĆ-PROMET d.o.o., OIB 91786722213, IV Kozari put 67, 10000 Zagreb</izvorni_sadrzaj>
    <derivirana_varijabla naziv="DomainObject.Predmet.ProtustrankaWithAdressOIB_1">MIHALJEVIĆ-PROMET d.o.o., OIB 91786722213, IV Kozari put 67, 10000 Zagreb</derivirana_varijabla>
  </DomainObject.Predmet.ProtustrankaWithAdressOIB>
  <DomainObject.Predmet.ProtustrankaNazivFormated>
    <izvorni_sadrzaj>MIHALJEVIĆ-PROMET d.o.o.</izvorni_sadrzaj>
    <derivirana_varijabla naziv="DomainObject.Predmet.ProtustrankaNazivFormated_1">MIHALJEVIĆ-PROMET d.o.o.</derivirana_varijabla>
  </DomainObject.Predmet.ProtustrankaNazivFormated>
  <DomainObject.Predmet.ProtustrankaNazivFormatedOIB>
    <izvorni_sadrzaj>MIHALJEVIĆ-PROMET d.o.o., OIB 91786722213</izvorni_sadrzaj>
    <derivirana_varijabla naziv="DomainObject.Predmet.ProtustrankaNazivFormatedOIB_1">MIHALJEVIĆ-PROMET d.o.o., OIB 91786722213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MIHALJEVIĆ-PROMET d.o.o.</item>
    </izvorni_sadrzaj>
    <derivirana_varijabla naziv="DomainObject.Predmet.ProtuStrankaListFormated_1">
      <item>MIHALJEVIĆ-PROMET d.o.o.</item>
    </derivirana_varijabla>
  </DomainObject.Predmet.ProtuStrankaListFormated>
  <DomainObject.Predmet.ProtuStrankaListFormatedOIB>
    <izvorni_sadrzaj>
      <item>MIHALJEVIĆ-PROMET d.o.o., OIB 91786722213</item>
    </izvorni_sadrzaj>
    <derivirana_varijabla naziv="DomainObject.Predmet.ProtuStrankaListFormatedOIB_1">
      <item>MIHALJEVIĆ-PROMET d.o.o., OIB 91786722213</item>
    </derivirana_varijabla>
  </DomainObject.Predmet.ProtuStrankaListFormatedOIB>
  <DomainObject.Predmet.ProtuStrankaListFormatedWithAdress>
    <izvorni_sadrzaj>
      <item>MIHALJEVIĆ-PROMET d.o.o., IV Kozari put 67, 10000 Zagreb</item>
    </izvorni_sadrzaj>
    <derivirana_varijabla naziv="DomainObject.Predmet.ProtuStrankaListFormatedWithAdress_1">
      <item>MIHALJEVIĆ-PROMET d.o.o., IV Kozari put 67, 10000 Zagreb</item>
    </derivirana_varijabla>
  </DomainObject.Predmet.ProtuStrankaListFormatedWithAdress>
  <DomainObject.Predmet.ProtuStrankaListFormatedWithAdressOIB>
    <izvorni_sadrzaj>
      <item>MIHALJEVIĆ-PROMET d.o.o., OIB 91786722213, IV Kozari put 67, 10000 Zagreb</item>
    </izvorni_sadrzaj>
    <derivirana_varijabla naziv="DomainObject.Predmet.ProtuStrankaListFormatedWithAdressOIB_1">
      <item>MIHALJEVIĆ-PROMET d.o.o., OIB 91786722213, IV Kozari put 67, 10000 Zagreb</item>
    </derivirana_varijabla>
  </DomainObject.Predmet.ProtuStrankaListFormatedWithAdressOIB>
  <DomainObject.Predmet.ProtuStrankaListNazivFormated>
    <izvorni_sadrzaj>
      <item>MIHALJEVIĆ-PROMET d.o.o.</item>
    </izvorni_sadrzaj>
    <derivirana_varijabla naziv="DomainObject.Predmet.ProtuStrankaListNazivFormated_1">
      <item>MIHALJEVIĆ-PROMET d.o.o.</item>
    </derivirana_varijabla>
  </DomainObject.Predmet.ProtuStrankaListNazivFormated>
  <DomainObject.Predmet.ProtuStrankaListNazivFormatedOIB>
    <izvorni_sadrzaj>
      <item>MIHALJEVIĆ-PROMET d.o.o., OIB 91786722213</item>
    </izvorni_sadrzaj>
    <derivirana_varijabla naziv="DomainObject.Predmet.ProtuStrankaListNazivFormatedOIB_1">
      <item>MIHALJEVIĆ-PROMET d.o.o., OIB 91786722213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MIHALJEVIĆ-PROMET d.o.o.</izvorni_sadrzaj>
    <derivirana_varijabla naziv="DomainObject.Predmet.ProtustrankaIDrugi_1">MIHALJEVIĆ-PROMET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MIHALJEVIĆ-PROMET d.o.o., OIB 91786722213, IV Kozari put 67, 10000 Zagreb</izvorni_sadrzaj>
    <derivirana_varijabla naziv="DomainObject.Predmet.ProtustrankaIDrugiAdressOIB_1">MIHALJEVIĆ-PROMET d.o.o., OIB 91786722213, IV Kozari put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MIHALJEVIĆ-PROMET d.o.o.</item>
    </izvorni_sadrzaj>
    <derivirana_varijabla naziv="DomainObject.Predmet.SudioniciListNaziv_1">
      <item>FINA Regionalni centar Zagreb</item>
      <item>MIHALJEVIĆ-PROMET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MIHALJEVIĆ-PROMET d.o.o., OIB 91786722213, IV Kozari put 67,10000 Zagreb</item>
    </izvorni_sadrzaj>
    <derivirana_varijabla naziv="DomainObject.Predmet.SudioniciListAdressOIB_1">
      <item>FINA Regionalni centar Zagreb, OIB 85821130368, Trg svibanjskih žrtava 1995. 1,10000 Zagreb</item>
      <item>MIHALJEVIĆ-PROMET d.o.o., OIB 91786722213, IV Kozari put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91786722213</item>
    </izvorni_sadrzaj>
    <derivirana_varijabla naziv="DomainObject.Predmet.SudioniciListNazivOIB_1">
      <item>, OIB 85821130368</item>
      <item>, OIB 91786722213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1878</properties:Characters>
  <properties:Lines>60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2016-04-26T11:55:00Z</dcterms:created>
  <dc:creator>Vinka Mihalinčić</dc:creator>
  <cp:lastModifiedBy>Vinka Mihalinčić</cp:lastModifiedBy>
  <dcterms:modified xmlns:xsi="http://www.w3.org/2001/XMLSchema-instance" xsi:type="dcterms:W3CDTF">2016-04-27T05:20:00Z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