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e41a" w14:paraId="580e41a" w:rsidRDefault="003E06A8" w:rsidP="00910611" w:rsidR="003E06A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06A8" w:rsidP="00910611" w:rsidR="003E06A8">
      <w:r>
        <w:rPr>
          <w:rFonts w:eastAsia="MS Mincho"/>
          <w:szCs w:val="24"/>
        </w:rPr>
        <w:t>REPUBLIKA HRVATSKA</w:t>
      </w:r>
    </w:p>
    <w:p w:rsidRDefault="003E06A8" w:rsidP="00910611" w:rsidR="003E06A8">
      <w:r>
        <w:rPr>
          <w:rFonts w:eastAsia="MS Mincho"/>
          <w:szCs w:val="24"/>
        </w:rPr>
        <w:t>TRGOVAČKI SUD U RIJECI</w:t>
      </w:r>
    </w:p>
    <w:p w:rsidRDefault="003E06A8" w:rsidR="003E06A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7E60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E60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60E1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7E60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60E1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E60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60E1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AB7309" w:rsidRPr="007E60E1">
        <w:rPr>
          <w:rFonts w:cs="Times New Roman" w:hAnsi="Times New Roman" w:ascii="Times New Roman"/>
          <w:sz w:val="24"/>
          <w:szCs w:val="24"/>
        </w:rPr>
        <w:t xml:space="preserve">AS SISTEMI d. o. o. za usluge Rijeka, Kastav 101, </w:t>
      </w:r>
      <w:r w:rsidR="00AB7309" w:rsidRPr="007E60E1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B7309" w:rsidRPr="007E60E1">
        <w:rPr>
          <w:rFonts w:cs="Times New Roman" w:hAnsi="Times New Roman" w:ascii="Times New Roman"/>
          <w:sz w:val="24"/>
          <w:szCs w:val="24"/>
        </w:rPr>
        <w:t>040302091, OIB: 77024578430</w:t>
      </w:r>
      <w:r w:rsidRPr="007E60E1">
        <w:rPr>
          <w:rFonts w:cs="Times New Roman" w:hAnsi="Times New Roman" w:ascii="Times New Roman"/>
          <w:sz w:val="24"/>
          <w:szCs w:val="24"/>
        </w:rPr>
        <w:t>, dana 1</w:t>
      </w:r>
      <w:r w:rsidR="009C3BCB" w:rsidRPr="007E60E1">
        <w:rPr>
          <w:rFonts w:cs="Times New Roman" w:hAnsi="Times New Roman" w:ascii="Times New Roman"/>
          <w:sz w:val="24"/>
          <w:szCs w:val="24"/>
        </w:rPr>
        <w:t>4</w:t>
      </w:r>
      <w:r w:rsidRPr="007E60E1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7E60E1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E60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60E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E60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E60E1">
        <w:rPr>
          <w:rFonts w:cs="Times New Roman" w:hAnsi="Times New Roman" w:ascii="Times New Roman"/>
          <w:sz w:val="24"/>
          <w:szCs w:val="24"/>
        </w:rPr>
        <w:t>I.</w:t>
      </w:r>
      <w:r w:rsidRPr="007E60E1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AB7309" w:rsidRPr="007E60E1">
        <w:rPr>
          <w:rFonts w:cs="Times New Roman" w:hAnsi="Times New Roman" w:ascii="Times New Roman"/>
          <w:sz w:val="24"/>
          <w:szCs w:val="24"/>
        </w:rPr>
        <w:t xml:space="preserve">AS SISTEMI d. o. o. za usluge Rijeka, Kastav 101, </w:t>
      </w:r>
      <w:r w:rsidR="00AB7309" w:rsidRPr="007E60E1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B7309" w:rsidRPr="007E60E1">
        <w:rPr>
          <w:rFonts w:cs="Times New Roman" w:hAnsi="Times New Roman" w:ascii="Times New Roman"/>
          <w:sz w:val="24"/>
          <w:szCs w:val="24"/>
        </w:rPr>
        <w:t>040302091, OIB: 77024578430</w:t>
      </w:r>
      <w:r w:rsidRPr="007E60E1">
        <w:rPr>
          <w:rFonts w:cs="Times New Roman" w:hAnsi="Times New Roman" w:ascii="Times New Roman"/>
          <w:sz w:val="24"/>
          <w:szCs w:val="24"/>
        </w:rPr>
        <w:t>. Stečajni postupak je otvoren s danom 1</w:t>
      </w:r>
      <w:r w:rsidR="009C3BCB" w:rsidRPr="007E60E1">
        <w:rPr>
          <w:rFonts w:cs="Times New Roman" w:hAnsi="Times New Roman" w:ascii="Times New Roman"/>
          <w:sz w:val="24"/>
          <w:szCs w:val="24"/>
        </w:rPr>
        <w:t>4</w:t>
      </w:r>
      <w:r w:rsidRPr="007E60E1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7E60E1">
        <w:rPr>
          <w:rFonts w:cs="Times New Roman" w:hAnsi="Times New Roman" w:ascii="Times New Roman"/>
          <w:sz w:val="24"/>
          <w:szCs w:val="24"/>
        </w:rPr>
        <w:t xml:space="preserve">ožujka </w:t>
      </w:r>
      <w:r w:rsidRPr="007E60E1">
        <w:rPr>
          <w:rFonts w:cs="Times New Roman" w:hAnsi="Times New Roman" w:ascii="Times New Roman"/>
          <w:sz w:val="24"/>
          <w:szCs w:val="24"/>
        </w:rPr>
        <w:t>2016. u 1</w:t>
      </w:r>
      <w:r w:rsidR="00C2277B" w:rsidRPr="007E60E1">
        <w:rPr>
          <w:rFonts w:cs="Times New Roman" w:hAnsi="Times New Roman" w:ascii="Times New Roman"/>
          <w:sz w:val="24"/>
          <w:szCs w:val="24"/>
        </w:rPr>
        <w:t>5</w:t>
      </w:r>
      <w:r w:rsidRPr="007E60E1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7E60E1">
        <w:rPr>
          <w:rFonts w:cs="Times New Roman" w:hAnsi="Times New Roman" w:ascii="Times New Roman"/>
          <w:sz w:val="24"/>
          <w:szCs w:val="24"/>
        </w:rPr>
        <w:t>s</w:t>
      </w:r>
      <w:r w:rsidRPr="007E60E1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7E60E1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7E60E1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E60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E60E1">
        <w:rPr>
          <w:rFonts w:cs="Times New Roman" w:hAnsi="Times New Roman" w:ascii="Times New Roman"/>
          <w:sz w:val="24"/>
          <w:szCs w:val="24"/>
        </w:rPr>
        <w:t>II.</w:t>
      </w:r>
      <w:r w:rsidRPr="007E60E1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EA270B" w:rsidRPr="007E60E1">
        <w:rPr>
          <w:rFonts w:cs="Times New Roman" w:hAnsi="Times New Roman" w:ascii="Times New Roman"/>
          <w:sz w:val="24"/>
          <w:szCs w:val="24"/>
        </w:rPr>
        <w:t xml:space="preserve"> </w:t>
      </w:r>
      <w:r w:rsidR="007E60E1" w:rsidRPr="007E60E1">
        <w:rPr>
          <w:rFonts w:cs="Times New Roman" w:hAnsi="Times New Roman" w:ascii="Times New Roman"/>
          <w:sz w:val="24"/>
          <w:szCs w:val="24"/>
        </w:rPr>
        <w:t>Vencel Čuljak</w:t>
      </w:r>
      <w:r w:rsidR="00EA270B" w:rsidRPr="007E60E1">
        <w:rPr>
          <w:rFonts w:cs="Times New Roman" w:hAnsi="Times New Roman" w:ascii="Times New Roman"/>
          <w:sz w:val="24"/>
          <w:szCs w:val="24"/>
        </w:rPr>
        <w:t xml:space="preserve">, OIB: </w:t>
      </w:r>
      <w:r w:rsidR="007E60E1" w:rsidRPr="007E60E1">
        <w:rPr>
          <w:rFonts w:cs="Times New Roman" w:hAnsi="Times New Roman" w:ascii="Times New Roman"/>
          <w:sz w:val="24"/>
          <w:szCs w:val="24"/>
        </w:rPr>
        <w:t>60951188779</w:t>
      </w:r>
      <w:r w:rsidR="00EA270B" w:rsidRPr="007E60E1">
        <w:rPr>
          <w:rFonts w:cs="Times New Roman" w:hAnsi="Times New Roman" w:ascii="Times New Roman"/>
          <w:sz w:val="24"/>
          <w:szCs w:val="24"/>
        </w:rPr>
        <w:t xml:space="preserve">, </w:t>
      </w:r>
      <w:r w:rsidR="007E60E1" w:rsidRPr="007E60E1">
        <w:rPr>
          <w:rFonts w:cs="Times New Roman" w:hAnsi="Times New Roman" w:ascii="Times New Roman"/>
          <w:sz w:val="24"/>
          <w:szCs w:val="24"/>
        </w:rPr>
        <w:t>Plješivička 16 E</w:t>
      </w:r>
      <w:r w:rsidR="00EA270B" w:rsidRPr="007E60E1">
        <w:rPr>
          <w:rFonts w:cs="Times New Roman" w:hAnsi="Times New Roman" w:ascii="Times New Roman"/>
          <w:sz w:val="24"/>
          <w:szCs w:val="24"/>
        </w:rPr>
        <w:t xml:space="preserve">, </w:t>
      </w:r>
      <w:r w:rsidR="007E60E1" w:rsidRPr="007E60E1">
        <w:rPr>
          <w:rFonts w:cs="Times New Roman" w:hAnsi="Times New Roman" w:ascii="Times New Roman"/>
          <w:sz w:val="24"/>
          <w:szCs w:val="24"/>
        </w:rPr>
        <w:t>Osijek</w:t>
      </w:r>
      <w:r w:rsidRPr="007E60E1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7E60E1" w:rsidP="00E10AC9" w:rsidR="007E60E1" w:rsidRPr="007E60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E60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E60E1">
        <w:rPr>
          <w:rFonts w:cs="Times New Roman" w:hAnsi="Times New Roman" w:ascii="Times New Roman"/>
          <w:sz w:val="24"/>
          <w:szCs w:val="24"/>
        </w:rPr>
        <w:t>III.</w:t>
      </w:r>
      <w:r w:rsidRPr="007E60E1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7E60E1">
        <w:rPr>
          <w:rFonts w:cs="Times New Roman" w:hAnsi="Times New Roman" w:ascii="Times New Roman"/>
          <w:sz w:val="24"/>
          <w:szCs w:val="24"/>
        </w:rPr>
        <w:t xml:space="preserve"> </w:t>
      </w:r>
      <w:r w:rsidR="00AB7309" w:rsidRPr="007E60E1">
        <w:rPr>
          <w:rFonts w:cs="Times New Roman" w:hAnsi="Times New Roman" w:ascii="Times New Roman"/>
          <w:sz w:val="24"/>
          <w:szCs w:val="24"/>
        </w:rPr>
        <w:t xml:space="preserve">AS SISTEMI d. o. o. za usluge Rijeka, Kastav 101, </w:t>
      </w:r>
      <w:r w:rsidR="00AB7309" w:rsidRPr="007E60E1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B7309" w:rsidRPr="007E60E1">
        <w:rPr>
          <w:rFonts w:cs="Times New Roman" w:hAnsi="Times New Roman" w:ascii="Times New Roman"/>
          <w:sz w:val="24"/>
          <w:szCs w:val="24"/>
        </w:rPr>
        <w:t>040302091, OIB: 77024578430</w:t>
      </w:r>
      <w:r w:rsidRPr="007E60E1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60E1">
        <w:rPr>
          <w:rFonts w:cs="Times New Roman" w:hAnsi="Times New Roman" w:ascii="Times New Roman"/>
          <w:sz w:val="24"/>
          <w:szCs w:val="24"/>
        </w:rPr>
        <w:t>I</w:t>
      </w:r>
      <w:r w:rsidR="00152283" w:rsidRPr="007E60E1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7E60E1">
        <w:rPr>
          <w:rFonts w:cs="Times New Roman" w:hAnsi="Times New Roman" w:ascii="Times New Roman"/>
          <w:sz w:val="24"/>
          <w:szCs w:val="24"/>
        </w:rPr>
        <w:tab/>
      </w:r>
      <w:r w:rsidRPr="007E60E1">
        <w:rPr>
          <w:rFonts w:cs="Times New Roman" w:hAnsi="Times New Roman" w:ascii="Times New Roman"/>
          <w:sz w:val="24"/>
          <w:szCs w:val="24"/>
        </w:rPr>
        <w:t>Nakon</w:t>
      </w:r>
      <w:r w:rsidR="00152283" w:rsidRPr="007E60E1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7E60E1">
        <w:rPr>
          <w:rFonts w:cs="Times New Roman" w:hAnsi="Times New Roman" w:ascii="Times New Roman"/>
          <w:sz w:val="24"/>
          <w:szCs w:val="24"/>
        </w:rPr>
        <w:t>,</w:t>
      </w:r>
      <w:r w:rsidR="00152283" w:rsidRPr="007E60E1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DF4B99" w:rsidRPr="007E60E1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7E60E1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E60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60E1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7E60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E60E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60E1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7E60E1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7E60E1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7E60E1">
        <w:rPr>
          <w:rFonts w:cs="Times New Roman" w:hAnsi="Times New Roman" w:ascii="Times New Roman"/>
          <w:sz w:val="24"/>
          <w:szCs w:val="24"/>
        </w:rPr>
        <w:t>dalje</w:t>
      </w:r>
      <w:r w:rsidRPr="007E60E1">
        <w:rPr>
          <w:rFonts w:cs="Times New Roman" w:hAnsi="Times New Roman" w:ascii="Times New Roman"/>
          <w:sz w:val="24"/>
          <w:szCs w:val="24"/>
        </w:rPr>
        <w:t>: SZ )</w:t>
      </w:r>
      <w:r w:rsidR="005679F2" w:rsidRPr="007E60E1">
        <w:rPr>
          <w:rFonts w:cs="Times New Roman" w:hAnsi="Times New Roman" w:ascii="Times New Roman"/>
          <w:sz w:val="24"/>
          <w:szCs w:val="24"/>
        </w:rPr>
        <w:t>,</w:t>
      </w:r>
      <w:r w:rsidRPr="007E60E1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AB7309" w:rsidRPr="007E60E1">
        <w:rPr>
          <w:rFonts w:cs="Times New Roman" w:hAnsi="Times New Roman" w:ascii="Times New Roman"/>
          <w:sz w:val="24"/>
          <w:szCs w:val="24"/>
        </w:rPr>
        <w:t xml:space="preserve">AS SISTEMI d. o. o. za usluge Rijeka, Kastav 101, </w:t>
      </w:r>
      <w:r w:rsidR="00AB7309" w:rsidRPr="007E60E1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B7309" w:rsidRPr="007E60E1">
        <w:rPr>
          <w:rFonts w:cs="Times New Roman" w:hAnsi="Times New Roman" w:ascii="Times New Roman"/>
          <w:sz w:val="24"/>
          <w:szCs w:val="24"/>
        </w:rPr>
        <w:t>040302091, OIB: 77024578430</w:t>
      </w:r>
      <w:r w:rsidR="005679F2" w:rsidRPr="007E60E1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7E60E1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7E60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7E60E1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AB7309" w:rsidRPr="007E60E1">
        <w:rPr>
          <w:rFonts w:cs="Times New Roman" w:hAnsi="Times New Roman" w:ascii="Times New Roman"/>
          <w:sz w:val="24"/>
          <w:szCs w:val="24"/>
        </w:rPr>
        <w:t>120</w:t>
      </w:r>
      <w:r w:rsidRPr="007E60E1">
        <w:rPr>
          <w:rFonts w:cs="Times New Roman" w:hAnsi="Times New Roman" w:ascii="Times New Roman"/>
          <w:sz w:val="24"/>
          <w:szCs w:val="24"/>
        </w:rPr>
        <w:t xml:space="preserve"> dana, </w:t>
      </w:r>
      <w:r w:rsidRPr="007E60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7E60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7E60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AB7309" w:rsidRPr="007E60E1">
        <w:rPr>
          <w:rFonts w:cs="Times New Roman" w:eastAsia="Times New Roman" w:hAnsi="Times New Roman" w:ascii="Times New Roman"/>
          <w:sz w:val="24"/>
          <w:szCs w:val="24"/>
          <w:lang w:eastAsia="hr-HR"/>
        </w:rPr>
        <w:t>14.466,46</w:t>
      </w:r>
      <w:r w:rsidR="00EA270B" w:rsidRPr="007E60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E60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7E60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7E60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7E60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7E60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7E60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7E60E1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7E60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60E1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7E60E1">
        <w:rPr>
          <w:rFonts w:cs="Times New Roman" w:hAnsi="Times New Roman" w:ascii="Times New Roman"/>
          <w:sz w:val="24"/>
          <w:szCs w:val="24"/>
        </w:rPr>
        <w:t>-a</w:t>
      </w:r>
      <w:r w:rsidRPr="007E60E1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7E60E1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7E60E1">
        <w:rPr>
          <w:rFonts w:cs="Times New Roman" w:hAnsi="Times New Roman" w:ascii="Times New Roman"/>
          <w:sz w:val="24"/>
          <w:szCs w:val="24"/>
        </w:rPr>
        <w:t xml:space="preserve">te </w:t>
      </w:r>
      <w:r w:rsidRPr="007E60E1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7E60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60E1">
        <w:rPr>
          <w:rFonts w:cs="Times New Roman" w:hAnsi="Times New Roman" w:ascii="Times New Roman"/>
          <w:sz w:val="24"/>
          <w:szCs w:val="24"/>
        </w:rPr>
        <w:t xml:space="preserve">Uvidom u </w:t>
      </w:r>
      <w:r w:rsidR="00C55B69" w:rsidRPr="007E60E1">
        <w:rPr>
          <w:rFonts w:cs="Times New Roman" w:hAnsi="Times New Roman" w:ascii="Times New Roman"/>
          <w:sz w:val="24"/>
          <w:szCs w:val="24"/>
        </w:rPr>
        <w:t xml:space="preserve">ispis iz </w:t>
      </w:r>
      <w:r w:rsidR="00DF4B99" w:rsidRPr="007E60E1">
        <w:rPr>
          <w:rFonts w:cs="Times New Roman" w:hAnsi="Times New Roman" w:ascii="Times New Roman"/>
          <w:sz w:val="24"/>
          <w:szCs w:val="24"/>
        </w:rPr>
        <w:t>sudskog registra</w:t>
      </w:r>
      <w:r w:rsidRPr="007E60E1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EA270B" w:rsidRPr="007E60E1">
        <w:rPr>
          <w:rFonts w:cs="Times New Roman" w:hAnsi="Times New Roman" w:ascii="Times New Roman"/>
          <w:sz w:val="24"/>
          <w:szCs w:val="24"/>
        </w:rPr>
        <w:t>3-6</w:t>
      </w:r>
      <w:r w:rsidRPr="007E60E1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7E60E1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EA270B" w:rsidRPr="007E60E1">
        <w:rPr>
          <w:rFonts w:cs="Times New Roman" w:hAnsi="Times New Roman" w:ascii="Times New Roman"/>
          <w:sz w:val="24"/>
          <w:szCs w:val="24"/>
        </w:rPr>
        <w:t>7</w:t>
      </w:r>
      <w:r w:rsidR="00B8085E" w:rsidRPr="007E60E1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7E60E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7E60E1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E60E1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7E60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7E60E1">
        <w:rPr>
          <w:rFonts w:cs="Times New Roman" w:hAnsi="Times New Roman" w:ascii="Times New Roman"/>
          <w:sz w:val="24"/>
          <w:szCs w:val="24"/>
        </w:rPr>
        <w:t>dana 1</w:t>
      </w:r>
      <w:r w:rsidR="009C3BCB" w:rsidRPr="007E60E1">
        <w:rPr>
          <w:rFonts w:cs="Times New Roman" w:hAnsi="Times New Roman" w:ascii="Times New Roman"/>
          <w:sz w:val="24"/>
          <w:szCs w:val="24"/>
        </w:rPr>
        <w:t>8</w:t>
      </w:r>
      <w:r w:rsidR="00152283" w:rsidRPr="007E60E1">
        <w:rPr>
          <w:rFonts w:cs="Times New Roman" w:hAnsi="Times New Roman" w:ascii="Times New Roman"/>
          <w:sz w:val="24"/>
          <w:szCs w:val="24"/>
        </w:rPr>
        <w:t xml:space="preserve">. </w:t>
      </w:r>
      <w:r w:rsidRPr="007E60E1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7E60E1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7E60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7E60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7E60E1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7E60E1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7E60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7E60E1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7E60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7E60E1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7E60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7E60E1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7E60E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7E60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E60E1">
        <w:rPr>
          <w:rFonts w:cs="Times New Roman" w:hAnsi="Times New Roman" w:ascii="Times New Roman"/>
          <w:sz w:val="24"/>
          <w:szCs w:val="24"/>
        </w:rPr>
        <w:tab/>
      </w:r>
      <w:r w:rsidR="00B8085E" w:rsidRPr="007E60E1">
        <w:rPr>
          <w:rFonts w:cs="Times New Roman" w:hAnsi="Times New Roman" w:ascii="Times New Roman"/>
          <w:sz w:val="24"/>
          <w:szCs w:val="24"/>
        </w:rPr>
        <w:t>O</w:t>
      </w:r>
      <w:r w:rsidRPr="007E60E1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7E60E1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7E60E1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7E60E1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7E60E1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7E60E1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7E60E1">
        <w:rPr>
          <w:rFonts w:cs="Times New Roman" w:hAnsi="Times New Roman" w:ascii="Times New Roman"/>
          <w:sz w:val="24"/>
          <w:szCs w:val="24"/>
        </w:rPr>
        <w:t>vjerovnik</w:t>
      </w:r>
      <w:r w:rsidR="00B8085E" w:rsidRPr="007E60E1">
        <w:rPr>
          <w:rFonts w:cs="Times New Roman" w:hAnsi="Times New Roman" w:ascii="Times New Roman"/>
          <w:sz w:val="24"/>
          <w:szCs w:val="24"/>
        </w:rPr>
        <w:t xml:space="preserve"> nije </w:t>
      </w:r>
      <w:r w:rsidRPr="007E60E1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7E60E1">
        <w:rPr>
          <w:rFonts w:cs="Times New Roman" w:hAnsi="Times New Roman" w:ascii="Times New Roman"/>
          <w:sz w:val="24"/>
          <w:szCs w:val="24"/>
        </w:rPr>
        <w:t>O</w:t>
      </w:r>
      <w:r w:rsidRPr="007E60E1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7E60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60E1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7E60E1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7E60E1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7E60E1">
        <w:rPr>
          <w:rFonts w:cs="Times New Roman" w:hAnsi="Times New Roman" w:ascii="Times New Roman"/>
          <w:sz w:val="24"/>
          <w:szCs w:val="24"/>
        </w:rPr>
        <w:t>2</w:t>
      </w:r>
      <w:r w:rsidRPr="007E60E1">
        <w:rPr>
          <w:rFonts w:cs="Times New Roman" w:hAnsi="Times New Roman" w:ascii="Times New Roman"/>
          <w:sz w:val="24"/>
          <w:szCs w:val="24"/>
        </w:rPr>
        <w:t>. SZ</w:t>
      </w:r>
      <w:r w:rsidR="00B8085E" w:rsidRPr="007E60E1">
        <w:rPr>
          <w:rFonts w:cs="Times New Roman" w:hAnsi="Times New Roman" w:ascii="Times New Roman"/>
          <w:sz w:val="24"/>
          <w:szCs w:val="24"/>
        </w:rPr>
        <w:t>-a</w:t>
      </w:r>
      <w:r w:rsidRPr="007E60E1">
        <w:rPr>
          <w:rFonts w:cs="Times New Roman" w:hAnsi="Times New Roman" w:ascii="Times New Roman"/>
          <w:sz w:val="24"/>
          <w:szCs w:val="24"/>
        </w:rPr>
        <w:t xml:space="preserve"> </w:t>
      </w:r>
      <w:r w:rsidRPr="007E60E1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7E60E1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7E60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7E60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7E60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7E60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7E60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7E60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7E60E1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7E60E1">
        <w:rPr>
          <w:rFonts w:cs="Times New Roman" w:hAnsi="Times New Roman" w:ascii="Times New Roman"/>
          <w:sz w:val="24"/>
          <w:szCs w:val="24"/>
        </w:rPr>
        <w:t xml:space="preserve">i 286, </w:t>
      </w:r>
      <w:r w:rsidRPr="007E60E1">
        <w:rPr>
          <w:rFonts w:cs="Times New Roman" w:hAnsi="Times New Roman" w:ascii="Times New Roman"/>
          <w:sz w:val="24"/>
          <w:szCs w:val="24"/>
        </w:rPr>
        <w:t>SZ</w:t>
      </w:r>
      <w:r w:rsidR="00640CC6" w:rsidRPr="007E60E1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7E60E1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60E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7E60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60E1">
        <w:rPr>
          <w:rFonts w:cs="Times New Roman" w:hAnsi="Times New Roman" w:ascii="Times New Roman"/>
          <w:sz w:val="24"/>
          <w:szCs w:val="24"/>
        </w:rPr>
        <w:t>Rijeka</w:t>
      </w:r>
      <w:r w:rsidR="00152283" w:rsidRPr="007E60E1">
        <w:rPr>
          <w:rFonts w:cs="Times New Roman" w:hAnsi="Times New Roman" w:ascii="Times New Roman"/>
          <w:sz w:val="24"/>
          <w:szCs w:val="24"/>
        </w:rPr>
        <w:t>,</w:t>
      </w:r>
      <w:r w:rsidRPr="007E60E1">
        <w:rPr>
          <w:rFonts w:cs="Times New Roman" w:hAnsi="Times New Roman" w:ascii="Times New Roman"/>
          <w:sz w:val="24"/>
          <w:szCs w:val="24"/>
        </w:rPr>
        <w:t xml:space="preserve"> dana </w:t>
      </w:r>
      <w:r w:rsidR="00152283" w:rsidRPr="007E60E1">
        <w:rPr>
          <w:rFonts w:cs="Times New Roman" w:hAnsi="Times New Roman" w:ascii="Times New Roman"/>
          <w:sz w:val="24"/>
          <w:szCs w:val="24"/>
        </w:rPr>
        <w:t>1</w:t>
      </w:r>
      <w:r w:rsidR="009C3BCB" w:rsidRPr="007E60E1">
        <w:rPr>
          <w:rFonts w:cs="Times New Roman" w:hAnsi="Times New Roman" w:ascii="Times New Roman"/>
          <w:sz w:val="24"/>
          <w:szCs w:val="24"/>
        </w:rPr>
        <w:t>4</w:t>
      </w:r>
      <w:r w:rsidRPr="007E60E1">
        <w:rPr>
          <w:rFonts w:cs="Times New Roman" w:hAnsi="Times New Roman" w:ascii="Times New Roman"/>
          <w:sz w:val="24"/>
          <w:szCs w:val="24"/>
        </w:rPr>
        <w:t>. ožujka</w:t>
      </w:r>
      <w:r w:rsidR="00152283" w:rsidRPr="007E60E1">
        <w:rPr>
          <w:rFonts w:cs="Times New Roman" w:hAnsi="Times New Roman" w:ascii="Times New Roman"/>
          <w:sz w:val="24"/>
          <w:szCs w:val="24"/>
        </w:rPr>
        <w:t xml:space="preserve"> 2016.</w:t>
      </w:r>
      <w:r w:rsidRPr="007E60E1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7E60E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E60E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7E60E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E60E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7E60E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7E60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E60E1">
        <w:rPr>
          <w:rFonts w:cs="Times New Roman" w:hAnsi="Times New Roman" w:ascii="Times New Roman"/>
          <w:sz w:val="24"/>
          <w:szCs w:val="24"/>
        </w:rPr>
        <w:t>UPUTA</w:t>
      </w:r>
      <w:r w:rsidR="00152283" w:rsidRPr="007E60E1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7E60E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E60E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7E60E1">
        <w:rPr>
          <w:rFonts w:cs="Times New Roman" w:hAnsi="Times New Roman" w:ascii="Times New Roman"/>
          <w:sz w:val="24"/>
          <w:szCs w:val="24"/>
        </w:rPr>
        <w:t>dostave ovog rješenja</w:t>
      </w:r>
      <w:r w:rsidRPr="007E60E1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7E60E1">
        <w:rPr>
          <w:rFonts w:cs="Times New Roman" w:hAnsi="Times New Roman" w:ascii="Times New Roman"/>
          <w:sz w:val="24"/>
          <w:szCs w:val="24"/>
        </w:rPr>
        <w:t>, a o</w:t>
      </w:r>
      <w:r w:rsidRPr="007E60E1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5B69" w:rsidP="00E10AC9" w:rsidR="00C55B69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5B69" w:rsidP="00E10AC9" w:rsidR="00C55B69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5B69" w:rsidP="00E10AC9" w:rsidR="00C55B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4478" w:rsidP="00E10AC9" w:rsidR="00814478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60E1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60E1">
        <w:rPr>
          <w:rFonts w:cs="Times New Roman" w:hAnsi="Times New Roman" w:ascii="Times New Roman"/>
          <w:sz w:val="24"/>
          <w:szCs w:val="24"/>
        </w:rPr>
        <w:t>-</w:t>
      </w:r>
      <w:r w:rsidRPr="007E60E1">
        <w:rPr>
          <w:rFonts w:cs="Times New Roman" w:hAnsi="Times New Roman" w:ascii="Times New Roman"/>
          <w:sz w:val="24"/>
          <w:szCs w:val="24"/>
        </w:rPr>
        <w:tab/>
      </w:r>
      <w:r w:rsidR="009C3BCB" w:rsidRPr="007E60E1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60E1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7E60E1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60E1">
        <w:rPr>
          <w:rFonts w:cs="Times New Roman" w:hAnsi="Times New Roman" w:ascii="Times New Roman"/>
          <w:sz w:val="24"/>
          <w:szCs w:val="24"/>
        </w:rPr>
        <w:t>-</w:t>
      </w:r>
      <w:r w:rsidRPr="007E60E1">
        <w:rPr>
          <w:rFonts w:cs="Times New Roman" w:hAnsi="Times New Roman" w:ascii="Times New Roman"/>
          <w:sz w:val="24"/>
          <w:szCs w:val="24"/>
        </w:rPr>
        <w:tab/>
      </w:r>
      <w:r w:rsidR="00640CC6" w:rsidRPr="007E60E1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60E1">
        <w:rPr>
          <w:rFonts w:cs="Times New Roman" w:hAnsi="Times New Roman" w:ascii="Times New Roman"/>
          <w:sz w:val="24"/>
          <w:szCs w:val="24"/>
        </w:rPr>
        <w:t>-</w:t>
      </w:r>
      <w:r w:rsidRPr="007E60E1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60E1">
        <w:rPr>
          <w:rFonts w:cs="Times New Roman" w:hAnsi="Times New Roman" w:ascii="Times New Roman"/>
          <w:sz w:val="24"/>
          <w:szCs w:val="24"/>
        </w:rPr>
        <w:t>-</w:t>
      </w:r>
      <w:r w:rsidRPr="007E60E1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7E60E1">
        <w:rPr>
          <w:rFonts w:cs="Times New Roman" w:hAnsi="Times New Roman" w:ascii="Times New Roman"/>
          <w:sz w:val="24"/>
          <w:szCs w:val="24"/>
        </w:rPr>
        <w:t xml:space="preserve">u </w:t>
      </w:r>
      <w:r w:rsidRPr="007E60E1">
        <w:rPr>
          <w:rFonts w:cs="Times New Roman" w:hAnsi="Times New Roman" w:ascii="Times New Roman"/>
          <w:sz w:val="24"/>
          <w:szCs w:val="24"/>
        </w:rPr>
        <w:t>Rije</w:t>
      </w:r>
      <w:r w:rsidR="00640CC6" w:rsidRPr="007E60E1">
        <w:rPr>
          <w:rFonts w:cs="Times New Roman" w:hAnsi="Times New Roman" w:ascii="Times New Roman"/>
          <w:sz w:val="24"/>
          <w:szCs w:val="24"/>
        </w:rPr>
        <w:t>ci</w:t>
      </w:r>
      <w:r w:rsidRPr="007E60E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60E1">
        <w:rPr>
          <w:rFonts w:cs="Times New Roman" w:hAnsi="Times New Roman" w:ascii="Times New Roman"/>
          <w:sz w:val="24"/>
          <w:szCs w:val="24"/>
        </w:rPr>
        <w:t>-</w:t>
      </w:r>
      <w:r w:rsidRPr="007E60E1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60E1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7E60E1">
        <w:rPr>
          <w:rFonts w:cs="Times New Roman" w:hAnsi="Times New Roman" w:ascii="Times New Roman"/>
          <w:sz w:val="24"/>
          <w:szCs w:val="24"/>
        </w:rPr>
        <w:tab/>
      </w:r>
      <w:r w:rsidR="00DF4B99" w:rsidRPr="007E60E1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7E60E1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7E60E1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7E60E1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7E60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60E1">
        <w:rPr>
          <w:rFonts w:cs="Times New Roman" w:hAnsi="Times New Roman" w:ascii="Times New Roman"/>
          <w:sz w:val="24"/>
          <w:szCs w:val="24"/>
        </w:rPr>
        <w:t>Rijeka</w:t>
      </w:r>
      <w:r w:rsidR="00152283" w:rsidRPr="007E60E1">
        <w:rPr>
          <w:rFonts w:cs="Times New Roman" w:hAnsi="Times New Roman" w:ascii="Times New Roman"/>
          <w:sz w:val="24"/>
          <w:szCs w:val="24"/>
        </w:rPr>
        <w:t>, 1</w:t>
      </w:r>
      <w:r w:rsidR="009C3BCB" w:rsidRPr="007E60E1">
        <w:rPr>
          <w:rFonts w:cs="Times New Roman" w:hAnsi="Times New Roman" w:ascii="Times New Roman"/>
          <w:sz w:val="24"/>
          <w:szCs w:val="24"/>
        </w:rPr>
        <w:t>4</w:t>
      </w:r>
      <w:r w:rsidR="00152283" w:rsidRPr="007E60E1">
        <w:rPr>
          <w:rFonts w:cs="Times New Roman" w:hAnsi="Times New Roman" w:ascii="Times New Roman"/>
          <w:sz w:val="24"/>
          <w:szCs w:val="24"/>
        </w:rPr>
        <w:t xml:space="preserve">. </w:t>
      </w:r>
      <w:r w:rsidRPr="007E60E1">
        <w:rPr>
          <w:rFonts w:cs="Times New Roman" w:hAnsi="Times New Roman" w:ascii="Times New Roman"/>
          <w:sz w:val="24"/>
          <w:szCs w:val="24"/>
        </w:rPr>
        <w:t>ožujka</w:t>
      </w:r>
      <w:r w:rsidR="00152283" w:rsidRPr="007E60E1">
        <w:rPr>
          <w:rFonts w:cs="Times New Roman" w:hAnsi="Times New Roman" w:ascii="Times New Roman"/>
          <w:sz w:val="24"/>
          <w:szCs w:val="24"/>
        </w:rPr>
        <w:t xml:space="preserve"> 2016.</w:t>
      </w:r>
      <w:r w:rsidRPr="007E60E1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7E60E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E60E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7E60E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E60E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7E60E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2C15" w:rsidP="00C2277B" w:rsidR="00472C15">
      <w:pPr>
        <w:spacing w:lineRule="auto" w:line="240" w:after="0"/>
      </w:pPr>
      <w:r>
        <w:separator/>
      </w:r>
    </w:p>
  </w:endnote>
  <w:endnote w:id="0" w:type="continuationSeparator">
    <w:p w:rsidRDefault="00472C15" w:rsidP="00C2277B" w:rsidR="00472C1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6A8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2C15" w:rsidP="00C2277B" w:rsidR="00472C15">
      <w:pPr>
        <w:spacing w:lineRule="auto" w:line="240" w:after="0"/>
      </w:pPr>
      <w:r>
        <w:separator/>
      </w:r>
    </w:p>
  </w:footnote>
  <w:footnote w:id="0" w:type="continuationSeparator">
    <w:p w:rsidRDefault="00472C15" w:rsidP="00C2277B" w:rsidR="00472C1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AB7309">
      <w:rPr>
        <w:rFonts w:cs="Times New Roman" w:hAnsi="Times New Roman" w:ascii="Times New Roman"/>
        <w:sz w:val="24"/>
        <w:szCs w:val="24"/>
      </w:rPr>
      <w:t>488</w:t>
    </w:r>
    <w:r>
      <w:rPr>
        <w:rFonts w:cs="Times New Roman" w:hAnsi="Times New Roman" w:ascii="Times New Roman"/>
        <w:sz w:val="24"/>
        <w:szCs w:val="24"/>
      </w:rPr>
      <w:t>/2015-</w:t>
    </w:r>
    <w:r w:rsidR="00AB7309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152283"/>
    <w:rsid w:val="003E06A8"/>
    <w:rsid w:val="004429C4"/>
    <w:rsid w:val="00472C15"/>
    <w:rsid w:val="004F6C16"/>
    <w:rsid w:val="005679F2"/>
    <w:rsid w:val="00575D73"/>
    <w:rsid w:val="00640CC6"/>
    <w:rsid w:val="007E3AEC"/>
    <w:rsid w:val="007E60E1"/>
    <w:rsid w:val="00814478"/>
    <w:rsid w:val="00942A0F"/>
    <w:rsid w:val="009C3BCB"/>
    <w:rsid w:val="00AB7309"/>
    <w:rsid w:val="00B8085E"/>
    <w:rsid w:val="00BA3EB5"/>
    <w:rsid w:val="00C2277B"/>
    <w:rsid w:val="00C55B69"/>
    <w:rsid w:val="00CE67FF"/>
    <w:rsid w:val="00DF4B99"/>
    <w:rsid w:val="00E10AC9"/>
    <w:rsid w:val="00E36F36"/>
    <w:rsid w:val="00E518D1"/>
    <w:rsid w:val="00EA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E06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6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6A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6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6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E06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6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6A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6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6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St-488/2015</izvorni_sadrzaj>
    <derivirana_varijabla naziv="DomainObject.Predmet.OznakaBroj_1">St-488/2015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SISTEMI d.o.o.  Rijeka</izvorni_sadrzaj>
    <derivirana_varijabla naziv="DomainObject.Predmet.ProtustrankaFormated_1">  AS SISTEMI d.o.o.  Rijeka</derivirana_varijabla>
  </DomainObject.Predmet.ProtustrankaFormated>
  <DomainObject.Predmet.ProtustrankaFormatedOIB>
    <izvorni_sadrzaj>  AS SISTEMI d.o.o.  Rijeka, OIB 77024578430</izvorni_sadrzaj>
    <derivirana_varijabla naziv="DomainObject.Predmet.ProtustrankaFormatedOIB_1">  AS SISTEMI d.o.o.  Rijeka, OIB 77024578430</derivirana_varijabla>
  </DomainObject.Predmet.ProtustrankaFormatedOIB>
  <DomainObject.Predmet.ProtustrankaFormatedWithAdress>
    <izvorni_sadrzaj> AS SISTEMI d.o.o.  Rijeka, Kastav 101, 51000 Rijeka</izvorni_sadrzaj>
    <derivirana_varijabla naziv="DomainObject.Predmet.ProtustrankaFormatedWithAdress_1"> AS SISTEMI d.o.o.  Rijeka, Kastav 101, 51000 Rijeka</derivirana_varijabla>
  </DomainObject.Predmet.ProtustrankaFormatedWithAdress>
  <DomainObject.Predmet.ProtustrankaFormatedWithAdressOIB>
    <izvorni_sadrzaj> AS SISTEMI d.o.o.  Rijeka, OIB 77024578430, Kastav 101, 51000 Rijeka</izvorni_sadrzaj>
    <derivirana_varijabla naziv="DomainObject.Predmet.ProtustrankaFormatedWithAdressOIB_1"> AS SISTEMI d.o.o.  Rijeka, OIB 77024578430, Kastav 101, 51000 Rijeka</derivirana_varijabla>
  </DomainObject.Predmet.ProtustrankaFormatedWithAdressOIB>
  <DomainObject.Predmet.ProtustrankaWithAdress>
    <izvorni_sadrzaj>AS SISTEMI d.o.o.  Rijeka Kastav 101, 51000 Rijeka</izvorni_sadrzaj>
    <derivirana_varijabla naziv="DomainObject.Predmet.ProtustrankaWithAdress_1">AS SISTEMI d.o.o.  Rijeka Kastav 101, 51000 Rijeka</derivirana_varijabla>
  </DomainObject.Predmet.ProtustrankaWithAdress>
  <DomainObject.Predmet.ProtustrankaWithAdressOIB>
    <izvorni_sadrzaj>AS SISTEMI d.o.o.  Rijeka, OIB 77024578430, Kastav 101, 51000 Rijeka</izvorni_sadrzaj>
    <derivirana_varijabla naziv="DomainObject.Predmet.ProtustrankaWithAdressOIB_1">AS SISTEMI d.o.o.  Rijeka, OIB 77024578430, Kastav 101, 51000 Rijeka</derivirana_varijabla>
  </DomainObject.Predmet.ProtustrankaWithAdressOIB>
  <DomainObject.Predmet.ProtustrankaNazivFormated>
    <izvorni_sadrzaj>AS SISTEMI d.o.o.  Rijeka</izvorni_sadrzaj>
    <derivirana_varijabla naziv="DomainObject.Predmet.ProtustrankaNazivFormated_1">AS SISTEMI d.o.o.  Rijeka</derivirana_varijabla>
  </DomainObject.Predmet.ProtustrankaNazivFormated>
  <DomainObject.Predmet.ProtustrankaNazivFormatedOIB>
    <izvorni_sadrzaj>AS SISTEMI d.o.o.  Rijeka, OIB 77024578430</izvorni_sadrzaj>
    <derivirana_varijabla naziv="DomainObject.Predmet.ProtustrankaNazivFormatedOIB_1">AS SISTEMI d.o.o.  Rijeka, OIB 77024578430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AS SISTEMI d.o.o.  Rijeka</item>
    </izvorni_sadrzaj>
    <derivirana_varijabla naziv="DomainObject.Predmet.ProtuStrankaListFormated_1">
      <item>AS SISTEMI d.o.o.  Rijeka</item>
    </derivirana_varijabla>
  </DomainObject.Predmet.ProtuStrankaListFormated>
  <DomainObject.Predmet.ProtuStrankaListFormatedOIB>
    <izvorni_sadrzaj>
      <item>AS SISTEMI d.o.o.  Rijeka, OIB 77024578430</item>
    </izvorni_sadrzaj>
    <derivirana_varijabla naziv="DomainObject.Predmet.ProtuStrankaListFormatedOIB_1">
      <item>AS SISTEMI d.o.o.  Rijeka, OIB 77024578430</item>
    </derivirana_varijabla>
  </DomainObject.Predmet.ProtuStrankaListFormatedOIB>
  <DomainObject.Predmet.ProtuStrankaListFormatedWithAdress>
    <izvorni_sadrzaj>
      <item>AS SISTEMI d.o.o.  Rijeka, Kastav 101, 51000 Rijeka</item>
    </izvorni_sadrzaj>
    <derivirana_varijabla naziv="DomainObject.Predmet.ProtuStrankaListFormatedWithAdress_1">
      <item>AS SISTEMI d.o.o.  Rijeka, Kastav 101, 51000 Rijeka</item>
    </derivirana_varijabla>
  </DomainObject.Predmet.ProtuStrankaListFormatedWithAdress>
  <DomainObject.Predmet.ProtuStrankaListFormatedWithAdressOIB>
    <izvorni_sadrzaj>
      <item>AS SISTEMI d.o.o.  Rijeka, OIB 77024578430, Kastav 101, 51000 Rijeka</item>
    </izvorni_sadrzaj>
    <derivirana_varijabla naziv="DomainObject.Predmet.ProtuStrankaListFormatedWithAdressOIB_1">
      <item>AS SISTEMI d.o.o.  Rijeka, OIB 77024578430, Kastav 101, 51000 Rijeka</item>
    </derivirana_varijabla>
  </DomainObject.Predmet.ProtuStrankaListFormatedWithAdressOIB>
  <DomainObject.Predmet.ProtuStrankaListNazivFormated>
    <izvorni_sadrzaj>
      <item>AS SISTEMI d.o.o.  Rijeka</item>
    </izvorni_sadrzaj>
    <derivirana_varijabla naziv="DomainObject.Predmet.ProtuStrankaListNazivFormated_1">
      <item>AS SISTEMI d.o.o.  Rijeka</item>
    </derivirana_varijabla>
  </DomainObject.Predmet.ProtuStrankaListNazivFormated>
  <DomainObject.Predmet.ProtuStrankaListNazivFormatedOIB>
    <izvorni_sadrzaj>
      <item>AS SISTEMI d.o.o.  Rijeka, OIB 77024578430</item>
    </izvorni_sadrzaj>
    <derivirana_varijabla naziv="DomainObject.Predmet.ProtuStrankaListNazivFormatedOIB_1">
      <item>AS SISTEMI d.o.o.  Rijeka, OIB 77024578430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AS SISTEMI d.o.o.  Rijeka</izvorni_sadrzaj>
    <derivirana_varijabla naziv="DomainObject.Predmet.ProtustrankaIDrugi_1">AS SISTEMI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AS SISTEMI d.o.o.  Rijeka, OIB 77024578430, Kastav 101, 51000 Rijeka</izvorni_sadrzaj>
    <derivirana_varijabla naziv="DomainObject.Predmet.ProtustrankaIDrugiAdressOIB_1">AS SISTEMI d.o.o.  Rijeka, OIB 77024578430, Kastav 101,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AS SISTEMI d.o.o.  Rijeka</item>
    </izvorni_sadrzaj>
    <derivirana_varijabla naziv="DomainObject.Predmet.SudioniciListNaziv_1">
      <item>FINA  Rijeka</item>
      <item>AS SISTEMI d.o.o.  Rijeka</item>
    </derivirana_varijabla>
  </DomainObject.Predmet.SudioniciListNaziv>
  <DomainObject.Predmet.SudioniciListAdressOIB>
    <izvorni_sadrzaj>
      <item>FINA  Rijeka, OIB 85821130368, Frana Kurelca 8,51000 Rijeka</item>
      <item>AS SISTEMI d.o.o.  Rijeka, OIB 77024578430, Kastav 101,51000 Rijeka</item>
    </izvorni_sadrzaj>
    <derivirana_varijabla naziv="DomainObject.Predmet.SudioniciListAdressOIB_1">
      <item>FINA  Rijeka, OIB 85821130368, Frana Kurelca 8,51000 Rijeka</item>
      <item>AS SISTEMI d.o.o.  Rijeka, OIB 77024578430, Kastav 101,51000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77024578430</item>
    </izvorni_sadrzaj>
    <derivirana_varijabla naziv="DomainObject.Predmet.SudioniciListNazivOIB_1">
      <item>, OIB 85821130368</item>
      <item>, OIB 77024578430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690</properties:Words>
  <properties:Characters>3649</properties:Characters>
  <properties:Lines>108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2016-03-14T13:11:00Z</dcterms:created>
  <dc:creator>Vera Jelenović</dc:creator>
  <cp:lastModifiedBy>Danijela Fumić</cp:lastModifiedBy>
  <cp:lastPrinted>2016-03-14T13:10:00Z</cp:lastPrinted>
  <dcterms:modified xmlns:xsi="http://www.w3.org/2001/XMLSchema-instance" xsi:type="dcterms:W3CDTF">2016-03-14T13:26:00Z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