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933a" w14:paraId="62b933a" w:rsidRDefault="00434208" w:rsidP="00910611" w:rsidR="0043420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208" w:rsidP="00910611" w:rsidR="00434208">
      <w:r>
        <w:rPr>
          <w:rFonts w:eastAsia="MS Mincho"/>
        </w:rPr>
        <w:t xml:space="preserve">  REPUBLIKA HRVATSKA</w:t>
      </w:r>
    </w:p>
    <w:p w:rsidRDefault="00434208" w:rsidP="00910611" w:rsidR="00434208">
      <w:r>
        <w:rPr>
          <w:rFonts w:eastAsia="MS Mincho"/>
        </w:rPr>
        <w:t>TRGOVAČKI SUD U RIJECI</w:t>
      </w:r>
    </w:p>
    <w:p w:rsidRDefault="00434208" w:rsidR="0043420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34208" w:rsidP="00910611" w:rsidR="0043420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270336">
        <w:t>529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70336">
        <w:rPr>
          <w:b/>
          <w:bCs/>
        </w:rPr>
        <w:t>IVANIŠ – COMMERCE j. d. o. o. za održavanje nekretnina, Gospić, Novoselo Bilajsko 27/1, OIB 54387418547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70336">
        <w:t>16. veljače</w:t>
      </w:r>
      <w:r w:rsidR="003F0A17">
        <w:t xml:space="preserve"> 201</w:t>
      </w:r>
      <w:r w:rsidR="00270336">
        <w:t>6</w:t>
      </w:r>
      <w:r>
        <w:t xml:space="preserve">. godine iznosi </w:t>
      </w:r>
      <w:r w:rsidR="00270336">
        <w:rPr>
          <w:b/>
        </w:rPr>
        <w:t>30.617,52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2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70336">
      <w:t>529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420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2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2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2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2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2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2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2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2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IVANIŠ - COMMERCE j.d.o.o.</izvorni_sadrzaj>
    <derivirana_varijabla naziv="DomainObject.Predmet.ProtustrankaFormated_1">  IVANIŠ - COMMERCE j.d.o.o.</derivirana_varijabla>
  </DomainObject.Predmet.ProtustrankaFormated>
  <DomainObject.Predmet.ProtustrankaFormatedOIB>
    <izvorni_sadrzaj>  IVANIŠ - COMMERCE j.d.o.o., OIB 54387418547</izvorni_sadrzaj>
    <derivirana_varijabla naziv="DomainObject.Predmet.ProtustrankaFormatedOIB_1">  IVANIŠ - COMMERCE j.d.o.o., OIB 54387418547</derivirana_varijabla>
  </DomainObject.Predmet.ProtustrankaFormatedOIB>
  <DomainObject.Predmet.ProtustrankaFormatedWithAdress>
    <izvorni_sadrzaj> IVANIŠ - COMMERCE j.d.o.o., Novoselo Bilajsko 27, 53000 Gospić</izvorni_sadrzaj>
    <derivirana_varijabla naziv="DomainObject.Predmet.ProtustrankaFormatedWithAdress_1"> IVANIŠ - COMMERCE j.d.o.o., Novoselo Bilajsko 27, 53000 Gospić</derivirana_varijabla>
  </DomainObject.Predmet.ProtustrankaFormatedWithAdress>
  <DomainObject.Predmet.ProtustrankaFormatedWithAdressOIB>
    <izvorni_sadrzaj> IVANIŠ - COMMERCE j.d.o.o., OIB 54387418547, Novoselo Bilajsko 27, 53000 Gospić</izvorni_sadrzaj>
    <derivirana_varijabla naziv="DomainObject.Predmet.ProtustrankaFormatedWithAdressOIB_1"> IVANIŠ - COMMERCE j.d.o.o., OIB 54387418547, Novoselo Bilajsko 27, 53000 Gospić</derivirana_varijabla>
  </DomainObject.Predmet.ProtustrankaFormatedWithAdressOIB>
  <DomainObject.Predmet.ProtustrankaWithAdress>
    <izvorni_sadrzaj>IVANIŠ - COMMERCE j.d.o.o. Novoselo Bilajsko 27, 53000 Gospić</izvorni_sadrzaj>
    <derivirana_varijabla naziv="DomainObject.Predmet.ProtustrankaWithAdress_1">IVANIŠ - COMMERCE j.d.o.o. Novoselo Bilajsko 27, 53000 Gospić</derivirana_varijabla>
  </DomainObject.Predmet.ProtustrankaWithAdress>
  <DomainObject.Predmet.ProtustrankaWithAdressOIB>
    <izvorni_sadrzaj>IVANIŠ - COMMERCE j.d.o.o., OIB 54387418547, Novoselo Bilajsko 27, 53000 Gospić</izvorni_sadrzaj>
    <derivirana_varijabla naziv="DomainObject.Predmet.ProtustrankaWithAdressOIB_1">IVANIŠ - COMMERCE j.d.o.o., OIB 54387418547, Novoselo Bilajsko 27, 53000 Gospić</derivirana_varijabla>
  </DomainObject.Predmet.ProtustrankaWithAdressOIB>
  <DomainObject.Predmet.ProtustrankaNazivFormated>
    <izvorni_sadrzaj>IVANIŠ - COMMERCE j.d.o.o.</izvorni_sadrzaj>
    <derivirana_varijabla naziv="DomainObject.Predmet.ProtustrankaNazivFormated_1">IVANIŠ - COMMERCE j.d.o.o.</derivirana_varijabla>
  </DomainObject.Predmet.ProtustrankaNazivFormated>
  <DomainObject.Predmet.ProtustrankaNazivFormatedOIB>
    <izvorni_sadrzaj>IVANIŠ - COMMERCE j.d.o.o., OIB 54387418547</izvorni_sadrzaj>
    <derivirana_varijabla naziv="DomainObject.Predmet.ProtustrankaNazivFormatedOIB_1">IVANIŠ - COMMERCE j.d.o.o., OIB 54387418547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IVANIŠ - COMMERCE j.d.o.o.</item>
    </izvorni_sadrzaj>
    <derivirana_varijabla naziv="DomainObject.Predmet.ProtuStrankaListFormated_1">
      <item>IVANIŠ - COMMERCE j.d.o.o.</item>
    </derivirana_varijabla>
  </DomainObject.Predmet.ProtuStrankaListFormated>
  <DomainObject.Predmet.ProtuStrankaListFormatedOIB>
    <izvorni_sadrzaj>
      <item>IVANIŠ - COMMERCE j.d.o.o., OIB 54387418547</item>
    </izvorni_sadrzaj>
    <derivirana_varijabla naziv="DomainObject.Predmet.ProtuStrankaListFormatedOIB_1">
      <item>IVANIŠ - COMMERCE j.d.o.o., OIB 54387418547</item>
    </derivirana_varijabla>
  </DomainObject.Predmet.ProtuStrankaListFormatedOIB>
  <DomainObject.Predmet.ProtuStrankaListFormatedWithAdress>
    <izvorni_sadrzaj>
      <item>IVANIŠ - COMMERCE j.d.o.o., Novoselo Bilajsko 27, 53000 Gospić</item>
    </izvorni_sadrzaj>
    <derivirana_varijabla naziv="DomainObject.Predmet.ProtuStrankaListFormatedWithAdress_1">
      <item>IVANIŠ - COMMERCE j.d.o.o., Novoselo Bilajsko 27, 53000 Gospić</item>
    </derivirana_varijabla>
  </DomainObject.Predmet.ProtuStrankaListFormatedWithAdress>
  <DomainObject.Predmet.ProtuStrankaListFormatedWithAdressOIB>
    <izvorni_sadrzaj>
      <item>IVANIŠ - COMMERCE j.d.o.o., OIB 54387418547, Novoselo Bilajsko 27, 53000 Gospić</item>
    </izvorni_sadrzaj>
    <derivirana_varijabla naziv="DomainObject.Predmet.ProtuStrankaListFormatedWithAdressOIB_1">
      <item>IVANIŠ - COMMERCE j.d.o.o., OIB 54387418547, Novoselo Bilajsko 27, 53000 Gospić</item>
    </derivirana_varijabla>
  </DomainObject.Predmet.ProtuStrankaListFormatedWithAdressOIB>
  <DomainObject.Predmet.ProtuStrankaListNazivFormated>
    <izvorni_sadrzaj>
      <item>IVANIŠ - COMMERCE j.d.o.o.</item>
    </izvorni_sadrzaj>
    <derivirana_varijabla naziv="DomainObject.Predmet.ProtuStrankaListNazivFormated_1">
      <item>IVANIŠ - COMMERCE j.d.o.o.</item>
    </derivirana_varijabla>
  </DomainObject.Predmet.ProtuStrankaListNazivFormated>
  <DomainObject.Predmet.ProtuStrankaListNazivFormatedOIB>
    <izvorni_sadrzaj>
      <item>IVANIŠ - COMMERCE j.d.o.o., OIB 54387418547</item>
    </izvorni_sadrzaj>
    <derivirana_varijabla naziv="DomainObject.Predmet.ProtuStrankaListNazivFormatedOIB_1">
      <item>IVANIŠ - COMMERCE j.d.o.o., OIB 54387418547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IVANIŠ - COMMERCE j.d.o.o.</izvorni_sadrzaj>
    <derivirana_varijabla naziv="DomainObject.Predmet.ProtustrankaIDrugi_1">IVANIŠ -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IVANIŠ - COMMERCE j.d.o.o., OIB 54387418547, Novoselo Bilajsko 27, 53000 Gospić</izvorni_sadrzaj>
    <derivirana_varijabla naziv="DomainObject.Predmet.ProtustrankaIDrugiAdressOIB_1">IVANIŠ - COMMERCE j.d.o.o., OIB 54387418547, Novoselo Bilajsko 27,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IVANIŠ - COMMERCE j.d.o.o.</item>
    </izvorni_sadrzaj>
    <derivirana_varijabla naziv="DomainObject.Predmet.SudioniciListNaziv_1">
      <item>FINA  Rijeka</item>
      <item>IVANIŠ - COMMERCE j.d.o.o.</item>
    </derivirana_varijabla>
  </DomainObject.Predmet.SudioniciListNaziv>
  <DomainObject.Predmet.SudioniciListAdressOIB>
    <izvorni_sadrzaj>
      <item>FINA  Rijeka, OIB 85821130368, Frana Kurelca 8,51000 Rijeka</item>
      <item>IVANIŠ - COMMERCE j.d.o.o., OIB 54387418547, Novoselo Bilajsko 27,53000 Gospić</item>
    </izvorni_sadrzaj>
    <derivirana_varijabla naziv="DomainObject.Predmet.SudioniciListAdressOIB_1">
      <item>FINA  Rijeka, OIB 85821130368, Frana Kurelca 8,51000 Rijeka</item>
      <item>IVANIŠ - COMMERCE j.d.o.o., OIB 54387418547, Novoselo Bilajsko 27,53000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54387418547</item>
    </izvorni_sadrzaj>
    <derivirana_varijabla naziv="DomainObject.Predmet.SudioniciListNazivOIB_1">
      <item>, OIB 85821130368</item>
      <item>, OIB 54387418547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A85B6-EDEC-4CCA-BE0E-6D22376A8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1449</properties:Characters>
  <properties:Lines>57</properties:Lines>
  <properties:Paragraphs>22</properties:Paragraphs>
  <properties:TotalTime>1436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2016-06-10T07:39:00Z</cp:lastPrinted>
  <dcterms:modified xmlns:xsi="http://www.w3.org/2001/XMLSchema-instance" xsi:type="dcterms:W3CDTF">2016-06-10T07:42:00Z</dcterms:modified>
  <cp:revision>201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