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e78a" w14:paraId="119e78a" w:rsidRDefault="0075001A" w:rsidP="0075001A" w:rsidR="0075001A" w:rsidRPr="00C02017">
      <w:pPr>
        <w:pStyle w:val="Naslov3"/>
        <w:spacing w:after="0"/>
        <w15:collapsed w:val="false"/>
        <w:rPr>
          <w:color w:val="auto"/>
        </w:rPr>
      </w:pPr>
      <w:bookmarkStart w:name="_GoBack" w:id="0"/>
      <w:bookmarkEnd w:id="0"/>
    </w:p>
    <w:p w:rsidRDefault="00571BB2" w:rsidP="00571BB2" w:rsidR="00571BB2" w:rsidRPr="00C02017"/>
    <w:p w:rsidRDefault="00616058" w:rsidP="0075001A" w:rsidR="0075001A" w:rsidRPr="00C0201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5001A" w:rsidP="0075001A" w:rsidR="0075001A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5001A" w:rsidRPr="00C02017">
        <w:t>REPUBLIKA HRVATSKA</w:t>
      </w:r>
    </w:p>
    <w:p w:rsidRDefault="0075001A" w:rsidP="0075001A" w:rsidR="0075001A">
      <w:pPr>
        <w:pStyle w:val="SudNaziv"/>
      </w:pPr>
      <w:r w:rsidRPr="00C02017">
        <w:t>TRGOVAČKI SUD U VARAŽDINU</w:t>
      </w:r>
    </w:p>
    <w:p w:rsidRDefault="00C02017" w:rsidP="0075001A" w:rsidR="00C02017">
      <w:pPr>
        <w:pStyle w:val="SudNaziv"/>
      </w:pPr>
    </w:p>
    <w:p w:rsidRDefault="00C02017" w:rsidP="0075001A" w:rsidR="00C02017">
      <w:pPr>
        <w:pStyle w:val="SudNaziv"/>
      </w:pPr>
    </w:p>
    <w:p w:rsidRDefault="00C02017" w:rsidP="0075001A" w:rsidR="00C02017" w:rsidRPr="00C02017">
      <w:pPr>
        <w:pStyle w:val="SudNaziv"/>
      </w:pP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center"/>
      </w:pPr>
      <w:r w:rsidRPr="00C02017">
        <w:t>REPUBLIKA HRVATSKA</w:t>
      </w:r>
    </w:p>
    <w:p w:rsidRDefault="0075001A" w:rsidP="0075001A" w:rsidR="0075001A">
      <w:pPr>
        <w:spacing w:after="0"/>
      </w:pPr>
    </w:p>
    <w:p w:rsidRDefault="0075001A" w:rsidP="0075001A" w:rsidR="0075001A">
      <w:pPr>
        <w:spacing w:after="0"/>
        <w:jc w:val="center"/>
      </w:pPr>
      <w:r w:rsidRPr="00C02017">
        <w:t>R J E Š E NJ E</w:t>
      </w:r>
    </w:p>
    <w:p w:rsidRDefault="009B520F" w:rsidP="0075001A" w:rsidR="009B520F">
      <w:pPr>
        <w:spacing w:after="0"/>
        <w:jc w:val="center"/>
      </w:pPr>
    </w:p>
    <w:p w:rsidRDefault="009B520F" w:rsidP="0075001A" w:rsidR="009B520F">
      <w:pPr>
        <w:spacing w:after="0"/>
        <w:jc w:val="center"/>
      </w:pPr>
    </w:p>
    <w:p w:rsidRDefault="00571BB2" w:rsidP="00C02017" w:rsidR="0075001A">
      <w:pPr>
        <w:spacing w:after="0"/>
        <w:ind w:firstLine="708"/>
        <w:jc w:val="both"/>
      </w:pPr>
      <w:r w:rsidRPr="00C02017">
        <w:t xml:space="preserve">Trgovački sud u Varaždinu po sucu toga suda Iris Hatvalić Nemec, u postupku predstečajne nagodbe povodom prijedloga dužnika </w:t>
      </w:r>
      <w:r w:rsidR="009B520F" w:rsidRPr="005D5DBA">
        <w:t xml:space="preserve">ALPHA-DRVO - d.o.o. </w:t>
      </w:r>
      <w:r w:rsidR="009B520F">
        <w:t>iz Varaždina, M. Krleže 1/1, OIB:87735306219</w:t>
      </w:r>
      <w:r w:rsidRPr="00C02017">
        <w:t xml:space="preserve">, dana </w:t>
      </w:r>
      <w:r w:rsidR="00C3162D" w:rsidRPr="00C02017">
        <w:t>2</w:t>
      </w:r>
      <w:r w:rsidR="009B520F">
        <w:t>4</w:t>
      </w:r>
      <w:r w:rsidR="00C3162D" w:rsidRPr="00C02017">
        <w:t>. ožujka 2017</w:t>
      </w:r>
      <w:r w:rsidRPr="00C02017">
        <w:t>.</w:t>
      </w:r>
    </w:p>
    <w:p w:rsidRDefault="00C02017" w:rsidP="00C02017" w:rsidR="00C02017">
      <w:pPr>
        <w:spacing w:after="0"/>
        <w:ind w:firstLine="708"/>
        <w:jc w:val="both"/>
      </w:pPr>
    </w:p>
    <w:p w:rsidRDefault="00C02017" w:rsidP="00C02017" w:rsidR="00C02017" w:rsidRPr="00C02017">
      <w:pPr>
        <w:spacing w:after="0"/>
        <w:ind w:firstLine="708"/>
        <w:jc w:val="both"/>
      </w:pPr>
    </w:p>
    <w:p w:rsidRDefault="0075001A" w:rsidP="00C02017" w:rsidR="0075001A">
      <w:pPr>
        <w:spacing w:after="0"/>
        <w:jc w:val="center"/>
      </w:pPr>
      <w:r w:rsidRPr="00C02017">
        <w:t>r i j e š i o    j 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1.</w:t>
      </w:r>
      <w:r w:rsidR="0075001A" w:rsidRPr="00C02017">
        <w:tab/>
        <w:t xml:space="preserve">Određuje se naknada Financijskoj agenciji, Zagreb, Ulica grada Vukovara 70, OIB: 85821130368, za obavljanje poslova u predstečajnom postupku u povodu prijedloga dužnika </w:t>
      </w:r>
      <w:r w:rsidR="009B520F" w:rsidRPr="005D5DBA">
        <w:t xml:space="preserve">ALPHA-DRVO - d.o.o. </w:t>
      </w:r>
      <w:r w:rsidR="009B520F">
        <w:t>iz Varaždina, M. Krleže 1/1, OIB:87735306219</w:t>
      </w:r>
      <w:r w:rsidR="0075001A" w:rsidRPr="00C02017">
        <w:t>, u ukupnom iznosu od 950,00 kn (760,00 kn uvećano za PDV</w:t>
      </w:r>
      <w:r w:rsidRPr="00C02017">
        <w:t>).</w:t>
      </w:r>
    </w:p>
    <w:p w:rsidRDefault="0075001A" w:rsidP="0075001A" w:rsidR="0075001A" w:rsidRPr="00C02017">
      <w:pPr>
        <w:spacing w:after="0"/>
        <w:ind w:hanging="705" w:left="705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2.</w:t>
      </w:r>
      <w:r w:rsidR="0075001A" w:rsidRPr="00C02017">
        <w:tab/>
        <w:t>Nalaže se računovodstvu ovoga suda iznos od 950,00 kn s računa sudskog depozita – iz predujma uplaćenog u ovome predmetu, uplatiti na račun Financijske agencije, Zagreb, Ulica grada Vukovara 70, OIB: 85821130368.</w:t>
      </w:r>
    </w:p>
    <w:p w:rsidRDefault="0075001A" w:rsidP="0075001A" w:rsidR="0075001A">
      <w:pPr>
        <w:spacing w:after="0"/>
        <w:jc w:val="both"/>
        <w:rPr>
          <w:lang w:val="en-AU"/>
        </w:rPr>
      </w:pPr>
    </w:p>
    <w:p w:rsidRDefault="00C02017" w:rsidP="0075001A" w:rsidR="00C02017" w:rsidRPr="00C02017">
      <w:pPr>
        <w:spacing w:after="0"/>
        <w:jc w:val="both"/>
        <w:rPr>
          <w:lang w:val="en-AU"/>
        </w:rPr>
      </w:pPr>
    </w:p>
    <w:p w:rsidRDefault="0075001A" w:rsidP="0075001A" w:rsidR="0075001A">
      <w:pPr>
        <w:spacing w:after="0"/>
        <w:jc w:val="center"/>
      </w:pPr>
      <w:r w:rsidRPr="00C02017">
        <w:t>Obrazloženje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>Rješenjem ovoga suda</w:t>
      </w:r>
      <w:r w:rsidR="00EA666B" w:rsidRPr="00C02017">
        <w:t xml:space="preserve"> broj St-</w:t>
      </w:r>
      <w:r w:rsidR="009B520F">
        <w:t>40/17-4</w:t>
      </w:r>
      <w:r w:rsidRPr="00C02017">
        <w:t xml:space="preserve"> od </w:t>
      </w:r>
      <w:r w:rsidR="009B520F">
        <w:t>14. veljače 2017</w:t>
      </w:r>
      <w:r w:rsidRPr="00C02017">
        <w:t xml:space="preserve">. otvoren je predstečajni postupak nad dužnikom </w:t>
      </w:r>
      <w:r w:rsidR="009B520F" w:rsidRPr="005D5DBA">
        <w:t xml:space="preserve">ALPHA-DRVO - d.o.o. </w:t>
      </w:r>
      <w:r w:rsidR="009B520F">
        <w:t>iz Varaždina, M. Krleže 1/1, OIB:87735306219</w:t>
      </w:r>
      <w:r w:rsidRPr="00C02017">
        <w:t>.</w:t>
      </w:r>
    </w:p>
    <w:p w:rsidRDefault="00571BB2" w:rsidP="0075001A" w:rsidR="00571BB2" w:rsidRPr="00C02017">
      <w:pPr>
        <w:spacing w:after="0"/>
        <w:ind w:firstLine="720"/>
        <w:jc w:val="both"/>
      </w:pPr>
    </w:p>
    <w:p w:rsidRDefault="0075001A" w:rsidP="0075001A" w:rsidR="0075001A">
      <w:pPr>
        <w:spacing w:after="0"/>
        <w:ind w:firstLine="720"/>
        <w:jc w:val="both"/>
      </w:pPr>
      <w:r w:rsidRPr="00C02017">
        <w:t xml:space="preserve">Podneskom od </w:t>
      </w:r>
      <w:r w:rsidR="009B520F">
        <w:t>21. veljače 2017</w:t>
      </w:r>
      <w:r w:rsidRPr="00C02017">
        <w:t>. FINA je zatražila određivanje naknade za obavljanje poslova u predstečajnom postupku u iznosu od 750,00 kn uvećano za PDV.</w:t>
      </w:r>
    </w:p>
    <w:p w:rsidRDefault="00C02017" w:rsidP="0075001A" w:rsidR="00C02017" w:rsidRPr="00C02017">
      <w:pPr>
        <w:spacing w:after="0"/>
        <w:ind w:firstLine="720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 xml:space="preserve">Odredbom čl. 2. Pravilnika o vrsti i visini naknade troškova Financijske agencije u predstečajnom postupku i o visini naknade troška Financijske agencije za podnošenje prijedloga za otvaranje stečajnog postupka ("Narodne novine" broj 106/2015, dalje u tekstu: Pravilnik) određeno je da Financijska agencija ima pravo na naknadu za obavljanje poslova u predstečajnom postupku propisanih odredbama Stečajnog zakona u iznosu od 760,00 kn </w:t>
      </w:r>
      <w:r w:rsidRPr="00C02017">
        <w:lastRenderedPageBreak/>
        <w:t>uvećanom za PDV. Prema čl. 2. st. 4. Pravilnika navedena naknada isplaćuje se iz predujma za otvaranje predstečajnog postupka.</w:t>
      </w:r>
    </w:p>
    <w:p w:rsidRDefault="0075001A" w:rsidP="0075001A" w:rsidR="0075001A">
      <w:pPr>
        <w:spacing w:after="0"/>
        <w:ind w:firstLine="705"/>
        <w:jc w:val="both"/>
      </w:pPr>
    </w:p>
    <w:p w:rsidRDefault="00C02017" w:rsidP="009B520F" w:rsidR="00C02017" w:rsidRPr="00C02017">
      <w:pPr>
        <w:spacing w:after="0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>Temeljem navedenoga riješeno je kao u izreci.</w:t>
      </w:r>
    </w:p>
    <w:p w:rsidRDefault="0075001A" w:rsidP="0075001A" w:rsidR="0075001A" w:rsidRPr="00C02017">
      <w:pPr>
        <w:spacing w:after="0"/>
      </w:pPr>
    </w:p>
    <w:p w:rsidRDefault="00571BB2" w:rsidP="0075001A" w:rsidR="0075001A" w:rsidRPr="00C02017">
      <w:pPr>
        <w:spacing w:after="0"/>
        <w:jc w:val="center"/>
      </w:pPr>
      <w:r w:rsidRPr="00C02017">
        <w:t xml:space="preserve">U Varaždinu, </w:t>
      </w:r>
      <w:r w:rsidR="00C3162D" w:rsidRPr="00C02017">
        <w:t>2</w:t>
      </w:r>
      <w:r w:rsidR="009B520F">
        <w:t>4</w:t>
      </w:r>
      <w:r w:rsidR="00C3162D" w:rsidRPr="00C02017">
        <w:t xml:space="preserve">. ožujka 2017. </w:t>
      </w:r>
    </w:p>
    <w:p w:rsidRDefault="0075001A" w:rsidP="0075001A" w:rsidR="0075001A" w:rsidRPr="00C02017">
      <w:pPr>
        <w:spacing w:after="0"/>
        <w:ind w:firstLine="72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SUDAC: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571BB2" w:rsid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            </w:t>
      </w:r>
      <w:r w:rsidR="00571BB2" w:rsidRPr="00C02017">
        <w:t>Iris Hatvalić Nemec</w:t>
      </w:r>
      <w:r w:rsidR="00C02017">
        <w:t>, v.r.</w:t>
      </w:r>
    </w:p>
    <w:p w:rsidRDefault="00C02017" w:rsidP="00571BB2" w:rsidR="00C02017">
      <w:pPr>
        <w:spacing w:after="0"/>
        <w:ind w:firstLine="720"/>
        <w:jc w:val="both"/>
      </w:pPr>
    </w:p>
    <w:p w:rsidRDefault="00C02017" w:rsidP="00C02017" w:rsidR="00571BB2" w:rsidRPr="00C02017">
      <w:pPr>
        <w:spacing w:after="0"/>
        <w:ind w:firstLine="720" w:left="4236"/>
        <w:jc w:val="both"/>
      </w:pPr>
      <w:r>
        <w:t xml:space="preserve">Za točnost otpravka-ovlašteni službenik: </w:t>
      </w:r>
      <w:r w:rsidR="00571BB2" w:rsidRPr="00C02017">
        <w:t xml:space="preserve"> 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75001A" w:rsid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jc w:val="both"/>
      </w:pPr>
      <w:r w:rsidRPr="00C02017">
        <w:t>UPUTA O PRAVNOM LIJEKU: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both"/>
      </w:pPr>
      <w:r w:rsidRPr="00C02017">
        <w:t>DNA:</w:t>
      </w:r>
    </w:p>
    <w:p w:rsidRDefault="00571BB2" w:rsidP="0075001A" w:rsidR="0075001A" w:rsidRPr="00C02017">
      <w:pPr>
        <w:spacing w:after="0"/>
        <w:jc w:val="both"/>
      </w:pPr>
      <w:r w:rsidRPr="00C02017">
        <w:t>- e oglasna ploča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- računovodstvo - </w:t>
      </w:r>
      <w:r w:rsidRPr="00C02017">
        <w:rPr>
          <w:i/>
        </w:rPr>
        <w:t>nakon pravomoćnosti</w:t>
      </w:r>
      <w:r w:rsidRPr="00C02017">
        <w:t>.</w:t>
      </w:r>
    </w:p>
    <w:p w:rsidRDefault="0075001A" w:rsidP="0075001A" w:rsidR="0075001A" w:rsidRPr="00C02017">
      <w:pPr>
        <w:spacing w:after="0"/>
        <w:jc w:val="both"/>
        <w:rPr>
          <w:i/>
          <w:lang w:val="en-AU"/>
        </w:rPr>
      </w:pPr>
    </w:p>
    <w:p w:rsidRDefault="0075001A" w:rsidP="0075001A" w:rsidR="0075001A" w:rsidRPr="00C02017">
      <w:pPr>
        <w:spacing w:after="0"/>
        <w:jc w:val="both"/>
      </w:pPr>
      <w:r w:rsidRPr="00C02017">
        <w:t xml:space="preserve">           </w:t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pStyle w:val="Naslovdokumenta"/>
        <w:spacing w:after="0"/>
      </w:pPr>
    </w:p>
    <w:p w:rsidRDefault="0075001A" w:rsidP="0075001A" w:rsidR="0075001A" w:rsidRPr="00C02017">
      <w:pPr>
        <w:pStyle w:val="Poetniodjeljak"/>
        <w:spacing w:after="0"/>
      </w:pPr>
    </w:p>
    <w:p w:rsidRDefault="0075001A" w:rsidP="0075001A" w:rsidR="0075001A" w:rsidRPr="00C02017">
      <w:pPr>
        <w:pStyle w:val="NormaleSPIS"/>
        <w:spacing w:after="0"/>
        <w:rPr>
          <w:noProof/>
        </w:rPr>
      </w:pPr>
    </w:p>
    <w:p w:rsidRDefault="0075001A" w:rsidP="0075001A" w:rsidR="0075001A" w:rsidRPr="00C02017">
      <w:pPr>
        <w:pStyle w:val="ZapisniarPotpis"/>
        <w:spacing w:after="0"/>
      </w:pPr>
    </w:p>
    <w:p w:rsidRDefault="00661EF7" w:rsidR="00661EF7" w:rsidRPr="00C02017"/>
    <w:sectPr w:rsidSect="00C02017" w:rsidR="00661EF7" w:rsidRPr="00C02017">
      <w:headerReference w:type="default" r:id="rId9"/>
      <w:pgSz w:h="16838" w:w="11906"/>
      <w:pgMar w:gutter="0" w:footer="708" w:header="708" w:left="1417" w:bottom="1702" w:right="1417" w:top="16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BB2" w:rsidP="00571BB2" w:rsidR="00571BB2">
      <w:pPr>
        <w:spacing w:after="0"/>
      </w:pPr>
      <w:r>
        <w:separator/>
      </w:r>
    </w:p>
  </w:endnote>
  <w:endnote w:id="0" w:type="continuationSeparator">
    <w:p w:rsidRDefault="00571BB2" w:rsidP="00571BB2" w:rsidR="00571B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BB2" w:rsidP="00571BB2" w:rsidR="00571BB2">
      <w:pPr>
        <w:spacing w:after="0"/>
      </w:pPr>
      <w:r>
        <w:separator/>
      </w:r>
    </w:p>
  </w:footnote>
  <w:footnote w:id="0" w:type="continuationSeparator">
    <w:p w:rsidRDefault="00571BB2" w:rsidP="00571BB2" w:rsidR="00571BB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7343551"/>
      <w:docPartObj>
        <w:docPartGallery w:val="Page Numbers (Top of Page)"/>
        <w:docPartUnique/>
      </w:docPartObj>
    </w:sdtPr>
    <w:sdtEndPr/>
    <w:sdtContent>
      <w:p w:rsidRDefault="00571BB2" w:rsidR="00571B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058">
          <w:rPr>
            <w:noProof/>
          </w:rPr>
          <w:t>1</w:t>
        </w:r>
        <w:r>
          <w:fldChar w:fldCharType="end"/>
        </w:r>
      </w:p>
    </w:sdtContent>
  </w:sdt>
  <w:p w:rsidRDefault="00F13DB2" w:rsidR="00571BB2">
    <w:pPr>
      <w:pStyle w:val="Zaglavlje"/>
    </w:pPr>
    <w:r>
      <w:tab/>
    </w:r>
    <w:r>
      <w:tab/>
      <w:t>Poslovni broj: 4 St-</w:t>
    </w:r>
    <w:r w:rsidR="009B520F">
      <w:t>40/17-7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661"/>
    <w:rsid w:val="00571BB2"/>
    <w:rsid w:val="00616058"/>
    <w:rsid w:val="00661EF7"/>
    <w:rsid w:val="0075001A"/>
    <w:rsid w:val="009B520F"/>
    <w:rsid w:val="00AE7A08"/>
    <w:rsid w:val="00C02017"/>
    <w:rsid w:val="00C3162D"/>
    <w:rsid w:val="00E46661"/>
    <w:rsid w:val="00EA666B"/>
    <w:rsid w:val="00F1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001A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5001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75001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5001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71BB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71BB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6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058"/>
    <w:rPr>
      <w:rFonts w:cs="Times New Roman" w:hAnsi="Times New Roman" w:ascii="Times New Roman"/>
      <w:color w:val="auto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058"/>
    <w:rPr>
      <w:color w:val="aut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058"/>
    <w:rPr>
      <w:rFonts w:cs="Times New Roman" w:hAnsi="Times New Roman" w:ascii="Times New Roman"/>
      <w:color w:val="auto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058"/>
    <w:rPr>
      <w:rFonts w:cs="Times New Roman" w:hAnsi="Times New Roman" w:ascii="Times New Roman"/>
      <w:color w:val="auto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001A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5001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75001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5001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71BB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71BB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6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058"/>
    <w:rPr>
      <w:rFonts w:ascii="Times New Roman" w:cs="Times New Roman" w:hAnsi="Times New Roman"/>
      <w:color w:val="auto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058"/>
    <w:rPr>
      <w:color w:val="aut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058"/>
    <w:rPr>
      <w:rFonts w:ascii="Times New Roman" w:cs="Times New Roman" w:hAnsi="Times New Roman"/>
      <w:color w:val="auto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058"/>
    <w:rPr>
      <w:rFonts w:ascii="Times New Roman" w:cs="Times New Roman" w:hAnsi="Times New Roman"/>
      <w:color w:val="auto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6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 aotvaranje predstečajnog postupka</izvorni_sadrzaj>
    <derivirana_varijabla naziv="DomainObject.Predmet.Opis_1">Prijedlog dužnika z aotvaranje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ALPHA-DRVO društvo s ograničenom odgovornošću za proizvodnju, trgovinu i usluge; Lidija Lesar</izvorni_sadrzaj>
    <derivirana_varijabla naziv="DomainObject.Predmet.StrankaFormated_1">  ALPHA-DRVO društvo s ograničenom odgovornošću za proizvodnju, trgovinu i usluge; Lidija Lesar</derivirana_varijabla>
  </DomainObject.Predmet.StrankaFormated>
  <DomainObject.Predmet.StrankaFormatedOIB>
    <izvorni_sadrzaj>  ALPHA-DRVO društvo s ograničenom odgovornošću za proizvodnju, trgovinu i usluge, OIB 87735306219; Lidija Lesar, OIB 29389899347</izvorni_sadrzaj>
    <derivirana_varijabla naziv="DomainObject.Predmet.StrankaFormatedOIB_1">  ALPHA-DRVO društvo s ograničenom odgovornošću za proizvodnju, trgovinu i usluge, OIB 87735306219; Lidija Lesar, OIB 29389899347</derivirana_varijabla>
  </DomainObject.Predmet.StrankaFormatedOIB>
  <DomainObject.Predmet.StrankaFormatedWithAdress>
    <izvorni_sadrzaj> ALPHA-DRVO društvo s ograničenom odgovornošću za proizvodnju, trgovinu i usluge, Miroslava Krleže 1/1, 42000 Varaždin; Lidija Lesar, Travnička 26a, 40000 Čakovec</izvorni_sadrzaj>
    <derivirana_varijabla naziv="DomainObject.Predmet.StrankaFormatedWithAdress_1"> ALPHA-DRVO društvo s ograničenom odgovornošću za proizvodnju, trgovinu i usluge, Miroslava Krleže 1/1, 42000 Varaždin; Lidija Lesar, Travnička 26a, 40000 Čakovec</derivirana_varijabla>
  </DomainObject.Predmet.StrankaFormatedWithAdress>
  <DomainObject.Predmet.StrankaFormatedWithAdressOIB>
    <izvorni_sadrzaj> ALPHA-DRVO društvo s ograničenom odgovornošću za proizvodnju, trgovinu i usluge, OIB 87735306219, Miroslava Krleže 1/1, 42000 Varaždin; Lidija Lesar, OIB 29389899347, Travnička 26a, 40000 Čakovec</izvorni_sadrzaj>
    <derivirana_varijabla naziv="DomainObject.Predmet.StrankaFormatedWithAdressOIB_1"> ALPHA-DRVO društvo s ograničenom odgovornošću za proizvodnju, trgovinu i usluge, OIB 87735306219, Miroslava Krleže 1/1, 42000 Varaždin; Lidija Lesar, OIB 29389899347, Travnička 26a, 40000 Čakovec</derivirana_varijabla>
  </DomainObject.Predmet.StrankaFormatedWithAdressOIB>
  <DomainObject.Predmet.StrankaWithAdress>
    <izvorni_sadrzaj>ALPHA-DRVO društvo s ograničenom odgovornošću za proizvodnju, trgovinu i usluge Miroslava Krleže 1/1,42000 Varaždin,Lidija Lesar Travnička 26a,40000 Čakovec</izvorni_sadrzaj>
    <derivirana_varijabla naziv="DomainObject.Predmet.StrankaWithAdress_1">ALPHA-DRVO društvo s ograničenom odgovornošću za proizvodnju, trgovinu i usluge Miroslava Krleže 1/1,42000 Varaždin,Lidija Lesar Travnička 26a,40000 Čakovec</derivirana_varijabla>
  </DomainObject.Predmet.StrankaWithAdress>
  <DomainObject.Predmet.StrankaWithAdressOIB>
    <izvorni_sadrzaj>ALPHA-DRVO društvo s ograničenom odgovornošću za proizvodnju, trgovinu i usluge, OIB 87735306219, Miroslava Krleže 1/1,42000 Varaždin,Lidija Lesar, OIB 29389899347, Travnička 26a,40000 Čakovec</izvorni_sadrzaj>
    <derivirana_varijabla naziv="DomainObject.Predmet.StrankaWithAdressOIB_1">ALPHA-DRVO društvo s ograničenom odgovornošću za proizvodnju, trgovinu i usluge, OIB 87735306219, Miroslava Krleže 1/1,42000 Varaždin,Lidija Lesar, OIB 29389899347, Travnička 26a,40000 Čakovec</derivirana_varijabla>
  </DomainObject.Predmet.StrankaWithAdressOIB>
  <DomainObject.Predmet.StrankaNazivFormated>
    <izvorni_sadrzaj>ALPHA-DRVO društvo s ograničenom odgovornošću za proizvodnju, trgovinu i usluge,Lidija Lesar</izvorni_sadrzaj>
    <derivirana_varijabla naziv="DomainObject.Predmet.StrankaNazivFormated_1">ALPHA-DRVO društvo s ograničenom odgovornošću za proizvodnju, trgovinu i usluge,Lidija Lesar</derivirana_varijabla>
  </DomainObject.Predmet.StrankaNazivFormated>
  <DomainObject.Predmet.StrankaNazivFormatedOIB>
    <izvorni_sadrzaj>ALPHA-DRVO društvo s ograničenom odgovornošću za proizvodnju, trgovinu i usluge, OIB 87735306219,Lidija Lesar, OIB 29389899347</izvorni_sadrzaj>
    <derivirana_varijabla naziv="DomainObject.Predmet.StrankaNazivFormatedOIB_1">ALPHA-DRVO društvo s ograničenom odgovornošću za proizvodnju, trgovinu i usluge, OIB 87735306219,Lidija Lesar, OIB 29389899347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2367201.81</izvorni_sadrzaj>
    <derivirana_varijabla naziv="DomainObject.Predmet.TrenutnaVrijednost_1">2367201.81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ALPHA-DRVO društvo s ograničenom odgovornošću za proizvodnju, trgovinu i usluge</item>
      <item>Lidija Lesar</item>
    </izvorni_sadrzaj>
    <derivirana_varijabla naziv="DomainObject.Predmet.StrankaListFormated_1">
      <item>ALPHA-DRVO društvo s ograničenom odgovornošću za proizvodnju, trgovinu i usluge</item>
      <item>Lidija Lesar</item>
    </derivirana_varijabla>
  </DomainObject.Predmet.StrankaListFormated>
  <DomainObject.Predmet.StrankaList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FormatedOIB_1">
      <item>ALPHA-DRVO društvo s ograničenom odgovornošću za proizvodnju, trgovinu i usluge, OIB 87735306219</item>
      <item>Lidija Lesar, OIB 29389899347</item>
    </derivirana_varijabla>
  </DomainObject.Predmet.StrankaListFormatedOIB>
  <DomainObject.Predmet.StrankaListFormatedWithAdress>
    <izvorni_sadrzaj>
      <item>ALPHA-DRVO društvo s ograničenom odgovornošću za proizvodnju, trgovinu i usluge, Miroslava Krleže 1/1, 42000 Varaždin</item>
      <item>Lidija Lesar, Travnička 26a, 40000 Čakovec</item>
    </izvorni_sadrzaj>
    <derivirana_varijabla naziv="DomainObject.Predmet.StrankaListFormatedWithAdress_1">
      <item>ALPHA-DRVO društvo s ograničenom odgovornošću za proizvodnju, trgovinu i usluge, Miroslava Krleže 1/1, 42000 Varaždin</item>
      <item>Lidija Lesar, Travnička 26a, 40000 Čakovec</item>
    </derivirana_varijabla>
  </DomainObject.Predmet.StrankaListFormatedWithAdress>
  <DomainObject.Predmet.StrankaListFormatedWithAdressOIB>
    <izvorni_sadrzaj>
      <item>ALPHA-DRVO društvo s ograničenom odgovornošću za proizvodnju, trgovinu i usluge, OIB 87735306219, Miroslava Krleže 1/1, 42000 Varaždin</item>
      <item>Lidija Lesar, OIB 29389899347, Travnička 26a, 40000 Čakovec</item>
    </izvorni_sadrzaj>
    <derivirana_varijabla naziv="DomainObject.Predmet.StrankaListFormatedWithAdressOIB_1">
      <item>ALPHA-DRVO društvo s ograničenom odgovornošću za proizvodnju, trgovinu i usluge, OIB 87735306219, Miroslava Krleže 1/1, 42000 Varaždin</item>
      <item>Lidija Lesar, OIB 29389899347, Travnička 26a, 40000 Čakovec</item>
    </derivirana_varijabla>
  </DomainObject.Predmet.StrankaListFormatedWithAdressOIB>
  <DomainObject.Predmet.StrankaListNazivFormated>
    <izvorni_sadrzaj>
      <item>ALPHA-DRVO društvo s ograničenom odgovornošću za proizvodnju, trgovinu i usluge</item>
      <item>Lidija Lesar</item>
    </izvorni_sadrzaj>
    <derivirana_varijabla naziv="DomainObject.Predmet.StrankaListNazivFormated_1">
      <item>ALPHA-DRVO društvo s ograničenom odgovornošću za proizvodnju, trgovinu i usluge</item>
      <item>Lidija Lesar</item>
    </derivirana_varijabla>
  </DomainObject.Predmet.StrankaListNazivFormated>
  <DomainObject.Predmet.StrankaListNaziv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NazivFormatedOIB_1">
      <item>ALPHA-DRVO društvo s ograničenom odgovornošću za proizvodnju, trgovinu i usluge, OIB 87735306219</item>
      <item>Lidija Lesar, OIB 29389899347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ALPHA-DRVO društvo s ograničenom odgovornošću za proizvodnju, trgovinu i usluge i dr.</izvorni_sadrzaj>
    <derivirana_varijabla naziv="DomainObject.Predmet.StrankaIDrugi_1">ALPHA-DRVO društvo s ograničenom odgovornošću za proizvodnju,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ALPHA-DRVO društvo s ograničenom odgovornošću za proizvodnju, trgovinu i usluge, OIB 87735306219, Miroslava Krleže 1/1, 42000 Varaždin i dr.</izvorni_sadrzaj>
    <derivirana_varijabla naziv="DomainObject.Predmet.StrankaIDrugiAdressOIB_1">ALPHA-DRVO društvo s ograničenom odgovornošću za proizvodnju, trgovinu i usluge, OIB 87735306219, Miroslava Krleže 1/1,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ALPHA-DRVO društvo s ograničenom odgovornošću za proizvodnju, trgovinu i usluge</item>
      <item>Sudski registar</item>
      <item>e-oglasna ploča</item>
      <item>Lidija Lesar</item>
    </izvorni_sadrzaj>
    <derivirana_varijabla naziv="DomainObject.Predmet.SudioniciListNaziv_1">
      <item>ALPHA-DRVO društvo s ograničenom odgovornošću za proizvodnju, trgovinu i usluge</item>
      <item>Sudski registar</item>
      <item>e-oglasna ploča</item>
      <item>Lidija Lesar</item>
    </derivirana_varijabla>
  </DomainObject.Predmet.SudioniciListNaziv>
  <DomainObject.Predmet.SudioniciListAdressOIB>
    <izvorni_sadrzaj>
      <item>ALPHA-DRVO društvo s ograničenom odgovornošću za proizvodnju, trgovinu i usluge, OIB 87735306219, Miroslava Krleže 1/1,42000 Varaždin</item>
      <item>Sudski registar</item>
      <item>e-oglasna ploča</item>
      <item>Lidija Lesar, OIB 29389899347, Travnička 26a,40000 Čakovec</item>
    </izvorni_sadrzaj>
    <derivirana_varijabla naziv="DomainObject.Predmet.SudioniciListAdressOIB_1">
      <item>ALPHA-DRVO društvo s ograničenom odgovornošću za proizvodnju, trgovinu i usluge, OIB 87735306219, Miroslava Krleže 1/1,42000 Varaždin</item>
      <item>Sudski registar</item>
      <item>e-oglasna ploča</item>
      <item>Lidija Lesar,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87735306219</item>
      <item>, OIB null</item>
      <item>, OIB null</item>
      <item>, OIB 29389899347</item>
    </izvorni_sadrzaj>
    <derivirana_varijabla naziv="DomainObject.Predmet.SudioniciListNazivOIB_1">
      <item>, OIB 87735306219</item>
      <item>, OIB null</item>
      <item>, OIB null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1859</properties:Characters>
  <properties:Lines>78</properties:Lines>
  <properties:Paragraphs>22</properties:Paragraphs>
  <properties:TotalTime>9</properties:TotalTime>
  <properties:ScaleCrop>false</properties:ScaleCrop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2016-12-16T08:21:00Z</dcterms:created>
  <dc:creator>Tihana Martinez</dc:creator>
  <dc:description/>
  <cp:keywords/>
  <cp:lastModifiedBy>Tihana Martinez</cp:lastModifiedBy>
  <cp:lastPrinted>2017-03-02T10:01:00Z</cp:lastPrinted>
  <dcterms:modified xmlns:xsi="http://www.w3.org/2001/XMLSchema-instance" xsi:type="dcterms:W3CDTF">2017-03-24T12:27:00Z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