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1305" w14:paraId="d0a1305" w:rsidRDefault="00D50BA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1277939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0BA7" w:rsidP="00D50BA7" w:rsidR="00D50BA7">
      <w:pPr>
        <w:pStyle w:val="Bezproreda"/>
      </w:pPr>
      <w:bookmarkStart w:name="_GoBack" w:id="0"/>
      <w:bookmarkEnd w:id="0"/>
    </w:p>
    <w:p w:rsidRDefault="00D50BA7" w:rsidP="00D50BA7" w:rsidR="00D50BA7">
      <w:pPr>
        <w:pStyle w:val="Bezproreda"/>
      </w:pPr>
    </w:p>
    <w:p w:rsidRDefault="00D50BA7" w:rsidP="00D50BA7" w:rsidR="00AE649C">
      <w:pPr>
        <w:pStyle w:val="Bezproreda"/>
      </w:pPr>
      <w:r>
        <w:t xml:space="preserve">   Republika Hrvatska</w:t>
      </w:r>
    </w:p>
    <w:p w:rsidRDefault="00D50BA7" w:rsidP="00D50BA7" w:rsidR="00D50BA7">
      <w:pPr>
        <w:pStyle w:val="Bezproreda"/>
      </w:pPr>
      <w:r>
        <w:t>Trgovački sud u Bjelovaru</w:t>
      </w:r>
    </w:p>
    <w:p w:rsidRDefault="00D50BA7" w:rsidP="00D50BA7" w:rsidR="00D50BA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50BA7" w:rsidP="00D50BA7" w:rsidR="00D50BA7">
      <w:pPr>
        <w:pStyle w:val="Bezproreda"/>
      </w:pPr>
    </w:p>
    <w:p w:rsidRDefault="00D50BA7" w:rsidP="00D50BA7" w:rsidR="00D50BA7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St-363/2018-5</w:t>
      </w:r>
    </w:p>
    <w:p w:rsidRDefault="00D50BA7" w:rsidP="00D50BA7" w:rsidR="00D50BA7">
      <w:pPr>
        <w:rPr>
          <w:szCs w:val="24"/>
          <w:lang w:val="hr-HR"/>
        </w:rPr>
      </w:pPr>
    </w:p>
    <w:p w:rsidRDefault="00D50BA7" w:rsidP="00D50BA7" w:rsidR="00D50BA7">
      <w:pPr>
        <w:jc w:val="center"/>
        <w:rPr>
          <w:szCs w:val="24"/>
          <w:lang w:val="hr-HR"/>
        </w:rPr>
      </w:pPr>
    </w:p>
    <w:p w:rsidRDefault="00D50BA7" w:rsidP="00D50BA7" w:rsidR="00D50BA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D50BA7" w:rsidP="00D50BA7" w:rsidR="00D50BA7">
      <w:pPr>
        <w:jc w:val="center"/>
        <w:rPr>
          <w:szCs w:val="24"/>
          <w:lang w:val="hr-HR"/>
        </w:rPr>
      </w:pPr>
    </w:p>
    <w:p w:rsidRDefault="00D50BA7" w:rsidP="00D50BA7" w:rsidR="00D50BA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D50BA7" w:rsidP="00D50BA7" w:rsidR="00D50BA7">
      <w:pPr>
        <w:jc w:val="center"/>
        <w:rPr>
          <w:szCs w:val="24"/>
          <w:lang w:val="hr-HR"/>
        </w:rPr>
      </w:pPr>
    </w:p>
    <w:p w:rsidRDefault="00D50BA7" w:rsidP="00D50BA7" w:rsidR="00D50BA7">
      <w:pPr>
        <w:jc w:val="both"/>
        <w:rPr>
          <w:szCs w:val="24"/>
          <w:lang w:val="hr-HR"/>
        </w:rPr>
      </w:pPr>
    </w:p>
    <w:p w:rsidRDefault="00D50BA7" w:rsidP="00D50BA7" w:rsidR="00D50BA7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PRO-SOLE d.o.o. za montažu i održavanje zavjesa, sjenila protiv sunca i tendi, trgovinu na veliko i malo, uvoz-izvoz i zastupanje, trgovinu, uvoz – izvoz Velika Gorica, Kneza Ljudevita Posavskog 20, OIB. 40899149419,  6. lipnja 2018. </w:t>
      </w:r>
    </w:p>
    <w:p w:rsidRDefault="00D50BA7" w:rsidP="00D50BA7" w:rsidR="00D50BA7">
      <w:pPr>
        <w:ind w:firstLine="851"/>
        <w:jc w:val="both"/>
        <w:rPr>
          <w:noProof/>
          <w:szCs w:val="24"/>
          <w:lang w:val="hr-HR"/>
        </w:rPr>
      </w:pPr>
    </w:p>
    <w:p w:rsidRDefault="00D50BA7" w:rsidP="00D50BA7" w:rsidR="00D50BA7">
      <w:pPr>
        <w:ind w:firstLine="851"/>
        <w:jc w:val="both"/>
        <w:rPr>
          <w:noProof/>
          <w:szCs w:val="24"/>
          <w:lang w:val="hr-HR"/>
        </w:rPr>
      </w:pPr>
    </w:p>
    <w:p w:rsidRDefault="00D50BA7" w:rsidP="00D50BA7" w:rsidR="00D50BA7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D50BA7" w:rsidP="00D50BA7" w:rsidR="00D50BA7">
      <w:pPr>
        <w:jc w:val="both"/>
        <w:rPr>
          <w:szCs w:val="24"/>
          <w:lang w:val="hr-HR"/>
        </w:rPr>
      </w:pPr>
    </w:p>
    <w:p w:rsidRDefault="00D50BA7" w:rsidP="00D50BA7" w:rsidR="00D50BA7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PRO-SOLE d.o.o. za montažu i održavanje zavjesa, sjenila protiv sunca i tendi, trgovinu na veliko i malo, uvoz-izvoz i zastupanje, trgovinu, uvoz – izvoz Velika Gorica, Kneza Ljudevita Posavskog 20, OIB. 40899149419,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50-363-18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HR05 540-363-18.</w:t>
      </w:r>
    </w:p>
    <w:p w:rsidRDefault="00D50BA7" w:rsidP="00D50BA7" w:rsidR="00D50BA7">
      <w:pPr>
        <w:ind w:firstLine="851"/>
        <w:jc w:val="both"/>
        <w:rPr>
          <w:szCs w:val="24"/>
        </w:rPr>
      </w:pPr>
    </w:p>
    <w:p w:rsidRDefault="00D50BA7" w:rsidP="00D50BA7" w:rsidR="00D50BA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D50BA7" w:rsidP="00D50BA7" w:rsidR="00D50BA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D50BA7" w:rsidP="00D50BA7" w:rsidR="00D50BA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D50BA7" w:rsidP="00D50BA7" w:rsidR="00D50BA7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D50BA7" w:rsidP="00D50BA7" w:rsidR="00D50BA7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D50BA7" w:rsidP="00D50BA7" w:rsidR="00D50BA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D50BA7" w:rsidP="00D50BA7" w:rsidR="00D50BA7">
      <w:pPr>
        <w:ind w:firstLine="851"/>
        <w:jc w:val="both"/>
        <w:rPr>
          <w:szCs w:val="24"/>
          <w:lang w:val="hr-HR"/>
        </w:rPr>
      </w:pPr>
    </w:p>
    <w:p w:rsidRDefault="00D50BA7" w:rsidP="00D50BA7" w:rsidR="00D50BA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23.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PRO-SOLE d.o.o. za montažu i održavanje zavjesa, sjenila protiv sunca i tendi, trgovinu na veliko i malo, uvoz-izvoz i zastupanje, trgovinu, uvoz – izvoz Velika Gorica, Kneza Ljudevita Posavskog 20, OIB. 40899149419. </w:t>
      </w:r>
      <w:r>
        <w:rPr>
          <w:szCs w:val="24"/>
          <w:lang w:val="hr-HR"/>
        </w:rPr>
        <w:lastRenderedPageBreak/>
        <w:t>Istim rješenjem sazvano je ročište radi izjašnjenja o prijedlogu i raspravi o uvjetima za otvaranje stečajnog postupka.</w:t>
      </w:r>
    </w:p>
    <w:p w:rsidRDefault="00D50BA7" w:rsidP="00D50BA7" w:rsidR="00D50BA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D50BA7" w:rsidP="00D50BA7" w:rsidR="00D50BA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5. lipnja 2018. godine sud zaključuje da dužnik ne raspolaže imovinom koja bi bila dovoljna za namirenje troškova prethodnog i stečajnog postupka.</w:t>
      </w:r>
    </w:p>
    <w:p w:rsidRDefault="00D50BA7" w:rsidP="00D50BA7" w:rsidR="00D50BA7">
      <w:pPr>
        <w:jc w:val="both"/>
        <w:rPr>
          <w:szCs w:val="24"/>
          <w:lang w:val="hr-HR"/>
        </w:rPr>
      </w:pPr>
    </w:p>
    <w:p w:rsidRDefault="00D50BA7" w:rsidP="00D50BA7" w:rsidR="00D50BA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D50BA7" w:rsidP="00D50BA7" w:rsidR="00D50BA7">
      <w:pPr>
        <w:ind w:firstLine="851"/>
        <w:jc w:val="both"/>
        <w:rPr>
          <w:szCs w:val="24"/>
          <w:lang w:val="hr-HR"/>
        </w:rPr>
      </w:pPr>
    </w:p>
    <w:p w:rsidRDefault="00D50BA7" w:rsidP="00D50BA7" w:rsidR="00D50BA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D50BA7" w:rsidP="00D50BA7" w:rsidR="00D50BA7">
      <w:pPr>
        <w:jc w:val="both"/>
        <w:rPr>
          <w:szCs w:val="24"/>
          <w:lang w:val="hr-HR"/>
        </w:rPr>
      </w:pPr>
    </w:p>
    <w:p w:rsidRDefault="00D50BA7" w:rsidP="00D50BA7" w:rsidR="00D50BA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6. lipnja  2018.</w:t>
      </w:r>
    </w:p>
    <w:p w:rsidRDefault="00D50BA7" w:rsidP="00D50BA7" w:rsidR="00D50BA7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D50BA7" w:rsidP="00D50BA7" w:rsidR="00D50BA7">
      <w:pPr>
        <w:ind w:firstLine="5103"/>
        <w:jc w:val="both"/>
        <w:rPr>
          <w:szCs w:val="24"/>
          <w:lang w:val="hr-HR"/>
        </w:rPr>
      </w:pPr>
    </w:p>
    <w:p w:rsidRDefault="00D50BA7" w:rsidP="00D50BA7" w:rsidR="00D50BA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D50BA7" w:rsidP="00D50BA7" w:rsidR="00D50BA7">
      <w:pPr>
        <w:ind w:firstLine="4820"/>
        <w:rPr>
          <w:szCs w:val="24"/>
          <w:lang w:val="hr-HR"/>
        </w:rPr>
      </w:pPr>
    </w:p>
    <w:p w:rsidRDefault="00D50BA7" w:rsidP="00D50BA7" w:rsidR="00D50BA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D50BA7" w:rsidP="00D50BA7" w:rsidR="00D50BA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Vesna Dragišić</w:t>
      </w:r>
    </w:p>
    <w:p w:rsidRDefault="00D50BA7" w:rsidP="00D50BA7" w:rsidR="00D50BA7">
      <w:pPr>
        <w:jc w:val="both"/>
        <w:rPr>
          <w:szCs w:val="24"/>
          <w:lang w:val="hr-HR"/>
        </w:rPr>
      </w:pPr>
    </w:p>
    <w:p w:rsidRDefault="00D50BA7" w:rsidP="00D50BA7" w:rsidR="00D50BA7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50BA7" w:rsidP="00D50BA7" w:rsidR="00D50BA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50BA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3452265"/>
      <w:docPartObj>
        <w:docPartGallery w:val="Page Numbers (Top of Page)"/>
        <w:docPartUnique/>
      </w:docPartObj>
    </w:sdtPr>
    <w:sdtContent>
      <w:p w:rsidRDefault="00D50BA7" w:rsidR="00D50BA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50BA7" w:rsidR="008333A9">
    <w:pPr>
      <w:pStyle w:val="Zaglavlje"/>
    </w:pPr>
    <w:r>
      <w:t>Poslovni borj: 1 St-363/2018-5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BA7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50BA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D50BA7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50BA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D50BA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38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St-363/2018-5</izvorni_sadrzaj>
    <derivirana_varijabla naziv="DomainObject.Oznaka_1">St-363/2018-5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St-363/2018</izvorni_sadrzaj>
    <derivirana_varijabla naziv="DomainObject.Predmet.OznakaBroj_1">St-363/2018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PRO-SOLE d.o.o.</izvorni_sadrzaj>
    <derivirana_varijabla naziv="DomainObject.Predmet.ProtustrankaFormated_1">  PRO-SOLE d.o.o.</derivirana_varijabla>
  </DomainObject.Predmet.ProtustrankaFormated>
  <DomainObject.Predmet.ProtustrankaFormatedOIB>
    <izvorni_sadrzaj>  PRO-SOLE d.o.o., OIB 40899149419</izvorni_sadrzaj>
    <derivirana_varijabla naziv="DomainObject.Predmet.ProtustrankaFormatedOIB_1">  PRO-SOLE d.o.o., OIB 40899149419</derivirana_varijabla>
  </DomainObject.Predmet.ProtustrankaFormatedOIB>
  <DomainObject.Predmet.ProtustrankaFormatedWithAdress>
    <izvorni_sadrzaj> PRO-SOLE d.o.o., Kneza Ljudevita Posavskog 20, 10410 Velika Gorica</izvorni_sadrzaj>
    <derivirana_varijabla naziv="DomainObject.Predmet.ProtustrankaFormatedWithAdress_1"> PRO-SOLE d.o.o., Kneza Ljudevita Posavskog 20, 10410 Velika Gorica</derivirana_varijabla>
  </DomainObject.Predmet.ProtustrankaFormatedWithAdress>
  <DomainObject.Predmet.ProtustrankaFormatedWithAdressOIB>
    <izvorni_sadrzaj> PRO-SOLE d.o.o., OIB 40899149419, Kneza Ljudevita Posavskog 20, 10410 Velika Gorica</izvorni_sadrzaj>
    <derivirana_varijabla naziv="DomainObject.Predmet.ProtustrankaFormatedWithAdressOIB_1"> PRO-SOLE d.o.o., OIB 40899149419, Kneza Ljudevita Posavskog 20, 10410 Velika Gorica</derivirana_varijabla>
  </DomainObject.Predmet.ProtustrankaFormatedWithAdressOIB>
  <DomainObject.Predmet.ProtustrankaWithAdress>
    <izvorni_sadrzaj>PRO-SOLE d.o.o. Kneza Ljudevita Posavskog 20, 10410 Velika Gorica</izvorni_sadrzaj>
    <derivirana_varijabla naziv="DomainObject.Predmet.ProtustrankaWithAdress_1">PRO-SOLE d.o.o. Kneza Ljudevita Posavskog 20, 10410 Velika Gorica</derivirana_varijabla>
  </DomainObject.Predmet.ProtustrankaWithAdress>
  <DomainObject.Predmet.ProtustrankaWithAdressOIB>
    <izvorni_sadrzaj>PRO-SOLE d.o.o., OIB 40899149419, Kneza Ljudevita Posavskog 20, 10410 Velika Gorica</izvorni_sadrzaj>
    <derivirana_varijabla naziv="DomainObject.Predmet.ProtustrankaWithAdressOIB_1">PRO-SOLE d.o.o., OIB 40899149419, Kneza Ljudevita Posavskog 20, 10410 Velika Gorica</derivirana_varijabla>
  </DomainObject.Predmet.ProtustrankaWithAdressOIB>
  <DomainObject.Predmet.ProtustrankaNazivFormated>
    <izvorni_sadrzaj>PRO-SOLE d.o.o.</izvorni_sadrzaj>
    <derivirana_varijabla naziv="DomainObject.Predmet.ProtustrankaNazivFormated_1">PRO-SOLE d.o.o.</derivirana_varijabla>
  </DomainObject.Predmet.ProtustrankaNazivFormated>
  <DomainObject.Predmet.ProtustrankaNazivFormatedOIB>
    <izvorni_sadrzaj>PRO-SOLE d.o.o., OIB 40899149419</izvorni_sadrzaj>
    <derivirana_varijabla naziv="DomainObject.Predmet.ProtustrankaNazivFormatedOIB_1">PRO-SOLE d.o.o., OIB 40899149419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INA-INDUSTRIJA NAFTE, d.d. zastupanog po punomoćniku Tomislav Orehovec</izvorni_sadrzaj>
    <derivirana_varijabla naziv="DomainObject.Predmet.StrankaFormated_1">  INA-INDUSTRIJA NAFTE, d.d. zastupanog po punomoćniku Tomislav Orehovec</derivirana_varijabla>
  </DomainObject.Predmet.StrankaFormated>
  <DomainObject.Predmet.StrankaFormatedOIB>
    <izvorni_sadrzaj>  INA-INDUSTRIJA NAFTE, d.d., OIB 27759560625 zastupanog po punomoćniku Tomislav Orehovec</izvorni_sadrzaj>
    <derivirana_varijabla naziv="DomainObject.Predmet.StrankaFormatedOIB_1">  INA-INDUSTRIJA NAFTE, d.d., OIB 27759560625 zastupanog po punomoćniku Tomislav Orehovec</derivirana_varijabla>
  </DomainObject.Predmet.StrankaFormatedOIB>
  <DomainObject.Predmet.StrankaFormatedWithAdress>
    <izvorni_sadrzaj> INA-INDUSTRIJA NAFTE, d.d., Avenija V. Holjevca 10, 10000 Zagreb zastupanog po punomoćniku Tomislav Orehovec</izvorni_sadrzaj>
    <derivirana_varijabla naziv="DomainObject.Predmet.StrankaFormatedWithAdress_1"> INA-INDUSTRIJA NAFTE, d.d., Avenija V. Holjevca 10, 10000 Zagreb zastupanog po punomoćniku Tomislav Orehovec</derivirana_varijabla>
  </DomainObject.Predmet.StrankaFormatedWithAdress>
  <DomainObject.Predmet.StrankaFormatedWithAdressOIB>
    <izvorni_sadrzaj> INA-INDUSTRIJA NAFTE, d.d., OIB 27759560625, Avenija V. Holjevca 10, 10000 Zagreb zastupanog po punomoćniku Tomislav Orehovec</izvorni_sadrzaj>
    <derivirana_varijabla naziv="DomainObject.Predmet.StrankaFormatedWithAdressOIB_1"> INA-INDUSTRIJA NAFTE, d.d., OIB 27759560625, Avenija V. Holjevca 10, 10000 Zagreb zastupanog po punomoćniku Tomislav Orehovec</derivirana_varijabla>
  </DomainObject.Predmet.StrankaFormatedWithAdressOIB>
  <DomainObject.Predmet.StrankaWithAdress>
    <izvorni_sadrzaj>INA-INDUSTRIJA NAFTE, d.d. Avenija V. Holjevca 10,10000 Zagreb</izvorni_sadrzaj>
    <derivirana_varijabla naziv="DomainObject.Predmet.StrankaWithAdress_1">INA-INDUSTRIJA NAFTE, d.d. Avenija V. Holjevca 10,10000 Zagreb</derivirana_varijabla>
  </DomainObject.Predmet.StrankaWithAdress>
  <DomainObject.Predmet.StrankaWithAdressOIB>
    <izvorni_sadrzaj>INA-INDUSTRIJA NAFTE, d.d., OIB 27759560625, Avenija V. Holjevca 10,10000 Zagreb</izvorni_sadrzaj>
    <derivirana_varijabla naziv="DomainObject.Predmet.StrankaWithAdressOIB_1">INA-INDUSTRIJA NAFTE, d.d., OIB 27759560625, Avenija V. Holjevca 10,10000 Zagreb</derivirana_varijabla>
  </DomainObject.Predmet.StrankaWithAdressOIB>
  <DomainObject.Predmet.StrankaNazivFormated>
    <izvorni_sadrzaj>INA-INDUSTRIJA NAFTE, d.d.</izvorni_sadrzaj>
    <derivirana_varijabla naziv="DomainObject.Predmet.StrankaNazivFormated_1">INA-INDUSTRIJA NAFTE, d.d.</derivirana_varijabla>
  </DomainObject.Predmet.StrankaNazivFormated>
  <DomainObject.Predmet.StrankaNazivFormatedOIB>
    <izvorni_sadrzaj>INA-INDUSTRIJA NAFTE, d.d., OIB 27759560625</izvorni_sadrzaj>
    <derivirana_varijabla naziv="DomainObject.Predmet.StrankaNazivFormatedOIB_1">INA-INDUSTRIJA NAFTE, d.d., OIB 27759560625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INA-INDUSTRIJA NAFTE, d.d. zastupanog po punomoćniku Tomislav Orehovec</item>
    </izvorni_sadrzaj>
    <derivirana_varijabla naziv="DomainObject.Predmet.StrankaListFormated_1">
      <item>INA-INDUSTRIJA NAFTE, d.d. zastupanog po punomoćniku Tomislav Orehovec</item>
    </derivirana_varijabla>
  </DomainObject.Predmet.StrankaListFormated>
  <DomainObject.Predmet.StrankaListFormatedOIB>
    <izvorni_sadrzaj>
      <item>INA-INDUSTRIJA NAFTE, d.d., OIB 27759560625 zastupanog po punomoćniku Tomislav Orehovec</item>
    </izvorni_sadrzaj>
    <derivirana_varijabla naziv="DomainObject.Predmet.StrankaListFormatedOIB_1">
      <item>INA-INDUSTRIJA NAFTE, d.d., OIB 27759560625 zastupanog po punomoćniku Tomislav Orehovec</item>
    </derivirana_varijabla>
  </DomainObject.Predmet.StrankaListFormatedOIB>
  <DomainObject.Predmet.StrankaListFormatedWithAdress>
    <izvorni_sadrzaj>
      <item>INA-INDUSTRIJA NAFTE, d.d., Avenija V. Holjevca 10, 10000 Zagreb zastupanog po punomoćniku Tomislav Orehovec</item>
    </izvorni_sadrzaj>
    <derivirana_varijabla naziv="DomainObject.Predmet.StrankaListFormatedWithAdress_1">
      <item>INA-INDUSTRIJA NAFTE, d.d., Avenija V. Holjevca 10, 10000 Zagreb zastupanog po punomoćniku Tomislav Orehovec</item>
    </derivirana_varijabla>
  </DomainObject.Predmet.StrankaListFormatedWithAdress>
  <DomainObject.Predmet.StrankaListFormatedWithAdressOIB>
    <izvorni_sadrzaj>
      <item>INA-INDUSTRIJA NAFTE, d.d., OIB 27759560625, Avenija V. Holjevca 10, 10000 Zagreb zastupanog po punomoćniku Tomislav Orehovec</item>
    </izvorni_sadrzaj>
    <derivirana_varijabla naziv="DomainObject.Predmet.StrankaListFormatedWithAdressOIB_1">
      <item>INA-INDUSTRIJA NAFTE, d.d., OIB 27759560625, Avenija V. Holjevca 10, 10000 Zagreb zastupanog po punomoćniku Tomislav Orehovec</item>
    </derivirana_varijabla>
  </DomainObject.Predmet.StrankaListFormatedWithAdressOIB>
  <DomainObject.Predmet.StrankaListNazivFormated>
    <izvorni_sadrzaj>
      <item>INA-INDUSTRIJA NAFTE, d.d.</item>
    </izvorni_sadrzaj>
    <derivirana_varijabla naziv="DomainObject.Predmet.StrankaListNazivFormated_1">
      <item>INA-INDUSTRIJA NAFTE, d.d.</item>
    </derivirana_varijabla>
  </DomainObject.Predmet.StrankaListNazivFormated>
  <DomainObject.Predmet.StrankaListNazivFormatedOIB>
    <izvorni_sadrzaj>
      <item>INA-INDUSTRIJA NAFTE, d.d., OIB 27759560625</item>
    </izvorni_sadrzaj>
    <derivirana_varijabla naziv="DomainObject.Predmet.StrankaListNazivFormatedOIB_1">
      <item>INA-INDUSTRIJA NAFTE, d.d., OIB 27759560625</item>
    </derivirana_varijabla>
  </DomainObject.Predmet.StrankaListNazivFormatedOIB>
  <DomainObject.Predmet.ProtuStrankaListFormated>
    <izvorni_sadrzaj>
      <item>PRO-SOLE d.o.o.</item>
    </izvorni_sadrzaj>
    <derivirana_varijabla naziv="DomainObject.Predmet.ProtuStrankaListFormated_1">
      <item>PRO-SOLE d.o.o.</item>
    </derivirana_varijabla>
  </DomainObject.Predmet.ProtuStrankaListFormated>
  <DomainObject.Predmet.ProtuStrankaListFormatedOIB>
    <izvorni_sadrzaj>
      <item>PRO-SOLE d.o.o., OIB 40899149419</item>
    </izvorni_sadrzaj>
    <derivirana_varijabla naziv="DomainObject.Predmet.ProtuStrankaListFormatedOIB_1">
      <item>PRO-SOLE d.o.o., OIB 40899149419</item>
    </derivirana_varijabla>
  </DomainObject.Predmet.ProtuStrankaListFormatedOIB>
  <DomainObject.Predmet.ProtuStrankaListFormatedWithAdress>
    <izvorni_sadrzaj>
      <item>PRO-SOLE d.o.o., Kneza Ljudevita Posavskog 20, 10410 Velika Gorica</item>
    </izvorni_sadrzaj>
    <derivirana_varijabla naziv="DomainObject.Predmet.ProtuStrankaListFormatedWithAdress_1">
      <item>PRO-SOLE d.o.o., Kneza Ljudevita Posavskog 20, 10410 Velika Gorica</item>
    </derivirana_varijabla>
  </DomainObject.Predmet.ProtuStrankaListFormatedWithAdress>
  <DomainObject.Predmet.ProtuStrankaListFormatedWithAdressOIB>
    <izvorni_sadrzaj>
      <item>PRO-SOLE d.o.o., OIB 40899149419, Kneza Ljudevita Posavskog 20, 10410 Velika Gorica</item>
    </izvorni_sadrzaj>
    <derivirana_varijabla naziv="DomainObject.Predmet.ProtuStrankaListFormatedWithAdressOIB_1">
      <item>PRO-SOLE d.o.o., OIB 40899149419, Kneza Ljudevita Posavskog 20, 10410 Velika Gorica</item>
    </derivirana_varijabla>
  </DomainObject.Predmet.ProtuStrankaListFormatedWithAdressOIB>
  <DomainObject.Predmet.ProtuStrankaListNazivFormated>
    <izvorni_sadrzaj>
      <item>PRO-SOLE d.o.o.</item>
    </izvorni_sadrzaj>
    <derivirana_varijabla naziv="DomainObject.Predmet.ProtuStrankaListNazivFormated_1">
      <item>PRO-SOLE d.o.o.</item>
    </derivirana_varijabla>
  </DomainObject.Predmet.ProtuStrankaListNazivFormated>
  <DomainObject.Predmet.ProtuStrankaListNazivFormatedOIB>
    <izvorni_sadrzaj>
      <item>PRO-SOLE d.o.o., OIB 40899149419</item>
    </izvorni_sadrzaj>
    <derivirana_varijabla naziv="DomainObject.Predmet.ProtuStrankaListNazivFormatedOIB_1">
      <item>PRO-SOLE d.o.o., OIB 40899149419</item>
    </derivirana_varijabla>
  </DomainObject.Predmet.ProtuStrankaListNazivFormatedOIB>
  <DomainObject.Predmet.OstaliListFormated>
    <izvorni_sadrzaj>
      <item>Stjepan Zagorac</item>
      <item>Tomislav Orehovec punomoćnik sudionika u postupku INA-INDUSTRIJA NAFTE, d.d.</item>
    </izvorni_sadrzaj>
    <derivirana_varijabla naziv="DomainObject.Predmet.OstaliListFormated_1">
      <item>Stjepan Zagorac</item>
      <item>Tomislav Orehovec punomoćnik sudionika u postupku INA-INDUSTRIJA NAFTE, d.d.</item>
    </derivirana_varijabla>
  </DomainObject.Predmet.OstaliListFormated>
  <DomainObject.Predmet.OstaliListFormatedOIB>
    <izvorni_sadrzaj>
      <item>Stjepan Zagorac, OIB 51460718931</item>
      <item>Tomislav Orehovec, OIB 02009648274 punomoćnik sudionika u postupku INA-INDUSTRIJA NAFTE, d.d.</item>
    </izvorni_sadrzaj>
    <derivirana_varijabla naziv="DomainObject.Predmet.OstaliListFormatedOIB_1">
      <item>Stjepan Zagorac, OIB 51460718931</item>
      <item>Tomislav Orehovec, OIB 02009648274 punomoćnik sudionika u postupku INA-INDUSTRIJA NAFTE, d.d.</item>
    </derivirana_varijabla>
  </DomainObject.Predmet.OstaliListFormatedOIB>
  <DomainObject.Predmet.OstaliListFormatedWithAdress>
    <izvorni_sadrzaj>
      <item>Stjepan Zagorac, Ulica Petra Zrinskog 17, 10410 Velika Gorica</item>
      <item>Tomislav Orehovec, Smičiklasova 18, 10000 Zagreb punomoćnik sudionika u postupku INA-INDUSTRIJA NAFTE, d.d.</item>
    </izvorni_sadrzaj>
    <derivirana_varijabla naziv="DomainObject.Predmet.OstaliListFormatedWithAdress_1">
      <item>Stjepan Zagorac, Ulica Petra Zrinskog 17, 10410 Velika Gorica</item>
      <item>Tomislav Orehovec, Smičiklasova 18, 10000 Zagreb punomoćnik sudionika u postupku INA-INDUSTRIJA NAFTE, d.d.</item>
    </derivirana_varijabla>
  </DomainObject.Predmet.OstaliListFormatedWithAdress>
  <DomainObject.Predmet.OstaliListFormatedWithAdressOIB>
    <izvorni_sadrzaj>
      <item>Stjepan Zagorac, OIB 51460718931, Ulica Petra Zrinskog 17, 10410 Velika Gorica</item>
      <item>Tomislav Orehovec, OIB 02009648274, Smičiklasova 18, 10000 Zagreb punomoćnik sudionika u postupku INA-INDUSTRIJA NAFTE, d.d.</item>
    </izvorni_sadrzaj>
    <derivirana_varijabla naziv="DomainObject.Predmet.OstaliListFormatedWithAdressOIB_1">
      <item>Stjepan Zagorac, OIB 51460718931, Ulica Petra Zrinskog 17, 10410 Velika Gorica</item>
      <item>Tomislav Orehovec, OIB 02009648274, Smičiklasova 18, 10000 Zagreb punomoćnik sudionika u postupku INA-INDUSTRIJA NAFTE, d.d.</item>
    </derivirana_varijabla>
  </DomainObject.Predmet.OstaliListFormatedWithAdressOIB>
  <DomainObject.Predmet.OstaliListNazivFormated>
    <izvorni_sadrzaj>
      <item>Stjepan Zagorac</item>
      <item>Tomislav Orehovec</item>
    </izvorni_sadrzaj>
    <derivirana_varijabla naziv="DomainObject.Predmet.OstaliListNazivFormated_1">
      <item>Stjepan Zagorac</item>
      <item>Tomislav Orehovec</item>
    </derivirana_varijabla>
  </DomainObject.Predmet.OstaliListNazivFormated>
  <DomainObject.Predmet.OstaliListNazivFormatedOIB>
    <izvorni_sadrzaj>
      <item>Stjepan Zagorac, OIB 51460718931</item>
      <item>Tomislav Orehovec, OIB 02009648274</item>
    </izvorni_sadrzaj>
    <derivirana_varijabla naziv="DomainObject.Predmet.OstaliListNazivFormatedOIB_1">
      <item>Stjepan Zagorac, OIB 51460718931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St-363/2018-5</izvorni_sadrzaj>
    <derivirana_varijabla naziv="DomainObject.PoslovniBrojDokumenta_1">St-363/2018-5</derivirana_varijabla>
  </DomainObject.PoslovniBrojDokumenta>
  <DomainObject.Predmet.StrankaIDrugi>
    <izvorni_sadrzaj>INA-INDUSTRIJA NAFTE, d.d.</izvorni_sadrzaj>
    <derivirana_varijabla naziv="DomainObject.Predmet.StrankaIDrugi_1">INA-INDUSTRIJA NAFTE, d.d.</derivirana_varijabla>
  </DomainObject.Predmet.StrankaIDrugi>
  <DomainObject.Predmet.ProtustrankaIDrugi>
    <izvorni_sadrzaj>PRO-SOLE d.o.o.</izvorni_sadrzaj>
    <derivirana_varijabla naziv="DomainObject.Predmet.ProtustrankaIDrugi_1">PRO-SOLE d.o.o.</derivirana_varijabla>
  </DomainObject.Predmet.ProtustrankaIDrugi>
  <DomainObject.Predmet.StrankaIDrugiAdressOIB>
    <izvorni_sadrzaj>INA-INDUSTRIJA NAFTE, d.d., OIB 27759560625, Avenija V. Holjevca 10, 10000 Zagreb</izvorni_sadrzaj>
    <derivirana_varijabla naziv="DomainObject.Predmet.StrankaIDrugiAdressOIB_1">INA-INDUSTRIJA NAFTE, d.d., OIB 27759560625, Avenija V. Holjevca 10, 10000 Zagreb</derivirana_varijabla>
  </DomainObject.Predmet.StrankaIDrugiAdressOIB>
  <DomainObject.Predmet.ProtustrankaIDrugiAdressOIB>
    <izvorni_sadrzaj>PRO-SOLE d.o.o., OIB 40899149419, Kneza Ljudevita Posavskog 20, 10410 Velika Gorica</izvorni_sadrzaj>
    <derivirana_varijabla naziv="DomainObject.Predmet.ProtustrankaIDrugiAdressOIB_1">PRO-SOLE d.o.o., OIB 40899149419, Kneza Ljudevita Posavskog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PRO-SOLE d.o.o.</item>
      <item>Stjepan Zagorac</item>
      <item>INA-INDUSTRIJA NAFTE, d.d.</item>
      <item>Tomislav Orehovec</item>
    </izvorni_sadrzaj>
    <derivirana_varijabla naziv="DomainObject.Predmet.SudioniciListNaziv_1">
      <item>PRO-SOLE d.o.o.</item>
      <item>Stjepan Zagorac</item>
      <item>INA-INDUSTRIJA NAFTE, d.d.</item>
      <item>Tomislav Orehovec</item>
    </derivirana_varijabla>
  </DomainObject.Predmet.SudioniciListNaziv>
  <DomainObject.Predmet.SudioniciListAdressOIB>
    <izvorni_sadrzaj>
      <item>PRO-SOLE d.o.o., OIB 40899149419, Kneza Ljudevita Posavskog 20,10410 Velika Gorica</item>
      <item>Stjepan Zagorac, OIB 51460718931, Ulica Petra Zrinskog 17,10410 Velika Gorica</item>
      <item>INA-INDUSTRIJA NAFTE, d.d., OIB 27759560625, Avenija V. Holjevca 10,10000 Zagreb</item>
      <item>Tomislav Orehovec, OIB 02009648274, Smičiklasova 18,10000 Zagreb</item>
    </izvorni_sadrzaj>
    <derivirana_varijabla naziv="DomainObject.Predmet.SudioniciListAdressOIB_1">
      <item>PRO-SOLE d.o.o., OIB 40899149419, Kneza Ljudevita Posavskog 20,10410 Velika Gorica</item>
      <item>Stjepan Zagorac, OIB 51460718931, Ulica Petra Zrinskog 17,10410 Velika Gorica</item>
      <item>INA-INDUSTRIJA NAFTE, d.d., OIB 27759560625, Avenija V. Holjevca 10,10000 Zagreb</item>
      <item>Tomislav Orehovec, OIB 02009648274,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699D24-70CF-41FB-844E-3D357D114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2974</properties:Characters>
  <properties:Lines>81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2018-06-06T06:39:00Z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St-363/2018-5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