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da9a" w14:paraId="2f7da9a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857417">
        <w:rPr>
          <w:rFonts w:hAnsi="Times New Roman" w:ascii="Times New Roman"/>
        </w:rPr>
        <w:t>2</w:t>
      </w:r>
      <w:r w:rsidR="009400F8">
        <w:rPr>
          <w:rFonts w:hAnsi="Times New Roman" w:ascii="Times New Roman"/>
        </w:rPr>
        <w:t>375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317FC">
        <w:rPr>
          <w:rFonts w:hAnsi="Times New Roman" w:ascii="Times New Roman"/>
        </w:rPr>
        <w:t>-</w:t>
      </w:r>
      <w:r w:rsidR="009400F8">
        <w:rPr>
          <w:rFonts w:hAnsi="Times New Roman" w:ascii="Times New Roman"/>
        </w:rPr>
        <w:t>44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400F8" w:rsidRPr="009400F8">
        <w:rPr>
          <w:rFonts w:hAnsi="Times New Roman" w:ascii="Times New Roman"/>
        </w:rPr>
        <w:t>OPTIKA ZITA d.o.o., Zagreb, Gustava Krkleva 6, OIB: 26506869329</w:t>
      </w:r>
      <w:r>
        <w:rPr>
          <w:rFonts w:hAnsi="Times New Roman" w:ascii="Times New Roman"/>
        </w:rPr>
        <w:t xml:space="preserve">, </w:t>
      </w:r>
      <w:r w:rsidR="009400F8">
        <w:rPr>
          <w:rFonts w:hAnsi="Times New Roman" w:ascii="Times New Roman"/>
        </w:rPr>
        <w:t>12. lipnja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8317FC">
        <w:rPr>
          <w:rFonts w:hAnsi="Times New Roman" w:ascii="Times New Roman"/>
        </w:rPr>
        <w:t>.,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9400F8" w:rsidRPr="009400F8">
        <w:rPr>
          <w:rFonts w:hAnsi="Times New Roman" w:ascii="Times New Roman"/>
        </w:rPr>
        <w:t>OPTIKA ZITA d.o.o., Zagreb, Gustava Krkleva 6, OIB: 26506869329</w:t>
      </w:r>
      <w:r w:rsidR="00464385" w:rsidRPr="00D83C21">
        <w:rPr>
          <w:rFonts w:hAnsi="Times New Roman" w:ascii="Times New Roman"/>
        </w:rPr>
        <w:t xml:space="preserve">, </w:t>
      </w:r>
      <w:r w:rsidR="009400F8">
        <w:rPr>
          <w:rFonts w:hAnsi="Times New Roman" w:ascii="Times New Roman"/>
        </w:rPr>
        <w:t>12. lipnja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9400F8">
        <w:rPr>
          <w:rFonts w:hAnsi="Times New Roman" w:ascii="Times New Roman"/>
        </w:rPr>
        <w:t>14,45</w:t>
      </w:r>
      <w:r w:rsidR="00464385" w:rsidRPr="00927D5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927D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9400F8" w:rsidRPr="009400F8">
        <w:rPr>
          <w:rFonts w:hAnsi="Times New Roman" w:ascii="Times New Roman"/>
        </w:rPr>
        <w:t>Slavica Orehovec, Čakovec, France Prešerna 11B, OIB: 69855771162</w:t>
      </w:r>
      <w:r w:rsidR="009B0EE6" w:rsidRPr="00927D5D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9400F8" w:rsidRPr="009400F8">
        <w:rPr>
          <w:rFonts w:hAnsi="Times New Roman" w:ascii="Times New Roman"/>
        </w:rPr>
        <w:t>OPTIKA ZITA d.o.o., Zagreb, Gustava Krkleva 6, OIB: 26506869329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9400F8" w:rsidRPr="009400F8">
        <w:rPr>
          <w:rFonts w:hAnsi="Times New Roman" w:ascii="Times New Roman"/>
        </w:rPr>
        <w:t>OPTIKA ZITA d.o.o., Zagreb, Gustava Krkleva 6, OIB: 26506869329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FINA, Regionalni centar Zagreb podnijela je ovom sudu </w:t>
      </w:r>
      <w:r w:rsidR="002A0413">
        <w:rPr>
          <w:rFonts w:hAnsi="Times New Roman" w:ascii="Times New Roman"/>
        </w:rPr>
        <w:t>10. ožujka</w:t>
      </w:r>
      <w:r w:rsidR="00901C3F">
        <w:rPr>
          <w:rFonts w:hAnsi="Times New Roman" w:ascii="Times New Roman"/>
        </w:rPr>
        <w:t xml:space="preserve"> 2016</w:t>
      </w:r>
      <w:r w:rsidRPr="008317FC">
        <w:rPr>
          <w:rFonts w:hAnsi="Times New Roman" w:ascii="Times New Roman"/>
        </w:rPr>
        <w:t xml:space="preserve">. prijedlog za otvaranje stečajnog postupka nad dužnikom </w:t>
      </w:r>
      <w:r w:rsidR="009400F8" w:rsidRPr="009400F8">
        <w:rPr>
          <w:rFonts w:hAnsi="Times New Roman" w:ascii="Times New Roman"/>
        </w:rPr>
        <w:t>OPTIKA ZITA d.o.o., Zagreb, Gustava Krkleva 6, OIB: 26506869329</w:t>
      </w:r>
      <w:r w:rsidR="00901C3F">
        <w:rPr>
          <w:rFonts w:hAnsi="Times New Roman" w:ascii="Times New Roman"/>
        </w:rPr>
        <w:t>, temeljem odredbe čl. 444</w:t>
      </w:r>
      <w:r w:rsidRPr="008317FC">
        <w:rPr>
          <w:rFonts w:hAnsi="Times New Roman" w:ascii="Times New Roman"/>
        </w:rPr>
        <w:t>. st</w:t>
      </w:r>
      <w:r w:rsidR="00901C3F">
        <w:rPr>
          <w:rFonts w:hAnsi="Times New Roman" w:ascii="Times New Roman"/>
        </w:rPr>
        <w:t>. 2</w:t>
      </w:r>
      <w:r w:rsidRPr="008317FC">
        <w:rPr>
          <w:rFonts w:hAnsi="Times New Roman" w:ascii="Times New Roman"/>
        </w:rPr>
        <w:t xml:space="preserve">. Stečajnog zakona ("Narodne novine" broj 71/15 - dalje SZ), u kojem navodi da dužnik </w:t>
      </w:r>
      <w:r w:rsidR="00901C3F">
        <w:rPr>
          <w:rFonts w:hAnsi="Times New Roman" w:ascii="Times New Roman"/>
        </w:rPr>
        <w:t>na dan 1</w:t>
      </w:r>
      <w:r w:rsidRPr="008317FC">
        <w:rPr>
          <w:rFonts w:hAnsi="Times New Roman" w:ascii="Times New Roman"/>
        </w:rPr>
        <w:t xml:space="preserve">. </w:t>
      </w:r>
      <w:r w:rsidR="00901C3F">
        <w:rPr>
          <w:rFonts w:hAnsi="Times New Roman" w:ascii="Times New Roman"/>
        </w:rPr>
        <w:t>rujna</w:t>
      </w:r>
      <w:r w:rsidRPr="008317FC">
        <w:rPr>
          <w:rFonts w:hAnsi="Times New Roman" w:ascii="Times New Roman"/>
        </w:rPr>
        <w:t xml:space="preserve"> 201</w:t>
      </w:r>
      <w:r w:rsidR="00901C3F">
        <w:rPr>
          <w:rFonts w:hAnsi="Times New Roman" w:ascii="Times New Roman"/>
        </w:rPr>
        <w:t>5</w:t>
      </w:r>
      <w:r w:rsidRPr="008317FC">
        <w:rPr>
          <w:rFonts w:hAnsi="Times New Roman" w:ascii="Times New Roman"/>
        </w:rPr>
        <w:t>. u Očevidniku redoslijeda osnova za plaćanje ima evidentirane neizvršene osnove za plaćanje</w:t>
      </w:r>
      <w:r w:rsidR="00901C3F">
        <w:rPr>
          <w:rFonts w:hAnsi="Times New Roman" w:ascii="Times New Roman"/>
        </w:rPr>
        <w:t xml:space="preserve"> u neprekinutom razdoblju od </w:t>
      </w:r>
      <w:r w:rsidR="002A0413">
        <w:rPr>
          <w:rFonts w:hAnsi="Times New Roman" w:ascii="Times New Roman"/>
        </w:rPr>
        <w:t>701</w:t>
      </w:r>
      <w:r w:rsidRPr="008317FC">
        <w:rPr>
          <w:rFonts w:hAnsi="Times New Roman" w:ascii="Times New Roman"/>
        </w:rPr>
        <w:t xml:space="preserve"> dana u ukupnom iznosu od </w:t>
      </w:r>
      <w:r w:rsidR="002A0413">
        <w:rPr>
          <w:rFonts w:hAnsi="Times New Roman" w:ascii="Times New Roman"/>
        </w:rPr>
        <w:t xml:space="preserve">73.842,74 </w:t>
      </w:r>
      <w:r w:rsidRPr="008317FC">
        <w:rPr>
          <w:rFonts w:hAnsi="Times New Roman" w:ascii="Times New Roman"/>
        </w:rPr>
        <w:t>kn, te da ima jednog zaposlenika.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Rješenjem ovog</w:t>
      </w:r>
      <w:r w:rsidR="00901C3F">
        <w:rPr>
          <w:rFonts w:hAnsi="Times New Roman" w:ascii="Times New Roman"/>
        </w:rPr>
        <w:t xml:space="preserve"> suda poslovni broj gornji od </w:t>
      </w:r>
      <w:r w:rsidR="002A0413">
        <w:rPr>
          <w:rFonts w:hAnsi="Times New Roman" w:ascii="Times New Roman"/>
        </w:rPr>
        <w:t>6. rujna</w:t>
      </w:r>
      <w:r w:rsidR="00901C3F">
        <w:rPr>
          <w:rFonts w:hAnsi="Times New Roman" w:ascii="Times New Roman"/>
        </w:rPr>
        <w:t xml:space="preserve"> 2016</w:t>
      </w:r>
      <w:r w:rsidRPr="008317FC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901C3F" w:rsidP="00CD286A" w:rsidR="002A041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</w:t>
      </w:r>
      <w:r w:rsidR="000749E7">
        <w:rPr>
          <w:rFonts w:hAnsi="Times New Roman" w:ascii="Times New Roman"/>
        </w:rPr>
        <w:t>očitovanja</w:t>
      </w:r>
      <w:r>
        <w:rPr>
          <w:rFonts w:hAnsi="Times New Roman" w:ascii="Times New Roman"/>
        </w:rPr>
        <w:t xml:space="preserve"> </w:t>
      </w:r>
      <w:r w:rsidR="000749E7">
        <w:rPr>
          <w:rFonts w:hAnsi="Times New Roman" w:ascii="Times New Roman"/>
        </w:rPr>
        <w:t>o prijedlogu</w:t>
      </w:r>
      <w:r>
        <w:rPr>
          <w:rFonts w:hAnsi="Times New Roman" w:ascii="Times New Roman"/>
        </w:rPr>
        <w:t xml:space="preserve"> za otvaranje stečajnog postupka održanom </w:t>
      </w:r>
      <w:r w:rsidR="002A0413">
        <w:rPr>
          <w:rFonts w:hAnsi="Times New Roman" w:ascii="Times New Roman"/>
        </w:rPr>
        <w:t>22</w:t>
      </w:r>
      <w:r w:rsidR="008317FC" w:rsidRPr="008317F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2A0413">
        <w:rPr>
          <w:rFonts w:hAnsi="Times New Roman" w:ascii="Times New Roman"/>
        </w:rPr>
        <w:t>tudenog 2016</w:t>
      </w:r>
      <w:r w:rsidR="008317FC" w:rsidRPr="008317FC">
        <w:rPr>
          <w:rFonts w:hAnsi="Times New Roman" w:ascii="Times New Roman"/>
        </w:rPr>
        <w:t xml:space="preserve">., u odsutnosti uredno pozvanog predlagatelja </w:t>
      </w:r>
      <w:r w:rsidR="002A0413">
        <w:rPr>
          <w:rFonts w:hAnsi="Times New Roman" w:ascii="Times New Roman"/>
        </w:rPr>
        <w:t xml:space="preserve">odgovorna osoba dužnika se protivila otvaranju stečajnog postupka, navodeći da je dio duga podmirila te da uskoro očekuje da će riješiti dugove prema  vjerovnicima. </w:t>
      </w:r>
    </w:p>
    <w:p w:rsidRDefault="002A0413" w:rsidP="00CD286A" w:rsidR="002A0413">
      <w:pPr>
        <w:ind w:firstLine="720"/>
        <w:jc w:val="both"/>
        <w:rPr>
          <w:rFonts w:hAnsi="Times New Roman" w:ascii="Times New Roman"/>
        </w:rPr>
      </w:pPr>
    </w:p>
    <w:p w:rsidRDefault="002A0413" w:rsidP="00CD286A" w:rsidR="002A0413">
      <w:pPr>
        <w:ind w:firstLine="720"/>
        <w:jc w:val="both"/>
        <w:rPr>
          <w:rFonts w:hAnsi="Times New Roman" w:ascii="Times New Roman"/>
        </w:rPr>
      </w:pPr>
    </w:p>
    <w:p w:rsidRDefault="002A0413" w:rsidP="00CD286A" w:rsidR="002A041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901C3F">
        <w:rPr>
          <w:rFonts w:hAnsi="Times New Roman" w:ascii="Times New Roman"/>
        </w:rPr>
        <w:t>vid</w:t>
      </w:r>
      <w:r>
        <w:rPr>
          <w:rFonts w:hAnsi="Times New Roman" w:ascii="Times New Roman"/>
        </w:rPr>
        <w:t>om</w:t>
      </w:r>
      <w:r w:rsidR="00901C3F">
        <w:rPr>
          <w:rFonts w:hAnsi="Times New Roman" w:ascii="Times New Roman"/>
        </w:rPr>
        <w:t xml:space="preserve"> u podnesak</w:t>
      </w:r>
      <w:r>
        <w:rPr>
          <w:rFonts w:hAnsi="Times New Roman" w:ascii="Times New Roman"/>
        </w:rPr>
        <w:t>, potvrdu i Očevidnik o redoslijedu plaćanja s obračunatom kamatom,</w:t>
      </w:r>
      <w:r w:rsidR="00901C3F">
        <w:rPr>
          <w:rFonts w:hAnsi="Times New Roman" w:ascii="Times New Roman"/>
        </w:rPr>
        <w:t xml:space="preserve"> FINA-e od </w:t>
      </w:r>
      <w:r>
        <w:rPr>
          <w:rFonts w:hAnsi="Times New Roman" w:ascii="Times New Roman"/>
        </w:rPr>
        <w:t>13. rujna</w:t>
      </w:r>
      <w:r w:rsidR="00901C3F">
        <w:rPr>
          <w:rFonts w:hAnsi="Times New Roman" w:ascii="Times New Roman"/>
        </w:rPr>
        <w:t xml:space="preserve"> 2016</w:t>
      </w:r>
      <w:r w:rsidR="008317FC" w:rsidRPr="008317F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utvrđeno je da dužnik na dan izdavanja istih ima evidentirana 1078 dana neprekidne blokade, te da nepodmirene obveze iznose 102.435,39 kn.</w:t>
      </w:r>
    </w:p>
    <w:p w:rsidRDefault="002A0413" w:rsidP="00CD286A" w:rsidR="002A0413">
      <w:pPr>
        <w:ind w:firstLine="720"/>
        <w:jc w:val="both"/>
        <w:rPr>
          <w:rFonts w:hAnsi="Times New Roman" w:ascii="Times New Roman"/>
        </w:rPr>
      </w:pPr>
    </w:p>
    <w:p w:rsidRDefault="000749E7" w:rsidP="00CD286A" w:rsidR="00324BA6">
      <w:pPr>
        <w:ind w:firstLine="720"/>
        <w:jc w:val="both"/>
        <w:rPr>
          <w:rFonts w:hAnsi="Times New Roman" w:ascii="Times New Roman"/>
        </w:rPr>
      </w:pPr>
      <w:r w:rsidRPr="000749E7">
        <w:rPr>
          <w:rFonts w:hAnsi="Times New Roman" w:ascii="Times New Roman"/>
        </w:rPr>
        <w:t>Na ročištu radi utvrđivanja uvjeta za otvaranje stečajnog postupka održanom</w:t>
      </w:r>
      <w:r>
        <w:rPr>
          <w:rFonts w:hAnsi="Times New Roman" w:ascii="Times New Roman"/>
        </w:rPr>
        <w:t xml:space="preserve"> </w:t>
      </w:r>
      <w:r w:rsidR="00324BA6">
        <w:rPr>
          <w:rFonts w:hAnsi="Times New Roman" w:ascii="Times New Roman"/>
        </w:rPr>
        <w:t>2. veljače</w:t>
      </w:r>
      <w:r>
        <w:rPr>
          <w:rFonts w:hAnsi="Times New Roman" w:ascii="Times New Roman"/>
        </w:rPr>
        <w:t xml:space="preserve"> 20</w:t>
      </w:r>
      <w:r w:rsidR="00324BA6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u odsutnosti uredno pozvanog predlagatelja i dužnika, izvršen je uvid u podnesak </w:t>
      </w:r>
      <w:r w:rsidR="00324BA6">
        <w:rPr>
          <w:rFonts w:hAnsi="Times New Roman" w:ascii="Times New Roman"/>
        </w:rPr>
        <w:t>predlagatelja kojim ostaje kod navoda iz prijedloga za otvaranje stečajnog postupka.</w:t>
      </w:r>
    </w:p>
    <w:p w:rsidRDefault="00901C3F" w:rsidP="000749E7" w:rsidR="00901C3F" w:rsidRPr="008317FC">
      <w:pPr>
        <w:jc w:val="both"/>
        <w:rPr>
          <w:rFonts w:hAnsi="Times New Roman" w:ascii="Times New Roman"/>
        </w:rPr>
      </w:pPr>
    </w:p>
    <w:p w:rsidRDefault="008317FC" w:rsidP="00927D5D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324BA6">
        <w:rPr>
          <w:rFonts w:hAnsi="Times New Roman" w:ascii="Times New Roman"/>
        </w:rPr>
        <w:t>5</w:t>
      </w:r>
      <w:r w:rsidRPr="008317FC">
        <w:rPr>
          <w:rFonts w:hAnsi="Times New Roman" w:ascii="Times New Roman"/>
        </w:rPr>
        <w:t xml:space="preserve">. </w:t>
      </w:r>
      <w:r w:rsidR="00324BA6">
        <w:rPr>
          <w:rFonts w:hAnsi="Times New Roman" w:ascii="Times New Roman"/>
        </w:rPr>
        <w:t>veljače</w:t>
      </w:r>
      <w:r w:rsidRPr="008317FC">
        <w:rPr>
          <w:rFonts w:hAnsi="Times New Roman" w:ascii="Times New Roman"/>
        </w:rPr>
        <w:t xml:space="preserve"> 201</w:t>
      </w:r>
      <w:r w:rsidR="00324BA6">
        <w:rPr>
          <w:rFonts w:hAnsi="Times New Roman" w:ascii="Times New Roman"/>
        </w:rPr>
        <w:t>8</w:t>
      </w:r>
      <w:r w:rsidRPr="008317FC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324BA6" w:rsidP="008317FC" w:rsidR="008317FC">
      <w:pPr>
        <w:jc w:val="both"/>
        <w:rPr>
          <w:rFonts w:hAnsi="Times New Roman" w:ascii="Times New Roman"/>
        </w:rPr>
      </w:pPr>
      <w:r w:rsidRPr="00324BA6">
        <w:rPr>
          <w:rFonts w:hAnsi="Times New Roman" w:ascii="Times New Roman"/>
        </w:rPr>
        <w:t>Uvidom u obavijest Hrvatske agencije za civilno zrakoplovstvo od 12. veljače 2018., utvrđeno je da dužnik nije registriran kao vlasnik zrakoplova. Uvidom u uvjerenje Centra za vozila d.d.  od  20. veljače 2018., utvrđeno je da dužnik nije evidentiran kao vlasnik  vozila. Uvidom u dostavljenu obavijest Ministarstva mora, prometa i infrastrukture od 9. veljače 2018.,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15. veljače  2018. utvrđeno je da dužnik nije upisan u katastarski operat. Uvidom u obavijest Središnjeg klirinškog depozitarnog društva d.d. od 20. veljače 2018. utvrđeno je da u sustavu SKDD-a ne postoji račun nematerijaliziranih vrijednosnih papira dužnika. Uvidom u dostavljenu potvrdu FINA-e od 8. veljače 2018., utvrđeno je da na dan izdavanja potvrde u Očevidniku redoslijeda osnova za plaćanje dužnik ima evidentirane neizvršene osnove za plaćanje u neprekinutom razdoblju od 1591 dan u iznosu od   94.872,66  kn.</w:t>
      </w:r>
    </w:p>
    <w:p w:rsidRDefault="00324BA6" w:rsidP="008317FC" w:rsidR="00324BA6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324BA6">
        <w:rPr>
          <w:rFonts w:hAnsi="Times New Roman" w:ascii="Times New Roman"/>
        </w:rPr>
        <w:t>92.972,59</w:t>
      </w:r>
      <w:r w:rsidRPr="008317FC">
        <w:rPr>
          <w:rFonts w:hAnsi="Times New Roman" w:ascii="Times New Roman"/>
        </w:rPr>
        <w:t xml:space="preserve"> kn.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Dakle iz navedenog proizlazi da imovina dužnika </w:t>
      </w:r>
      <w:r w:rsidR="009400F8" w:rsidRPr="009400F8">
        <w:rPr>
          <w:rFonts w:hAnsi="Times New Roman" w:ascii="Times New Roman"/>
        </w:rPr>
        <w:t xml:space="preserve">OPTIKA ZITA d.o.o., Zagreb, </w:t>
      </w:r>
      <w:r w:rsidRPr="008317FC">
        <w:rPr>
          <w:rFonts w:hAnsi="Times New Roman" w:ascii="Times New Roman"/>
        </w:rPr>
        <w:t>nije dovoljna ni za namirenje troškova stečajnog postupka.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Rješenjem ovog suda poslovni broj St-</w:t>
      </w:r>
      <w:r w:rsidR="00324BA6">
        <w:rPr>
          <w:rFonts w:hAnsi="Times New Roman" w:ascii="Times New Roman"/>
        </w:rPr>
        <w:t>2375/16</w:t>
      </w:r>
      <w:r w:rsidRPr="008317FC">
        <w:rPr>
          <w:rFonts w:hAnsi="Times New Roman" w:ascii="Times New Roman"/>
        </w:rPr>
        <w:t xml:space="preserve"> od </w:t>
      </w:r>
      <w:r w:rsidR="00983ABD">
        <w:rPr>
          <w:rFonts w:hAnsi="Times New Roman" w:ascii="Times New Roman"/>
        </w:rPr>
        <w:t>19</w:t>
      </w:r>
      <w:r w:rsidRPr="008317FC">
        <w:rPr>
          <w:rFonts w:hAnsi="Times New Roman" w:ascii="Times New Roman"/>
        </w:rPr>
        <w:t xml:space="preserve">. </w:t>
      </w:r>
      <w:r w:rsidR="00324BA6">
        <w:rPr>
          <w:rFonts w:hAnsi="Times New Roman" w:ascii="Times New Roman"/>
        </w:rPr>
        <w:t>travnja 2018</w:t>
      </w:r>
      <w:r w:rsidRPr="008317FC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983ABD">
        <w:rPr>
          <w:rFonts w:hAnsi="Times New Roman" w:ascii="Times New Roman"/>
        </w:rPr>
        <w:t>jave rješenja uplate iznos od 15</w:t>
      </w:r>
      <w:r w:rsidRPr="008317FC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983ABD">
        <w:rPr>
          <w:rFonts w:hAnsi="Times New Roman" w:ascii="Times New Roman"/>
        </w:rPr>
        <w:t>19</w:t>
      </w:r>
      <w:r w:rsidRPr="008317FC">
        <w:rPr>
          <w:rFonts w:hAnsi="Times New Roman" w:ascii="Times New Roman"/>
        </w:rPr>
        <w:t xml:space="preserve">. </w:t>
      </w:r>
      <w:r w:rsidR="00324BA6">
        <w:rPr>
          <w:rFonts w:hAnsi="Times New Roman" w:ascii="Times New Roman"/>
        </w:rPr>
        <w:t>travnja 2018</w:t>
      </w:r>
      <w:r w:rsidRPr="008317FC">
        <w:rPr>
          <w:rFonts w:hAnsi="Times New Roman" w:ascii="Times New Roman"/>
        </w:rPr>
        <w:t>., te provjerom kod računovodstva suda utvrđeno da traženi predujam  nije uplaćen.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 </w:t>
      </w: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Prema odredbi čl. 5. st. 1. i 2. SZ-a  stečajni postupak se može otvoriti samo ako se utvrdi postojanje kojeg od Zakonom predviđenih stečajnih razloga, a stečajni su razlozi </w:t>
      </w:r>
      <w:r w:rsidRPr="008317FC">
        <w:rPr>
          <w:rFonts w:hAnsi="Times New Roman" w:ascii="Times New Roman"/>
        </w:rPr>
        <w:lastRenderedPageBreak/>
        <w:t>nesposobnost za plaćanje i prezaduženost. U ovom postupku nedvojbeno je utvrđeno postojanje stečajnog razloga nesposobnost za plaćanje sukladno čl. 6. st. 2. i 4. SZ-a.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A20210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CD286A" w:rsidP="00324BA6" w:rsidR="00CD286A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324BA6">
        <w:rPr>
          <w:rFonts w:hAnsi="Times New Roman" w:ascii="Times New Roman"/>
        </w:rPr>
        <w:t>12. lipnja</w:t>
      </w:r>
      <w:r w:rsidRPr="001115CA">
        <w:rPr>
          <w:rFonts w:hAnsi="Times New Roman" w:ascii="Times New Roman"/>
        </w:rPr>
        <w:t xml:space="preserve"> 201</w:t>
      </w:r>
      <w:r w:rsidR="006051D0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>.</w:t>
      </w:r>
    </w:p>
    <w:p w:rsidRDefault="00975B79" w:rsidP="001115CA" w:rsidR="00975B79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D27CF">
        <w:rPr>
          <w:rFonts w:hAnsi="Times New Roman" w:ascii="Times New Roman"/>
        </w:rPr>
        <w:t>, v.r.</w:t>
      </w:r>
    </w:p>
    <w:p w:rsidRDefault="001D27CF" w:rsidP="00840D37" w:rsidR="001D27CF">
      <w:pPr>
        <w:ind w:firstLine="720"/>
        <w:jc w:val="right"/>
        <w:rPr>
          <w:rFonts w:hAnsi="Times New Roman" w:ascii="Times New Roman"/>
        </w:rPr>
      </w:pPr>
    </w:p>
    <w:p w:rsidRDefault="001D27CF" w:rsidP="00840D37" w:rsidR="001D27C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D27CF" w:rsidP="00840D37" w:rsidR="001D27C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D27CF" w:rsidP="00840D37" w:rsidR="001D27C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1D27CF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01C3F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276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7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400F8" w:rsidP="00AF7971" w:rsidR="00AF7971">
    <w:pPr>
      <w:pStyle w:val="Zaglavlje"/>
      <w:jc w:val="right"/>
      <w:rPr>
        <w:rFonts w:hAnsi="Times New Roman" w:ascii="Times New Roman"/>
      </w:rPr>
    </w:pPr>
    <w:r w:rsidRPr="009400F8">
      <w:rPr>
        <w:rFonts w:hAnsi="Times New Roman" w:ascii="Times New Roman"/>
      </w:rPr>
      <w:t>3 St-2375/16-44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749E7"/>
    <w:rsid w:val="000818FB"/>
    <w:rsid w:val="00081DEC"/>
    <w:rsid w:val="000913C9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657FD"/>
    <w:rsid w:val="00180A62"/>
    <w:rsid w:val="00192133"/>
    <w:rsid w:val="001B052B"/>
    <w:rsid w:val="001B54F2"/>
    <w:rsid w:val="001D27CF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0413"/>
    <w:rsid w:val="002A192F"/>
    <w:rsid w:val="002A34F1"/>
    <w:rsid w:val="002A3EC8"/>
    <w:rsid w:val="002F043B"/>
    <w:rsid w:val="002F2321"/>
    <w:rsid w:val="00306EF6"/>
    <w:rsid w:val="0031523D"/>
    <w:rsid w:val="00320B08"/>
    <w:rsid w:val="0032226F"/>
    <w:rsid w:val="00324BA6"/>
    <w:rsid w:val="00332F72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30958"/>
    <w:rsid w:val="006353D3"/>
    <w:rsid w:val="00637330"/>
    <w:rsid w:val="006375A3"/>
    <w:rsid w:val="00644F57"/>
    <w:rsid w:val="006501F2"/>
    <w:rsid w:val="006955AE"/>
    <w:rsid w:val="006C7F6C"/>
    <w:rsid w:val="006E12B0"/>
    <w:rsid w:val="006E1FD3"/>
    <w:rsid w:val="0070223B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17FC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1C3F"/>
    <w:rsid w:val="00906D58"/>
    <w:rsid w:val="009107AF"/>
    <w:rsid w:val="009149F1"/>
    <w:rsid w:val="00917783"/>
    <w:rsid w:val="00926AB4"/>
    <w:rsid w:val="00927D5D"/>
    <w:rsid w:val="009400F8"/>
    <w:rsid w:val="009402A5"/>
    <w:rsid w:val="00940C93"/>
    <w:rsid w:val="009432E4"/>
    <w:rsid w:val="0094725F"/>
    <w:rsid w:val="0094799B"/>
    <w:rsid w:val="009516D7"/>
    <w:rsid w:val="00965C09"/>
    <w:rsid w:val="00975B79"/>
    <w:rsid w:val="00983ABD"/>
    <w:rsid w:val="009B0EAB"/>
    <w:rsid w:val="009B0EE6"/>
    <w:rsid w:val="009B4D5A"/>
    <w:rsid w:val="009B4EF6"/>
    <w:rsid w:val="009C17C9"/>
    <w:rsid w:val="009C2E2C"/>
    <w:rsid w:val="009E0272"/>
    <w:rsid w:val="009F52F7"/>
    <w:rsid w:val="00A05200"/>
    <w:rsid w:val="00A17CA3"/>
    <w:rsid w:val="00A20210"/>
    <w:rsid w:val="00A24048"/>
    <w:rsid w:val="00A262E2"/>
    <w:rsid w:val="00A27C87"/>
    <w:rsid w:val="00A3091F"/>
    <w:rsid w:val="00A42972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C07402"/>
    <w:rsid w:val="00C156FD"/>
    <w:rsid w:val="00C20E0C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D286A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679"/>
    <w:rsid w:val="00E16F5D"/>
    <w:rsid w:val="00E319FB"/>
    <w:rsid w:val="00E31AFD"/>
    <w:rsid w:val="00E56EAA"/>
    <w:rsid w:val="00E57739"/>
    <w:rsid w:val="00E57A13"/>
    <w:rsid w:val="00E57D8A"/>
    <w:rsid w:val="00E72FA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1846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2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7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7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7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7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2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7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7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7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7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Dostava spisa radi donošenja odluke u povodu žalbe</izvorni_sadrzaj>
    <derivirana_varijabla naziv="DomainObject.Predmet.Opis_1">Dostava spisa radi donošenja odluke u povodu žalbe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St-2375/2016</izvorni_sadrzaj>
    <derivirana_varijabla naziv="DomainObject.Predmet.OznakaBroj_1">St-2375/2016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OPTIKA ZITA d.o.o.</izvorni_sadrzaj>
    <derivirana_varijabla naziv="DomainObject.Predmet.ProtustrankaFormated_1">  OPTIKA ZITA d.o.o.</derivirana_varijabla>
  </DomainObject.Predmet.ProtustrankaFormated>
  <DomainObject.Predmet.ProtustrankaFormatedOIB>
    <izvorni_sadrzaj>  OPTIKA ZITA d.o.o., OIB 26506869329</izvorni_sadrzaj>
    <derivirana_varijabla naziv="DomainObject.Predmet.ProtustrankaFormatedOIB_1">  OPTIKA ZITA d.o.o., OIB 26506869329</derivirana_varijabla>
  </DomainObject.Predmet.ProtustrankaFormatedOIB>
  <DomainObject.Predmet.ProtustrankaFormatedWithAdress>
    <izvorni_sadrzaj> OPTIKA ZITA d.o.o., Gustava Krkleca 6, 10000 Zagreb</izvorni_sadrzaj>
    <derivirana_varijabla naziv="DomainObject.Predmet.ProtustrankaFormatedWithAdress_1"> OPTIKA ZITA d.o.o., Gustava Krkleca 6, 10000 Zagreb</derivirana_varijabla>
  </DomainObject.Predmet.ProtustrankaFormatedWithAdress>
  <DomainObject.Predmet.ProtustrankaFormatedWithAdressOIB>
    <izvorni_sadrzaj> OPTIKA ZITA d.o.o., OIB 26506869329, Gustava Krkleca 6, 10000 Zagreb</izvorni_sadrzaj>
    <derivirana_varijabla naziv="DomainObject.Predmet.ProtustrankaFormatedWithAdressOIB_1"> OPTIKA ZITA d.o.o., OIB 26506869329, Gustava Krkleca 6, 10000 Zagreb</derivirana_varijabla>
  </DomainObject.Predmet.ProtustrankaFormatedWithAdressOIB>
  <DomainObject.Predmet.ProtustrankaWithAdress>
    <izvorni_sadrzaj>OPTIKA ZITA d.o.o. Gustava Krkleca 6, 10000 Zagreb</izvorni_sadrzaj>
    <derivirana_varijabla naziv="DomainObject.Predmet.ProtustrankaWithAdress_1">OPTIKA ZITA d.o.o. Gustava Krkleca 6, 10000 Zagreb</derivirana_varijabla>
  </DomainObject.Predmet.ProtustrankaWithAdress>
  <DomainObject.Predmet.ProtustrankaWithAdressOIB>
    <izvorni_sadrzaj>OPTIKA ZITA d.o.o., OIB 26506869329, Gustava Krkleca 6, 10000 Zagreb</izvorni_sadrzaj>
    <derivirana_varijabla naziv="DomainObject.Predmet.ProtustrankaWithAdressOIB_1">OPTIKA ZITA d.o.o., OIB 26506869329, Gustava Krkleca 6, 10000 Zagreb</derivirana_varijabla>
  </DomainObject.Predmet.ProtustrankaWithAdressOIB>
  <DomainObject.Predmet.ProtustrankaNazivFormated>
    <izvorni_sadrzaj>OPTIKA ZITA d.o.o.</izvorni_sadrzaj>
    <derivirana_varijabla naziv="DomainObject.Predmet.ProtustrankaNazivFormated_1">OPTIKA ZITA d.o.o.</derivirana_varijabla>
  </DomainObject.Predmet.ProtustrankaNazivFormated>
  <DomainObject.Predmet.ProtustrankaNazivFormatedOIB>
    <izvorni_sadrzaj>OPTIKA ZITA d.o.o., OIB 26506869329</izvorni_sadrzaj>
    <derivirana_varijabla naziv="DomainObject.Predmet.ProtustrankaNazivFormatedOIB_1">OPTIKA ZITA d.o.o., OIB 26506869329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Zita Lončarek</izvorni_sadrzaj>
    <derivirana_varijabla naziv="DomainObject.Predmet.StrankaFormated_1">  FINA Regionalni centar Zagreb; Zita Lončarek</derivirana_varijabla>
  </DomainObject.Predmet.StrankaFormated>
  <DomainObject.Predmet.StrankaFormatedOIB>
    <izvorni_sadrzaj>  FINA Regionalni centar Zagreb, OIB 85821130368; Zita Lončarek, OIB 11200424554</izvorni_sadrzaj>
    <derivirana_varijabla naziv="DomainObject.Predmet.StrankaFormatedOIB_1">  FINA Regionalni centar Zagreb, OIB 85821130368; Zita Lončarek, OIB 11200424554</derivirana_varijabla>
  </DomainObject.Predmet.StrankaFormatedOIB>
  <DomainObject.Predmet.StrankaFormatedWithAdress>
    <izvorni_sadrzaj> FINA Regionalni centar Zagreb, Trg svibanjskih žrtava 1995. 1, 10000 Zagreb; Zita Lončarek, Gustava Krkleca 6, 10000 Zagreb</izvorni_sadrzaj>
    <derivirana_varijabla naziv="DomainObject.Predmet.StrankaFormatedWithAdress_1"> FINA Regionalni centar Zagreb, Trg svibanjskih žrtava 1995. 1, 10000 Zagreb; Zita Lončarek, Gustava Krkleca 6, 10000 Zagreb</derivirana_varijabla>
  </DomainObject.Predmet.StrankaFormatedWithAdress>
  <DomainObject.Predmet.StrankaFormatedWithAdressOIB>
    <izvorni_sadrzaj> FINA Regionalni centar Zagreb, OIB 85821130368, Trg svibanjskih žrtava 1995. 1, 10000 Zagreb; Zita Lončarek, OIB 11200424554, Gustava Krkleca 6, 10000 Zagreb</izvorni_sadrzaj>
    <derivirana_varijabla naziv="DomainObject.Predmet.StrankaFormatedWithAdressOIB_1"> FINA Regionalni centar Zagreb, OIB 85821130368, Trg svibanjskih žrtava 1995. 1, 10000 Zagreb; Zita Lončarek, OIB 11200424554, Gustava Krkleca 6, 10000 Zagreb</derivirana_varijabla>
  </DomainObject.Predmet.StrankaFormatedWithAdressOIB>
  <DomainObject.Predmet.StrankaWithAdress>
    <izvorni_sadrzaj>FINA Regionalni centar Zagreb Trg svibanjskih žrtava 1995. 1,10000 Zagreb,Zita Lončarek Gustava Krkleca 6,10000 Zagreb</izvorni_sadrzaj>
    <derivirana_varijabla naziv="DomainObject.Predmet.StrankaWithAdress_1">FINA Regionalni centar Zagreb Trg svibanjskih žrtava 1995. 1,10000 Zagreb,Zita Lončarek Gustava Krkleca 6,10000 Zagreb</derivirana_varijabla>
  </DomainObject.Predmet.StrankaWithAdress>
  <DomainObject.Predmet.StrankaWithAdressOIB>
    <izvorni_sadrzaj>FINA Regionalni centar Zagreb, OIB 85821130368, Trg svibanjskih žrtava 1995. 1,10000 Zagreb,Zita Lončarek, OIB 11200424554, Gustava Krkleca 6,10000 Zagreb</izvorni_sadrzaj>
    <derivirana_varijabla naziv="DomainObject.Predmet.StrankaWithAdressOIB_1">FINA Regionalni centar Zagreb, OIB 85821130368, Trg svibanjskih žrtava 1995. 1,10000 Zagreb,Zita Lončarek, OIB 11200424554, Gustava Krkleca 6,10000 Zagreb</derivirana_varijabla>
  </DomainObject.Predmet.StrankaWithAdressOIB>
  <DomainObject.Predmet.StrankaNazivFormated>
    <izvorni_sadrzaj>FINA Regionalni centar Zagreb,Zita Lončarek</izvorni_sadrzaj>
    <derivirana_varijabla naziv="DomainObject.Predmet.StrankaNazivFormated_1">FINA Regionalni centar Zagreb,Zita Lončarek</derivirana_varijabla>
  </DomainObject.Predmet.StrankaNazivFormated>
  <DomainObject.Predmet.StrankaNazivFormatedOIB>
    <izvorni_sadrzaj>FINA Regionalni centar Zagreb, OIB 85821130368,Zita Lončarek, OIB 11200424554</izvorni_sadrzaj>
    <derivirana_varijabla naziv="DomainObject.Predmet.StrankaNazivFormatedOIB_1">FINA Regionalni centar Zagreb, OIB 85821130368,Zita Lončarek, OIB 11200424554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Zita Lončarek</item>
    </izvorni_sadrzaj>
    <derivirana_varijabla naziv="DomainObject.Predmet.StrankaListFormated_1">
      <item>FINA Regionalni centar Zagreb</item>
      <item>Zita Lončarek</item>
    </derivirana_varijabla>
  </DomainObject.Predmet.StrankaListFormated>
  <DomainObject.Predmet.StrankaListFormatedOIB>
    <izvorni_sadrzaj>
      <item>FINA Regionalni centar Zagreb, OIB 85821130368</item>
      <item>Zita Lončarek, OIB 11200424554</item>
    </izvorni_sadrzaj>
    <derivirana_varijabla naziv="DomainObject.Predmet.StrankaListFormatedOIB_1">
      <item>FINA Regionalni centar Zagreb, OIB 85821130368</item>
      <item>Zita Lončarek, OIB 11200424554</item>
    </derivirana_varijabla>
  </DomainObject.Predmet.StrankaListFormatedOIB>
  <DomainObject.Predmet.StrankaListFormatedWithAdress>
    <izvorni_sadrzaj>
      <item>FINA Regionalni centar Zagreb, Trg svibanjskih žrtava 1995. 1, 10000 Zagreb</item>
      <item>Zita Lončarek, Gustava Krkleca 6, 10000 Zagreb</item>
    </izvorni_sadrzaj>
    <derivirana_varijabla naziv="DomainObject.Predmet.StrankaListFormatedWithAdress_1">
      <item>FINA Regionalni centar Zagreb, Trg svibanjskih žrtava 1995. 1, 10000 Zagreb</item>
      <item>Zita Lončarek, Gustava Krkleca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Zita Lončarek, OIB 11200424554, Gustava Krkleca 6, 10000 Zagreb</item>
    </izvorni_sadrzaj>
    <derivirana_varijabla naziv="DomainObject.Predmet.StrankaListFormatedWithAdressOIB_1">
      <item>FINA Regionalni centar Zagreb, OIB 85821130368, Trg svibanjskih žrtava 1995. 1, 10000 Zagreb</item>
      <item>Zita Lončarek, OIB 11200424554, Gustava Krkleca 6, 10000 Zagreb</item>
    </derivirana_varijabla>
  </DomainObject.Predmet.StrankaListFormatedWithAdressOIB>
  <DomainObject.Predmet.StrankaListNazivFormated>
    <izvorni_sadrzaj>
      <item>FINA Regionalni centar Zagreb</item>
      <item>Zita Lončarek</item>
    </izvorni_sadrzaj>
    <derivirana_varijabla naziv="DomainObject.Predmet.StrankaListNazivFormated_1">
      <item>FINA Regionalni centar Zagreb</item>
      <item>Zita Lončarek</item>
    </derivirana_varijabla>
  </DomainObject.Predmet.StrankaListNazivFormated>
  <DomainObject.Predmet.StrankaListNazivFormatedOIB>
    <izvorni_sadrzaj>
      <item>FINA Regionalni centar Zagreb, OIB 85821130368</item>
      <item>Zita Lončarek, OIB 11200424554</item>
    </izvorni_sadrzaj>
    <derivirana_varijabla naziv="DomainObject.Predmet.StrankaListNazivFormatedOIB_1">
      <item>FINA Regionalni centar Zagreb, OIB 85821130368</item>
      <item>Zita Lončarek, OIB 11200424554</item>
    </derivirana_varijabla>
  </DomainObject.Predmet.StrankaListNazivFormatedOIB>
  <DomainObject.Predmet.ProtuStrankaListFormated>
    <izvorni_sadrzaj>
      <item>OPTIKA ZITA d.o.o.</item>
    </izvorni_sadrzaj>
    <derivirana_varijabla naziv="DomainObject.Predmet.ProtuStrankaListFormated_1">
      <item>OPTIKA ZITA d.o.o.</item>
    </derivirana_varijabla>
  </DomainObject.Predmet.ProtuStrankaListFormated>
  <DomainObject.Predmet.ProtuStrankaListFormatedOIB>
    <izvorni_sadrzaj>
      <item>OPTIKA ZITA d.o.o., OIB 26506869329</item>
    </izvorni_sadrzaj>
    <derivirana_varijabla naziv="DomainObject.Predmet.ProtuStrankaListFormatedOIB_1">
      <item>OPTIKA ZITA d.o.o., OIB 26506869329</item>
    </derivirana_varijabla>
  </DomainObject.Predmet.ProtuStrankaListFormatedOIB>
  <DomainObject.Predmet.ProtuStrankaListFormatedWithAdress>
    <izvorni_sadrzaj>
      <item>OPTIKA ZITA d.o.o., Gustava Krkleca 6, 10000 Zagreb</item>
    </izvorni_sadrzaj>
    <derivirana_varijabla naziv="DomainObject.Predmet.ProtuStrankaListFormatedWithAdress_1">
      <item>OPTIKA ZITA d.o.o., Gustava Krkleca 6, 10000 Zagreb</item>
    </derivirana_varijabla>
  </DomainObject.Predmet.ProtuStrankaListFormatedWithAdress>
  <DomainObject.Predmet.ProtuStrankaListFormatedWithAdressOIB>
    <izvorni_sadrzaj>
      <item>OPTIKA ZITA d.o.o., OIB 26506869329, Gustava Krkleca 6, 10000 Zagreb</item>
    </izvorni_sadrzaj>
    <derivirana_varijabla naziv="DomainObject.Predmet.ProtuStrankaListFormatedWithAdressOIB_1">
      <item>OPTIKA ZITA d.o.o., OIB 26506869329, Gustava Krkleca 6, 10000 Zagreb</item>
    </derivirana_varijabla>
  </DomainObject.Predmet.ProtuStrankaListFormatedWithAdressOIB>
  <DomainObject.Predmet.ProtuStrankaListNazivFormated>
    <izvorni_sadrzaj>
      <item>OPTIKA ZITA d.o.o.</item>
    </izvorni_sadrzaj>
    <derivirana_varijabla naziv="DomainObject.Predmet.ProtuStrankaListNazivFormated_1">
      <item>OPTIKA ZITA d.o.o.</item>
    </derivirana_varijabla>
  </DomainObject.Predmet.ProtuStrankaListNazivFormated>
  <DomainObject.Predmet.ProtuStrankaListNazivFormatedOIB>
    <izvorni_sadrzaj>
      <item>OPTIKA ZITA d.o.o., OIB 26506869329</item>
    </izvorni_sadrzaj>
    <derivirana_varijabla naziv="DomainObject.Predmet.ProtuStrankaListNazivFormatedOIB_1">
      <item>OPTIKA ZITA d.o.o., OIB 26506869329</item>
    </derivirana_varijabla>
  </DomainObject.Predmet.ProtuStrankaListNazivFormatedOIB>
  <DomainObject.Predmet.OstaliListFormated>
    <izvorni_sadrzaj>
      <item>Zita Lončarek</item>
    </izvorni_sadrzaj>
    <derivirana_varijabla naziv="DomainObject.Predmet.OstaliListFormated_1">
      <item>Zita Lončarek</item>
    </derivirana_varijabla>
  </DomainObject.Predmet.OstaliListFormated>
  <DomainObject.Predmet.OstaliListFormatedOIB>
    <izvorni_sadrzaj>
      <item>Zita Lončarek, OIB 11200424554</item>
    </izvorni_sadrzaj>
    <derivirana_varijabla naziv="DomainObject.Predmet.OstaliListFormatedOIB_1">
      <item>Zita Lončarek, OIB 11200424554</item>
    </derivirana_varijabla>
  </DomainObject.Predmet.OstaliListFormatedOIB>
  <DomainObject.Predmet.OstaliListFormatedWithAdress>
    <izvorni_sadrzaj>
      <item>Zita Lončarek, Gustava Krkleca 6, 10000 Zagreb</item>
    </izvorni_sadrzaj>
    <derivirana_varijabla naziv="DomainObject.Predmet.OstaliListFormatedWithAdress_1">
      <item>Zita Lončarek, Gustava Krkleca 6, 10000 Zagreb</item>
    </derivirana_varijabla>
  </DomainObject.Predmet.OstaliListFormatedWithAdress>
  <DomainObject.Predmet.OstaliListFormatedWithAdressOIB>
    <izvorni_sadrzaj>
      <item>Zita Lončarek, OIB 11200424554, Gustava Krkleca 6, 10000 Zagreb</item>
    </izvorni_sadrzaj>
    <derivirana_varijabla naziv="DomainObject.Predmet.OstaliListFormatedWithAdressOIB_1">
      <item>Zita Lončarek, OIB 11200424554, Gustava Krkleca 6, 10000 Zagreb</item>
    </derivirana_varijabla>
  </DomainObject.Predmet.OstaliListFormatedWithAdressOIB>
  <DomainObject.Predmet.OstaliListNazivFormated>
    <izvorni_sadrzaj>
      <item>Zita Lončarek</item>
    </izvorni_sadrzaj>
    <derivirana_varijabla naziv="DomainObject.Predmet.OstaliListNazivFormated_1">
      <item>Zita Lončarek</item>
    </derivirana_varijabla>
  </DomainObject.Predmet.OstaliListNazivFormated>
  <DomainObject.Predmet.OstaliListNazivFormatedOIB>
    <izvorni_sadrzaj>
      <item>Zita Lončarek, OIB 11200424554</item>
    </izvorni_sadrzaj>
    <derivirana_varijabla naziv="DomainObject.Predmet.OstaliListNazivFormatedOIB_1">
      <item>Zita Lončarek, OIB 11200424554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OPTIKA ZITA d.o.o.</izvorni_sadrzaj>
    <derivirana_varijabla naziv="DomainObject.Predmet.ProtustrankaIDrugi_1">OPTIKA ZITA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OPTIKA ZITA d.o.o., OIB 26506869329, Gustava Krkleca 6, 10000 Zagreb</izvorni_sadrzaj>
    <derivirana_varijabla naziv="DomainObject.Predmet.ProtustrankaIDrugiAdressOIB_1">OPTIKA ZITA d.o.o., OIB 26506869329, Gustava Krkleca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ZITA d.o.o.</item>
      <item>Zita Lončarek</item>
      <item>Zita Lončarek</item>
    </izvorni_sadrzaj>
    <derivirana_varijabla naziv="DomainObject.Predmet.SudioniciListNaziv_1">
      <item>FINA Regionalni centar Zagreb</item>
      <item>OPTIKA ZITA d.o.o.</item>
      <item>Zita Lončarek</item>
      <item>Zita Lončarek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izvorni_sadrzaj>
    <derivirana_varijabla naziv="DomainObject.Predmet.SudioniciListAdressOIB_1"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26506869329</item>
      <item>, OIB 11200424554</item>
      <item>, OIB 11200424554</item>
    </izvorni_sadrzaj>
    <derivirana_varijabla naziv="DomainObject.Predmet.SudioniciListNazivOIB_1">
      <item>, OIB 85821130368</item>
      <item>, OIB 26506869329</item>
      <item>, OIB 11200424554</item>
      <item>, OIB 11200424554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0A63C-C31C-4B6A-BDBF-E7D63BE22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1071</properties:Words>
  <properties:Characters>5831</properties:Characters>
  <properties:Lines>131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2018-06-12T12:35:00Z</dcterms:created>
  <dc:creator>x</dc:creator>
  <cp:lastModifiedBy>Žana Livaja</cp:lastModifiedBy>
  <cp:lastPrinted>2018-06-12T12:46:00Z</cp:lastPrinted>
  <dcterms:modified xmlns:xsi="http://www.w3.org/2001/XMLSchema-instance" xsi:type="dcterms:W3CDTF">2018-06-12T12:46:00Z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(St-2375-16-otvaranje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