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9961" w14:paraId="6859961" w:rsidRDefault="001A0540" w:rsidR="00631336">
      <w:pPr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4C7B76">
        <w:rPr>
          <w:sz w:val="24"/>
          <w:szCs w:val="24"/>
        </w:rPr>
        <w:t>841</w:t>
      </w:r>
      <w:r w:rsidR="00B81792">
        <w:rPr>
          <w:sz w:val="24"/>
          <w:szCs w:val="24"/>
        </w:rPr>
        <w:t>/1</w:t>
      </w:r>
      <w:r w:rsidR="004C7B76">
        <w:rPr>
          <w:sz w:val="24"/>
          <w:szCs w:val="24"/>
        </w:rPr>
        <w:t>4</w:t>
      </w:r>
      <w:r w:rsidR="00631336">
        <w:rPr>
          <w:sz w:val="24"/>
          <w:szCs w:val="24"/>
        </w:rPr>
        <w:t>-25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4C7B76">
        <w:rPr>
          <w:sz w:val="24"/>
          <w:szCs w:val="24"/>
        </w:rPr>
        <w:t xml:space="preserve">MOŽNIK I ŠTEHER </w:t>
      </w:r>
      <w:r w:rsidR="00C47CF2">
        <w:rPr>
          <w:sz w:val="24"/>
          <w:szCs w:val="24"/>
        </w:rPr>
        <w:t xml:space="preserve">d.o.o., u stečaju, </w:t>
      </w:r>
      <w:r w:rsidR="004C7B76">
        <w:rPr>
          <w:sz w:val="24"/>
          <w:szCs w:val="24"/>
        </w:rPr>
        <w:t>Zagreb, Kučerina 1.</w:t>
      </w:r>
      <w:r w:rsidR="00B81792" w:rsidRPr="00B81792">
        <w:rPr>
          <w:sz w:val="24"/>
          <w:szCs w:val="24"/>
        </w:rPr>
        <w:t xml:space="preserve">,  </w:t>
      </w:r>
      <w:r w:rsidRPr="00B81792">
        <w:rPr>
          <w:sz w:val="24"/>
          <w:szCs w:val="24"/>
        </w:rPr>
        <w:t xml:space="preserve">dana </w:t>
      </w:r>
      <w:r w:rsidR="00C47CF2">
        <w:rPr>
          <w:sz w:val="24"/>
          <w:szCs w:val="24"/>
        </w:rPr>
        <w:t>2</w:t>
      </w:r>
      <w:r w:rsidR="004C7B76">
        <w:rPr>
          <w:sz w:val="24"/>
          <w:szCs w:val="24"/>
        </w:rPr>
        <w:t>1</w:t>
      </w:r>
      <w:r w:rsidR="00C47CF2">
        <w:rPr>
          <w:sz w:val="24"/>
          <w:szCs w:val="24"/>
        </w:rPr>
        <w:t xml:space="preserve">. </w:t>
      </w:r>
      <w:r w:rsidR="004C7B76">
        <w:rPr>
          <w:sz w:val="24"/>
          <w:szCs w:val="24"/>
        </w:rPr>
        <w:t>rujna</w:t>
      </w:r>
      <w:r w:rsidR="00B81792" w:rsidRPr="00B81792">
        <w:rPr>
          <w:sz w:val="24"/>
          <w:szCs w:val="24"/>
        </w:rPr>
        <w:t xml:space="preserve"> </w:t>
      </w:r>
      <w:r w:rsidR="00990537" w:rsidRPr="00B81792">
        <w:rPr>
          <w:sz w:val="24"/>
          <w:szCs w:val="24"/>
        </w:rPr>
        <w:t>201</w:t>
      </w:r>
      <w:r w:rsidR="00C47CF2">
        <w:rPr>
          <w:sz w:val="24"/>
          <w:szCs w:val="24"/>
        </w:rPr>
        <w:t>5</w:t>
      </w:r>
      <w:r w:rsidR="00990537" w:rsidRPr="00B81792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4C7B76">
        <w:rPr>
          <w:sz w:val="24"/>
          <w:szCs w:val="24"/>
        </w:rPr>
        <w:t>MOŽNIK I ŠTEHER d.o.o., u stečaju, Zagreb, Kučerina 1.</w:t>
      </w:r>
      <w:r w:rsidR="004C7B76" w:rsidRPr="00B81792">
        <w:rPr>
          <w:sz w:val="24"/>
          <w:szCs w:val="24"/>
        </w:rPr>
        <w:t>,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C7B76">
        <w:rPr>
          <w:b/>
          <w:sz w:val="24"/>
          <w:szCs w:val="24"/>
        </w:rPr>
        <w:t xml:space="preserve">21.listopada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C47CF2">
        <w:rPr>
          <w:b/>
          <w:sz w:val="24"/>
          <w:szCs w:val="24"/>
        </w:rPr>
        <w:t>5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990537">
        <w:rPr>
          <w:b/>
          <w:sz w:val="24"/>
          <w:szCs w:val="24"/>
        </w:rPr>
        <w:t>9</w:t>
      </w:r>
      <w:r w:rsidR="005F336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00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4C7B76">
        <w:rPr>
          <w:sz w:val="24"/>
          <w:szCs w:val="24"/>
        </w:rPr>
        <w:t>MOŽNIK I ŠTEHER d.o.o., u stečaju, Zagreb, Kučerina 1.</w:t>
      </w:r>
      <w:r w:rsidR="004C7B76" w:rsidRPr="00B81792">
        <w:rPr>
          <w:sz w:val="24"/>
          <w:szCs w:val="24"/>
        </w:rPr>
        <w:t>,</w:t>
      </w:r>
      <w:r w:rsidR="004C7B76" w:rsidRPr="001D411A">
        <w:rPr>
          <w:sz w:val="24"/>
          <w:szCs w:val="24"/>
        </w:rPr>
        <w:t xml:space="preserve"> 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C7B76">
        <w:rPr>
          <w:b/>
          <w:sz w:val="24"/>
          <w:szCs w:val="24"/>
        </w:rPr>
        <w:t xml:space="preserve">21.listopada </w:t>
      </w:r>
      <w:r>
        <w:rPr>
          <w:b/>
          <w:sz w:val="24"/>
          <w:szCs w:val="24"/>
        </w:rPr>
        <w:t xml:space="preserve">2015. u 9.15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u </w:t>
      </w:r>
      <w:r>
        <w:rPr>
          <w:sz w:val="24"/>
          <w:szCs w:val="24"/>
        </w:rPr>
        <w:t>«</w:t>
      </w:r>
      <w:r w:rsidRPr="00AD0412">
        <w:rPr>
          <w:sz w:val="24"/>
          <w:szCs w:val="24"/>
        </w:rPr>
        <w:t>Narodnim novinama</w:t>
      </w:r>
      <w:r>
        <w:rPr>
          <w:sz w:val="24"/>
          <w:szCs w:val="24"/>
        </w:rPr>
        <w:t>»</w:t>
      </w:r>
      <w:r w:rsidRPr="00AD0412">
        <w:rPr>
          <w:sz w:val="24"/>
          <w:szCs w:val="24"/>
        </w:rPr>
        <w:t xml:space="preserve"> i na oglasnoj ploči suda. </w:t>
      </w: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 xml:space="preserve">Stečajnog zakona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 xml:space="preserve">stečajne upraviteljice,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C47CF2">
        <w:rPr>
          <w:sz w:val="24"/>
          <w:szCs w:val="24"/>
        </w:rPr>
        <w:t>2</w:t>
      </w:r>
      <w:r w:rsidR="004C7B76">
        <w:rPr>
          <w:sz w:val="24"/>
          <w:szCs w:val="24"/>
        </w:rPr>
        <w:t>1.rujna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C47CF2">
        <w:rPr>
          <w:sz w:val="24"/>
          <w:szCs w:val="24"/>
        </w:rPr>
        <w:t>5</w:t>
      </w:r>
      <w:r w:rsidR="00990537">
        <w:rPr>
          <w:sz w:val="24"/>
          <w:szCs w:val="24"/>
        </w:rPr>
        <w:t>.</w:t>
      </w:r>
    </w:p>
    <w:p w:rsidRDefault="00631336" w:rsidP="001135F7" w:rsidR="00631336">
      <w:pPr>
        <w:ind w:left="4956"/>
        <w:rPr>
          <w:sz w:val="24"/>
          <w:szCs w:val="24"/>
        </w:rPr>
      </w:pPr>
      <w:r>
        <w:t xml:space="preserve">           </w:t>
      </w:r>
      <w:r>
        <w:rPr>
          <w:sz w:val="24"/>
          <w:szCs w:val="24"/>
        </w:rPr>
        <w:t>Stečajni s</w:t>
      </w:r>
      <w:r w:rsidRPr="00010102">
        <w:rPr>
          <w:sz w:val="24"/>
          <w:szCs w:val="24"/>
        </w:rPr>
        <w:t>udac:</w:t>
      </w:r>
    </w:p>
    <w:p w:rsidRDefault="00631336" w:rsidP="001135F7" w:rsidR="00631336">
      <w:pPr>
        <w:ind w:firstLine="708" w:left="3540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>, v.r.</w:t>
      </w:r>
    </w:p>
    <w:p w:rsidRDefault="00631336" w:rsidP="001135F7" w:rsidR="0063133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31336" w:rsidP="001135F7" w:rsidR="00631336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Jadranka Zelić </w:t>
      </w:r>
    </w:p>
    <w:p w:rsidRDefault="00631336" w:rsidP="00631336" w:rsidR="00631336">
      <w:pPr>
        <w:ind w:left="4956"/>
        <w:rPr>
          <w:sz w:val="24"/>
          <w:szCs w:val="24"/>
        </w:rPr>
      </w:pPr>
    </w:p>
    <w:p w:rsidRDefault="00B26CA6" w:rsidP="00631336" w:rsidR="00B26CA6">
      <w:pPr>
        <w:ind w:left="4956"/>
        <w:jc w:val="both"/>
        <w:rPr>
          <w:sz w:val="24"/>
          <w:szCs w:val="24"/>
        </w:rPr>
      </w:pPr>
    </w:p>
    <w:p w:rsidRDefault="001047A4" w:rsidP="0046586E" w:rsidR="001047A4">
      <w:pPr>
        <w:pStyle w:val="Tijeloteksta"/>
        <w:rPr>
          <w:szCs w:val="24"/>
        </w:rPr>
      </w:pPr>
    </w:p>
    <w:p w:rsidRDefault="00631336" w:rsidP="0046586E" w:rsidR="00631336">
      <w:pPr>
        <w:pStyle w:val="Tijeloteksta"/>
        <w:rPr>
          <w:szCs w:val="24"/>
        </w:rPr>
      </w:pPr>
    </w:p>
    <w:p w:rsidRDefault="00631336" w:rsidP="0046586E" w:rsidR="00631336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631336" w:rsidP="00952066" w:rsidR="00631336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4C7B76" w:rsidP="00952066" w:rsidR="00952066" w:rsidRPr="004C7B76">
      <w:pPr>
        <w:pStyle w:val="Tijeloteksta"/>
        <w:numPr>
          <w:ilvl w:val="0"/>
          <w:numId w:val="31"/>
        </w:numPr>
        <w:rPr>
          <w:szCs w:val="24"/>
        </w:rPr>
      </w:pPr>
      <w:r>
        <w:t xml:space="preserve">e- </w:t>
      </w:r>
      <w:r w:rsidR="00952066">
        <w:t xml:space="preserve">oglasna ploča 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5BE" w:rsidR="00D255BE">
      <w:r>
        <w:separator/>
      </w:r>
    </w:p>
  </w:endnote>
  <w:endnote w:id="0" w:type="continuationSeparator">
    <w:p w:rsidRDefault="00D255BE" w:rsidR="00D25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5BE" w:rsidR="00D255BE">
      <w:r>
        <w:separator/>
      </w:r>
    </w:p>
  </w:footnote>
  <w:footnote w:id="0" w:type="continuationSeparator">
    <w:p w:rsidRDefault="00D255BE" w:rsidR="00D25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5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A0540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C7B76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31336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11770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47CF2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255BE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5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5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5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5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St-841/2014</izvorni_sadrzaj>
    <derivirana_varijabla naziv="DomainObject.Predmet.OznakaBroj_1">St-841/2014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MOŽNIK I ŠTEHER d.o.o.</izvorni_sadrzaj>
    <derivirana_varijabla naziv="DomainObject.Predmet.ProtustrankaFormated_1">  MOŽNIK I ŠTEHER d.o.o.</derivirana_varijabla>
  </DomainObject.Predmet.ProtustrankaFormated>
  <DomainObject.Predmet.ProtustrankaFormatedOIB>
    <izvorni_sadrzaj>  MOŽNIK I ŠTEHER d.o.o., OIB 84636462372</izvorni_sadrzaj>
    <derivirana_varijabla naziv="DomainObject.Predmet.ProtustrankaFormatedOIB_1">  MOŽNIK I ŠTEHER d.o.o., OIB 84636462372</derivirana_varijabla>
  </DomainObject.Predmet.ProtustrankaFormatedOIB>
  <DomainObject.Predmet.ProtustrankaFormatedWithAdress>
    <izvorni_sadrzaj> MOŽNIK I ŠTEHER d.o.o., Kučerina 1, 10000 Zagreb</izvorni_sadrzaj>
    <derivirana_varijabla naziv="DomainObject.Predmet.ProtustrankaFormatedWithAdress_1"> MOŽNIK I ŠTEHER d.o.o., Kučerina 1, 10000 Zagreb</derivirana_varijabla>
  </DomainObject.Predmet.ProtustrankaFormatedWithAdress>
  <DomainObject.Predmet.ProtustrankaFormatedWithAdressOIB>
    <izvorni_sadrzaj> MOŽNIK I ŠTEHER d.o.o., OIB 84636462372, Kučerina 1, 10000 Zagreb</izvorni_sadrzaj>
    <derivirana_varijabla naziv="DomainObject.Predmet.ProtustrankaFormatedWithAdressOIB_1"> MOŽNIK I ŠTEHER d.o.o., OIB 84636462372, Kučerina 1, 10000 Zagreb</derivirana_varijabla>
  </DomainObject.Predmet.ProtustrankaFormatedWithAdressOIB>
  <DomainObject.Predmet.ProtustrankaWithAdress>
    <izvorni_sadrzaj>MOŽNIK I ŠTEHER d.o.o. Kučerina 1, 10000 Zagreb</izvorni_sadrzaj>
    <derivirana_varijabla naziv="DomainObject.Predmet.ProtustrankaWithAdress_1">MOŽNIK I ŠTEHER d.o.o. Kučerina 1, 10000 Zagreb</derivirana_varijabla>
  </DomainObject.Predmet.ProtustrankaWithAdress>
  <DomainObject.Predmet.ProtustrankaWithAdressOIB>
    <izvorni_sadrzaj>MOŽNIK I ŠTEHER d.o.o., OIB 84636462372, Kučerina 1, 10000 Zagreb</izvorni_sadrzaj>
    <derivirana_varijabla naziv="DomainObject.Predmet.ProtustrankaWithAdressOIB_1">MOŽNIK I ŠTEHER d.o.o., OIB 84636462372, Kučerina 1, 10000 Zagreb</derivirana_varijabla>
  </DomainObject.Predmet.ProtustrankaWithAdressOIB>
  <DomainObject.Predmet.ProtustrankaNazivFormated>
    <izvorni_sadrzaj>MOŽNIK I ŠTEHER d.o.o.</izvorni_sadrzaj>
    <derivirana_varijabla naziv="DomainObject.Predmet.ProtustrankaNazivFormated_1">MOŽNIK I ŠTEHER d.o.o.</derivirana_varijabla>
  </DomainObject.Predmet.ProtustrankaNazivFormated>
  <DomainObject.Predmet.ProtustrankaNazivFormatedOIB>
    <izvorni_sadrzaj>MOŽNIK I ŠTEHER d.o.o., OIB 84636462372</izvorni_sadrzaj>
    <derivirana_varijabla naziv="DomainObject.Predmet.ProtustrankaNazivFormatedOIB_1">MOŽNIK I ŠTEHER d.o.o., OIB 84636462372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Pažur</izvorni_sadrzaj>
    <derivirana_varijabla naziv="DomainObject.Predmet.StrankaFormated_1">  Bojana Pažur</derivirana_varijabla>
  </DomainObject.Predmet.StrankaFormated>
  <DomainObject.Predmet.StrankaFormatedOIB>
    <izvorni_sadrzaj>  Bojana Pažur, OIB 57243813284</izvorni_sadrzaj>
    <derivirana_varijabla naziv="DomainObject.Predmet.StrankaFormatedOIB_1">  Bojana Pažur, OIB 57243813284</derivirana_varijabla>
  </DomainObject.Predmet.StrankaFormatedOIB>
  <DomainObject.Predmet.StrankaFormatedWithAdress>
    <izvorni_sadrzaj> Bojana Pažur, Nadvina 15 D, Zagreb</izvorni_sadrzaj>
    <derivirana_varijabla naziv="DomainObject.Predmet.StrankaFormatedWithAdress_1"> Bojana Pažur, Nadvina 15 D, Zagreb</derivirana_varijabla>
  </DomainObject.Predmet.StrankaFormatedWithAdress>
  <DomainObject.Predmet.StrankaFormatedWithAdressOIB>
    <izvorni_sadrzaj> Bojana Pažur, OIB 57243813284, Nadvina 15 D, Zagreb</izvorni_sadrzaj>
    <derivirana_varijabla naziv="DomainObject.Predmet.StrankaFormatedWithAdressOIB_1"> Bojana Pažur, OIB 57243813284, Nadvina 15 D, Zagreb</derivirana_varijabla>
  </DomainObject.Predmet.StrankaFormatedWithAdressOIB>
  <DomainObject.Predmet.StrankaWithAdress>
    <izvorni_sadrzaj>Bojana Pažur Nadvina 15 D,Zagreb</izvorni_sadrzaj>
    <derivirana_varijabla naziv="DomainObject.Predmet.StrankaWithAdress_1">Bojana Pažur Nadvina 15 D,Zagreb</derivirana_varijabla>
  </DomainObject.Predmet.StrankaWithAdress>
  <DomainObject.Predmet.StrankaWithAdressOIB>
    <izvorni_sadrzaj>Bojana Pažur, OIB 57243813284, Nadvina 15 D,Zagreb</izvorni_sadrzaj>
    <derivirana_varijabla naziv="DomainObject.Predmet.StrankaWithAdressOIB_1">Bojana Pažur, OIB 57243813284, Nadvina 15 D,Zagreb</derivirana_varijabla>
  </DomainObject.Predmet.StrankaWithAdressOIB>
  <DomainObject.Predmet.StrankaNazivFormated>
    <izvorni_sadrzaj>Bojana Pažur</izvorni_sadrzaj>
    <derivirana_varijabla naziv="DomainObject.Predmet.StrankaNazivFormated_1">Bojana Pažur</derivirana_varijabla>
  </DomainObject.Predmet.StrankaNazivFormated>
  <DomainObject.Predmet.StrankaNazivFormatedOIB>
    <izvorni_sadrzaj>Bojana Pažur, OIB 57243813284</izvorni_sadrzaj>
    <derivirana_varijabla naziv="DomainObject.Predmet.StrankaNazivFormatedOIB_1">Bojana Pažur, OIB 57243813284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Bojana Pažur</item>
    </izvorni_sadrzaj>
    <derivirana_varijabla naziv="DomainObject.Predmet.StrankaListFormated_1">
      <item>Bojana Pažur</item>
    </derivirana_varijabla>
  </DomainObject.Predmet.StrankaListFormated>
  <DomainObject.Predmet.StrankaListFormatedOIB>
    <izvorni_sadrzaj>
      <item>Bojana Pažur, OIB 57243813284</item>
    </izvorni_sadrzaj>
    <derivirana_varijabla naziv="DomainObject.Predmet.StrankaListFormatedOIB_1">
      <item>Bojana Pažur, OIB 57243813284</item>
    </derivirana_varijabla>
  </DomainObject.Predmet.StrankaListFormatedOIB>
  <DomainObject.Predmet.StrankaListFormatedWithAdress>
    <izvorni_sadrzaj>
      <item>Bojana Pažur, Nadvina 15 D, Zagreb</item>
    </izvorni_sadrzaj>
    <derivirana_varijabla naziv="DomainObject.Predmet.StrankaListFormatedWithAdress_1">
      <item>Bojana Pažur, Nadvina 15 D, Zagreb</item>
    </derivirana_varijabla>
  </DomainObject.Predmet.StrankaListFormatedWithAdress>
  <DomainObject.Predmet.StrankaListFormatedWithAdressOIB>
    <izvorni_sadrzaj>
      <item>Bojana Pažur, OIB 57243813284, Nadvina 15 D, Zagreb</item>
    </izvorni_sadrzaj>
    <derivirana_varijabla naziv="DomainObject.Predmet.StrankaListFormatedWithAdressOIB_1">
      <item>Bojana Pažur, OIB 57243813284, Nadvina 15 D, Zagreb</item>
    </derivirana_varijabla>
  </DomainObject.Predmet.StrankaListFormatedWithAdressOIB>
  <DomainObject.Predmet.StrankaListNazivFormated>
    <izvorni_sadrzaj>
      <item>Bojana Pažur</item>
    </izvorni_sadrzaj>
    <derivirana_varijabla naziv="DomainObject.Predmet.StrankaListNazivFormated_1">
      <item>Bojana Pažur</item>
    </derivirana_varijabla>
  </DomainObject.Predmet.StrankaListNazivFormated>
  <DomainObject.Predmet.StrankaListNazivFormatedOIB>
    <izvorni_sadrzaj>
      <item>Bojana Pažur, OIB 57243813284</item>
    </izvorni_sadrzaj>
    <derivirana_varijabla naziv="DomainObject.Predmet.StrankaListNazivFormatedOIB_1">
      <item>Bojana Pažur, OIB 57243813284</item>
    </derivirana_varijabla>
  </DomainObject.Predmet.StrankaListNazivFormatedOIB>
  <DomainObject.Predmet.ProtuStrankaListFormated>
    <izvorni_sadrzaj>
      <item>MOŽNIK I ŠTEHER d.o.o.</item>
    </izvorni_sadrzaj>
    <derivirana_varijabla naziv="DomainObject.Predmet.ProtuStrankaListFormated_1">
      <item>MOŽNIK I ŠTEHER d.o.o.</item>
    </derivirana_varijabla>
  </DomainObject.Predmet.ProtuStrankaListFormated>
  <DomainObject.Predmet.ProtuStrankaListFormatedOIB>
    <izvorni_sadrzaj>
      <item>MOŽNIK I ŠTEHER d.o.o., OIB 84636462372</item>
    </izvorni_sadrzaj>
    <derivirana_varijabla naziv="DomainObject.Predmet.ProtuStrankaListFormatedOIB_1">
      <item>MOŽNIK I ŠTEHER d.o.o., OIB 84636462372</item>
    </derivirana_varijabla>
  </DomainObject.Predmet.ProtuStrankaListFormatedOIB>
  <DomainObject.Predmet.ProtuStrankaListFormatedWithAdress>
    <izvorni_sadrzaj>
      <item>MOŽNIK I ŠTEHER d.o.o., Kučerina 1, 10000 Zagreb</item>
    </izvorni_sadrzaj>
    <derivirana_varijabla naziv="DomainObject.Predmet.ProtuStrankaListFormatedWithAdress_1">
      <item>MOŽNIK I ŠTEHER d.o.o., Kučerina 1, 10000 Zagreb</item>
    </derivirana_varijabla>
  </DomainObject.Predmet.ProtuStrankaListFormatedWithAdress>
  <DomainObject.Predmet.ProtuStrankaListFormatedWithAdressOIB>
    <izvorni_sadrzaj>
      <item>MOŽNIK I ŠTEHER d.o.o., OIB 84636462372, Kučerina 1, 10000 Zagreb</item>
    </izvorni_sadrzaj>
    <derivirana_varijabla naziv="DomainObject.Predmet.ProtuStrankaListFormatedWithAdressOIB_1">
      <item>MOŽNIK I ŠTEHER d.o.o., OIB 84636462372, Kučerina 1, 10000 Zagreb</item>
    </derivirana_varijabla>
  </DomainObject.Predmet.ProtuStrankaListFormatedWithAdressOIB>
  <DomainObject.Predmet.ProtuStrankaListNazivFormated>
    <izvorni_sadrzaj>
      <item>MOŽNIK I ŠTEHER d.o.o.</item>
    </izvorni_sadrzaj>
    <derivirana_varijabla naziv="DomainObject.Predmet.ProtuStrankaListNazivFormated_1">
      <item>MOŽNIK I ŠTEHER d.o.o.</item>
    </derivirana_varijabla>
  </DomainObject.Predmet.ProtuStrankaListNazivFormated>
  <DomainObject.Predmet.ProtuStrankaListNazivFormatedOIB>
    <izvorni_sadrzaj>
      <item>MOŽNIK I ŠTEHER d.o.o., OIB 84636462372</item>
    </izvorni_sadrzaj>
    <derivirana_varijabla naziv="DomainObject.Predmet.ProtuStrankaListNazivFormatedOIB_1">
      <item>MOŽNIK I ŠTEHER d.o.o., OIB 84636462372</item>
    </derivirana_varijabla>
  </DomainObject.Predmet.ProtuStrankaListNazivFormatedOIB>
  <DomainObject.Predmet.OstaliListFormated>
    <izvorni_sadrzaj>
      <item>Željko Možnik</item>
      <item>Petar Popović</item>
    </izvorni_sadrzaj>
    <derivirana_varijabla naziv="DomainObject.Predmet.OstaliListFormated_1">
      <item>Željko Možnik</item>
      <item>Petar Popović</item>
    </derivirana_varijabla>
  </DomainObject.Predmet.OstaliListFormated>
  <DomainObject.Predmet.OstaliListFormatedOIB>
    <izvorni_sadrzaj>
      <item>Željko Možnik, OIB 89626978816</item>
      <item>Petar Popović, OIB 89375564266</item>
    </izvorni_sadrzaj>
    <derivirana_varijabla naziv="DomainObject.Predmet.OstaliListFormatedOIB_1">
      <item>Željko Možnik, OIB 89626978816</item>
      <item>Petar Popović, OIB 89375564266</item>
    </derivirana_varijabla>
  </DomainObject.Predmet.OstaliListFormatedOIB>
  <DomainObject.Predmet.OstaliListFormatedWithAdress>
    <izvorni_sadrzaj>
      <item>Željko Možnik, kučerina 76, 10000 Zagreb</item>
      <item>Petar Popović, Maksimirska Cesta 88, 10000 Zagreb</item>
    </izvorni_sadrzaj>
    <derivirana_varijabla naziv="DomainObject.Predmet.OstaliListFormatedWithAdress_1">
      <item>Željko Možnik, kučerina 76, 10000 Zagreb</item>
      <item>Petar Popović, Maksimirska Cesta 88, 10000 Zagreb</item>
    </derivirana_varijabla>
  </DomainObject.Predmet.OstaliListFormatedWithAdress>
  <DomainObject.Predmet.OstaliListFormatedWithAdressOIB>
    <izvorni_sadrzaj>
      <item>Željko Možnik, OIB 89626978816, kučerina 76, 10000 Zagreb</item>
      <item>Petar Popović, OIB 89375564266, Maksimirska Cesta 88, 10000 Zagreb</item>
    </izvorni_sadrzaj>
    <derivirana_varijabla naziv="DomainObject.Predmet.OstaliListFormatedWithAdressOIB_1">
      <item>Željko Možnik, OIB 89626978816, kučerina 76, 10000 Zagreb</item>
      <item>Petar Popović, OIB 89375564266, Maksimirska Cesta 88, 10000 Zagreb</item>
    </derivirana_varijabla>
  </DomainObject.Predmet.OstaliListFormatedWithAdressOIB>
  <DomainObject.Predmet.OstaliListNazivFormated>
    <izvorni_sadrzaj>
      <item>Željko Možnik</item>
      <item>Petar Popović</item>
    </izvorni_sadrzaj>
    <derivirana_varijabla naziv="DomainObject.Predmet.OstaliListNazivFormated_1">
      <item>Željko Možnik</item>
      <item>Petar Popović</item>
    </derivirana_varijabla>
  </DomainObject.Predmet.OstaliListNazivFormated>
  <DomainObject.Predmet.OstaliListNazivFormatedOIB>
    <izvorni_sadrzaj>
      <item>Željko Možnik, OIB 89626978816</item>
      <item>Petar Popović, OIB 89375564266</item>
    </izvorni_sadrzaj>
    <derivirana_varijabla naziv="DomainObject.Predmet.OstaliListNazivFormatedOIB_1">
      <item>Željko Možnik, OIB 89626978816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Bojana Pažur</izvorni_sadrzaj>
    <derivirana_varijabla naziv="DomainObject.Predmet.StrankaIDrugi_1">Bojana Pažur</derivirana_varijabla>
  </DomainObject.Predmet.StrankaIDrugi>
  <DomainObject.Predmet.ProtustrankaIDrugi>
    <izvorni_sadrzaj>MOŽNIK I ŠTEHER d.o.o.</izvorni_sadrzaj>
    <derivirana_varijabla naziv="DomainObject.Predmet.ProtustrankaIDrugi_1">MOŽNIK I ŠTEHER d.o.o.</derivirana_varijabla>
  </DomainObject.Predmet.ProtustrankaIDrugi>
  <DomainObject.Predmet.StrankaIDrugiAdressOIB>
    <izvorni_sadrzaj>Bojana Pažur, OIB 57243813284, Nadvina 15 D, Zagreb</izvorni_sadrzaj>
    <derivirana_varijabla naziv="DomainObject.Predmet.StrankaIDrugiAdressOIB_1">Bojana Pažur, OIB 57243813284, Nadvina 15 D, Zagreb</derivirana_varijabla>
  </DomainObject.Predmet.StrankaIDrugiAdressOIB>
  <DomainObject.Predmet.ProtustrankaIDrugiAdressOIB>
    <izvorni_sadrzaj>MOŽNIK I ŠTEHER d.o.o., OIB 84636462372, Kučerina 1, 10000 Zagreb</izvorni_sadrzaj>
    <derivirana_varijabla naziv="DomainObject.Predmet.ProtustrankaIDrugiAdressOIB_1">MOŽNIK I ŠTEHER d.o.o., OIB 84636462372, Kučerina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Bojana Pažur</item>
      <item>MOŽNIK I ŠTEHER d.o.o.</item>
      <item>Željko Možnik</item>
      <item>Petar Popović</item>
    </izvorni_sadrzaj>
    <derivirana_varijabla naziv="DomainObject.Predmet.SudioniciListNaziv_1">
      <item>Bojana Pažur</item>
      <item>MOŽNIK I ŠTEHER d.o.o.</item>
      <item>Željko Možnik</item>
      <item>Petar Popović</item>
    </derivirana_varijabla>
  </DomainObject.Predmet.SudioniciListNaziv>
  <DomainObject.Predmet.SudioniciListAdressOIB>
    <izvorni_sadrzaj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izvorni_sadrzaj>
    <derivirana_varijabla naziv="DomainObject.Predmet.SudioniciListAdressOIB_1"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57243813284</item>
      <item>, OIB 84636462372</item>
      <item>, OIB 89626978816</item>
      <item>, OIB 89375564266</item>
    </izvorni_sadrzaj>
    <derivirana_varijabla naziv="DomainObject.Predmet.SudioniciListNazivOIB_1">
      <item>, OIB 57243813284</item>
      <item>, OIB 84636462372</item>
      <item>, OIB 89626978816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267</properties:Words>
  <properties:Characters>1325</properties:Characters>
  <properties:Lines>107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2015-09-21T11:39:00Z</dcterms:created>
  <dc:creator>user</dc:creator>
  <cp:lastModifiedBy>Ivanka Lukač</cp:lastModifiedBy>
  <cp:lastPrinted>2015-09-21T11:37:00Z</cp:lastPrinted>
  <dcterms:modified xmlns:xsi="http://www.w3.org/2001/XMLSchema-instance" xsi:type="dcterms:W3CDTF">2015-09-21T11:40:00Z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