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bbc6" w14:paraId="89cbbc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198A" w:rsidP="00AE198A" w:rsidR="00AE198A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St-328/2016-7.</w:t>
      </w:r>
    </w:p>
    <w:p w:rsidRDefault="00AE198A" w:rsidP="00AE198A" w:rsidR="00AE198A">
      <w:pPr>
        <w:jc w:val="center"/>
        <w:rPr>
          <w:rFonts w:hAnsi="Arial" w:ascii="Arial"/>
          <w:b/>
        </w:rPr>
      </w:pPr>
    </w:p>
    <w:p w:rsidRDefault="00AE198A" w:rsidP="00AE198A" w:rsidR="00AE198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AE198A" w:rsidP="00AE198A" w:rsidR="00AE198A">
      <w:pPr>
        <w:jc w:val="center"/>
        <w:rPr>
          <w:rFonts w:hAnsi="Arial" w:ascii="Arial"/>
          <w:b/>
        </w:rPr>
      </w:pPr>
    </w:p>
    <w:p w:rsidRDefault="00AE198A" w:rsidP="00AE198A" w:rsidR="00AE198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AE198A" w:rsidP="00AE198A" w:rsidR="00AE198A">
      <w:pPr>
        <w:rPr>
          <w:rFonts w:hAnsi="Arial" w:ascii="Arial"/>
          <w:b/>
        </w:rPr>
      </w:pPr>
    </w:p>
    <w:p w:rsidRDefault="00AE198A" w:rsidP="00AE198A" w:rsidR="00AE198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AGROTEHNIKA BRANITELJSKA ZADRUGA za usluge i proizvodnju iz </w:t>
      </w:r>
      <w:proofErr w:type="spellStart"/>
      <w:r>
        <w:rPr>
          <w:rFonts w:hAnsi="Arial" w:ascii="Arial"/>
        </w:rPr>
        <w:t>Trojstvenog</w:t>
      </w:r>
      <w:proofErr w:type="spellEnd"/>
      <w:r>
        <w:rPr>
          <w:rFonts w:hAnsi="Arial" w:ascii="Arial"/>
        </w:rPr>
        <w:t xml:space="preserve"> Markovca, </w:t>
      </w:r>
      <w:proofErr w:type="spellStart"/>
      <w:r>
        <w:rPr>
          <w:rFonts w:hAnsi="Arial" w:ascii="Arial"/>
        </w:rPr>
        <w:t>Trojstvena</w:t>
      </w:r>
      <w:proofErr w:type="spellEnd"/>
      <w:r>
        <w:rPr>
          <w:rFonts w:hAnsi="Arial" w:ascii="Arial"/>
        </w:rPr>
        <w:t xml:space="preserve"> 47, MBS 010069427, OIB 35575182071, dana 07. veljače 2017. godine</w:t>
      </w:r>
    </w:p>
    <w:p w:rsidRDefault="00AE198A" w:rsidP="00AE198A" w:rsidR="00AE198A">
      <w:pPr>
        <w:jc w:val="both"/>
        <w:rPr>
          <w:rFonts w:hAnsi="Arial" w:ascii="Arial"/>
        </w:rPr>
      </w:pPr>
    </w:p>
    <w:p w:rsidRDefault="00AE198A" w:rsidP="00AE198A" w:rsidR="00AE198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AE198A" w:rsidP="00AE198A" w:rsidR="00AE198A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AGROTEHNIKA BRANITELJSKA ZADRUGA za usluge i proizvodnju iz </w:t>
      </w:r>
      <w:proofErr w:type="spellStart"/>
      <w:r>
        <w:rPr>
          <w:rFonts w:hAnsi="Arial" w:ascii="Arial"/>
        </w:rPr>
        <w:t>Trojstvenog</w:t>
      </w:r>
      <w:proofErr w:type="spellEnd"/>
      <w:r>
        <w:rPr>
          <w:rFonts w:hAnsi="Arial" w:ascii="Arial"/>
        </w:rPr>
        <w:t xml:space="preserve"> Markovca, </w:t>
      </w:r>
      <w:proofErr w:type="spellStart"/>
      <w:r>
        <w:rPr>
          <w:rFonts w:hAnsi="Arial" w:ascii="Arial"/>
        </w:rPr>
        <w:t>Trojstvena</w:t>
      </w:r>
      <w:proofErr w:type="spellEnd"/>
      <w:r>
        <w:rPr>
          <w:rFonts w:hAnsi="Arial" w:ascii="Arial"/>
        </w:rPr>
        <w:t xml:space="preserve"> 47, MBS 010069427, OIB 35575182071.</w:t>
      </w:r>
    </w:p>
    <w:p w:rsidRDefault="00AE198A" w:rsidP="00AE198A" w:rsidR="00AE198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 PREDRAG FILAJDIĆ iz Slavonskog Broda, </w:t>
      </w:r>
      <w:proofErr w:type="spellStart"/>
      <w:r>
        <w:rPr>
          <w:rFonts w:hAnsi="Arial" w:ascii="Arial"/>
        </w:rPr>
        <w:t>L.Lukića</w:t>
      </w:r>
      <w:proofErr w:type="spellEnd"/>
      <w:r>
        <w:rPr>
          <w:rFonts w:hAnsi="Arial" w:ascii="Arial"/>
        </w:rPr>
        <w:t xml:space="preserve"> 65, OIB 32894922284.</w:t>
      </w:r>
    </w:p>
    <w:p w:rsidRDefault="00AE198A" w:rsidP="00AE198A" w:rsidR="00AE198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AGROTEHNIKA BRANITELJSKA ZADRUGA za usluge i proizvodnju iz </w:t>
      </w:r>
      <w:proofErr w:type="spellStart"/>
      <w:r>
        <w:rPr>
          <w:rFonts w:hAnsi="Arial" w:ascii="Arial"/>
        </w:rPr>
        <w:t>Trojstvenog</w:t>
      </w:r>
      <w:proofErr w:type="spellEnd"/>
      <w:r>
        <w:rPr>
          <w:rFonts w:hAnsi="Arial" w:ascii="Arial"/>
        </w:rPr>
        <w:t xml:space="preserve"> Markovca, </w:t>
      </w:r>
      <w:proofErr w:type="spellStart"/>
      <w:r>
        <w:rPr>
          <w:rFonts w:hAnsi="Arial" w:ascii="Arial"/>
        </w:rPr>
        <w:t>Trojstvena</w:t>
      </w:r>
      <w:proofErr w:type="spellEnd"/>
      <w:r>
        <w:rPr>
          <w:rFonts w:hAnsi="Arial" w:ascii="Arial"/>
        </w:rPr>
        <w:t xml:space="preserve"> 47, MBS 010069427, OIB 35575182071.</w:t>
      </w:r>
    </w:p>
    <w:p w:rsidRDefault="00AE198A" w:rsidP="00AE198A" w:rsidR="00AE198A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07. veljače 2017. godine u 12,00 sati,</w:t>
      </w:r>
      <w:r>
        <w:rPr>
          <w:rFonts w:hAnsi="Arial" w:ascii="Arial"/>
        </w:rPr>
        <w:t xml:space="preserve"> kada je ovo rješenje stavljeno na e</w:t>
      </w:r>
      <w:r>
        <w:rPr>
          <w:rFonts w:hAnsi="Arial" w:ascii="Arial"/>
        </w:rPr>
        <w:t>-</w:t>
      </w:r>
      <w:r>
        <w:rPr>
          <w:rFonts w:hAnsi="Arial" w:ascii="Arial"/>
        </w:rPr>
        <w:t>oglasnu ploču ovog suda.</w:t>
      </w:r>
    </w:p>
    <w:p w:rsidRDefault="00AE198A" w:rsidP="00AE198A" w:rsidR="00AE198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AE198A" w:rsidP="00AE198A" w:rsidR="00AE198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AE198A" w:rsidP="00AE198A" w:rsidR="00AE198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AE198A" w:rsidP="00AE198A" w:rsidR="00AE198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REPUBLIKA HRVATSKA, Ministarstvo financija, Porezna uprava, Područni ured Sjeverna Hrvatska, za otvaranje stečajnog postupka nad dužnikom AGROTEHNIKA BRANITELJSKA ZADRUGA iz </w:t>
      </w:r>
      <w:proofErr w:type="spellStart"/>
      <w:r>
        <w:rPr>
          <w:rFonts w:hAnsi="Arial" w:ascii="Arial"/>
        </w:rPr>
        <w:t>Trojstvenog</w:t>
      </w:r>
      <w:proofErr w:type="spellEnd"/>
      <w:r>
        <w:rPr>
          <w:rFonts w:hAnsi="Arial" w:ascii="Arial"/>
        </w:rPr>
        <w:t xml:space="preserve"> Markovca, sud je pokrenuo postupak radi utvrđivanja uvjeta za otvaranje stečajnog </w:t>
      </w:r>
      <w:r>
        <w:rPr>
          <w:rFonts w:hAnsi="Arial" w:ascii="Arial"/>
        </w:rPr>
        <w:lastRenderedPageBreak/>
        <w:t xml:space="preserve">postupka nad dužnikom, te u tom postupku utvrdio da dužnik nema imovine kojom bi se mogli pokriti troškovi stečajnog postupka, slijedom čega je svojim rješenjem 7 St-328/2016-6 od dana 25.07.2016.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25.07.2016.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AE198A" w:rsidP="00AE198A" w:rsidR="00AE198A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07. veljače 2017. godine</w:t>
      </w:r>
    </w:p>
    <w:p w:rsidRDefault="00AE198A" w:rsidP="00AE198A" w:rsidR="00AE198A">
      <w:pPr>
        <w:ind w:firstLine="720"/>
        <w:jc w:val="center"/>
        <w:rPr>
          <w:rFonts w:hAnsi="Arial" w:ascii="Arial"/>
        </w:rPr>
      </w:pPr>
    </w:p>
    <w:p w:rsidRDefault="00AE198A" w:rsidP="00AE198A" w:rsidR="00AE198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SUDAC </w:t>
      </w:r>
    </w:p>
    <w:p w:rsidRDefault="00AE198A" w:rsidP="00AE198A" w:rsidR="00AE198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AE198A" w:rsidP="00AE198A" w:rsidR="00AE198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AE198A" w:rsidP="00AE198A" w:rsidR="00AE198A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AE198A" w:rsidP="00AE198A" w:rsidR="00AE198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</w:p>
    <w:p w:rsidRDefault="00AE198A" w:rsidP="00AE198A" w:rsidR="00AE198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AE198A" w:rsidP="00AE198A" w:rsidR="00AE198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AE198A" w:rsidP="00AE198A" w:rsidR="00AE198A">
      <w:pPr>
        <w:jc w:val="both"/>
        <w:rPr>
          <w:rFonts w:hAnsi="Arial" w:ascii="Arial"/>
        </w:rPr>
      </w:pPr>
      <w:r>
        <w:rPr>
          <w:rFonts w:hAnsi="Arial" w:ascii="Arial"/>
        </w:rPr>
        <w:t>Dna: dužniku putem e-oglasne ploče suda</w:t>
      </w:r>
    </w:p>
    <w:p w:rsidRDefault="00AE198A" w:rsidP="00AE198A" w:rsidR="00AE198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AE198A" w:rsidP="00AE198A" w:rsidR="00AE198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e-oglasne ploče suda i poštom</w:t>
      </w:r>
    </w:p>
    <w:p w:rsidRDefault="00AE198A" w:rsidP="00AE198A" w:rsidR="00AE198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ŽDO u Bjelovaru putem e-oglasne ploče suda</w:t>
      </w:r>
    </w:p>
    <w:p w:rsidRDefault="00AE198A" w:rsidP="00AE198A" w:rsidR="00AE198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suda</w:t>
      </w:r>
    </w:p>
    <w:p w:rsidRDefault="00AE198A" w:rsidP="00AE198A" w:rsidR="00AE198A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FINI RC ZAGREB,Podružnica Bjelovar nakon pravomoćnosti putem pošte</w:t>
      </w:r>
    </w:p>
    <w:p w:rsidRDefault="00AE198A" w:rsidP="00AE198A" w:rsidR="00AE198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 elektroničkim putem</w:t>
      </w:r>
    </w:p>
    <w:p w:rsidRDefault="00AE198A" w:rsidP="00AE198A" w:rsidR="00AE198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AE198A" w:rsidP="00AE198A" w:rsidR="00AE198A">
      <w:pPr>
        <w:jc w:val="both"/>
        <w:rPr>
          <w:rFonts w:hAnsi="Arial" w:ascii="Arial"/>
        </w:rPr>
      </w:pPr>
      <w:r>
        <w:rPr>
          <w:rFonts w:hAnsi="Arial" w:ascii="Arial"/>
        </w:rPr>
        <w:t>Bj.07.02.2017.g.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198A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898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St-328/2016-7</izvorni_sadrzaj>
    <derivirana_varijabla naziv="DomainObject.Oznaka_1">St-328/2016-7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AGROTEHNIKA BRANITELJSKA ZADRUGA za usluge i proizvodnju, Trojstveni Markovac</izvorni_sadrzaj>
    <derivirana_varijabla naziv="DomainObject.Predmet.ProtustrankaFormated_1">  AGROTEHNIKA BRANITELJSKA ZADRUGA za usluge i proizvodnju, Trojstveni Markovac</derivirana_varijabla>
  </DomainObject.Predmet.ProtustrankaFormated>
  <DomainObject.Predmet.ProtustrankaFormatedOIB>
    <izvorni_sadrzaj>  AGROTEHNIKA BRANITELJSKA ZADRUGA za usluge i proizvodnju, Trojstveni Markovac, OIB 35575182071</izvorni_sadrzaj>
    <derivirana_varijabla naziv="DomainObject.Predmet.ProtustrankaFormatedOIB_1">  AGROTEHNIKA BRANITELJSKA ZADRUGA za usluge i proizvodnju, Trojstveni Markovac, OIB 35575182071</derivirana_varijabla>
  </DomainObject.Predmet.ProtustrankaFormatedOIB>
  <DomainObject.Predmet.ProtustrankaFormatedWithAdress>
    <izvorni_sadrzaj> AGROTEHNIKA BRANITELJSKA ZADRUGA za usluge i proizvodnju, Trojstveni Markovac, Trojstvena 47, 43000 Trojstveni Markovac</izvorni_sadrzaj>
    <derivirana_varijabla naziv="DomainObject.Predmet.ProtustrankaFormatedWithAdress_1"> AGROTEHNIKA BRANITELJSKA ZADRUGA za usluge i proizvodnju, Trojstveni Markovac, Trojstvena 47, 43000 Trojstveni Markovac</derivirana_varijabla>
  </DomainObject.Predmet.ProtustrankaFormatedWithAdress>
  <DomainObject.Predmet.ProtustrankaFormatedWithAdressOIB>
    <izvorni_sadrzaj> AGROTEHNIKA BRANITELJSKA ZADRUGA za usluge i proizvodnju, Trojstveni Markovac, OIB 35575182071, Trojstvena 47, 43000 Trojstveni Markovac</izvorni_sadrzaj>
    <derivirana_varijabla naziv="DomainObject.Predmet.ProtustrankaFormatedWithAdressOIB_1"> AGROTEHNIKA BRANITELJSKA ZADRUGA za usluge i proizvodnju, Trojstveni Markovac, OIB 35575182071, Trojstvena 47, 43000 Trojstveni Markovac</derivirana_varijabla>
  </DomainObject.Predmet.ProtustrankaFormatedWithAdressOIB>
  <DomainObject.Predmet.ProtustrankaWithAdress>
    <izvorni_sadrzaj>AGROTEHNIKA BRANITELJSKA ZADRUGA za usluge i proizvodnju, Trojstveni Markovac Trojstvena 47, 43000 Trojstveni Markovac</izvorni_sadrzaj>
    <derivirana_varijabla naziv="DomainObject.Predmet.ProtustrankaWithAdress_1">AGROTEHNIKA BRANITELJSKA ZADRUGA za usluge i proizvodnju, Trojstveni Markovac Trojstvena 47, 43000 Trojstveni Markovac</derivirana_varijabla>
  </DomainObject.Predmet.ProtustrankaWithAdress>
  <DomainObject.Predmet.ProtustrankaWithAdressOIB>
    <izvorni_sadrzaj>AGROTEHNIKA BRANITELJSKA ZADRUGA za usluge i proizvodnju, Trojstveni Markovac, OIB 35575182071, Trojstvena 47, 43000 Trojstveni Markovac</izvorni_sadrzaj>
    <derivirana_varijabla naziv="DomainObject.Predmet.ProtustrankaWithAdressOIB_1">AGROTEHNIKA BRANITELJSKA ZADRUGA za usluge i proizvodnju, Trojstveni Markovac, OIB 35575182071, Trojstvena 47, 43000 Trojstveni Markovac</derivirana_varijabla>
  </DomainObject.Predmet.ProtustrankaWithAdressOIB>
  <DomainObject.Predmet.ProtustrankaNazivFormated>
    <izvorni_sadrzaj>AGROTEHNIKA BRANITELJSKA ZADRUGA za usluge i proizvodnju, Trojstveni Markovac</izvorni_sadrzaj>
    <derivirana_varijabla naziv="DomainObject.Predmet.ProtustrankaNazivFormated_1">AGROTEHNIKA BRANITELJSKA ZADRUGA za usluge i proizvodnju, Trojstveni Markovac</derivirana_varijabla>
  </DomainObject.Predmet.ProtustrankaNazivFormated>
  <DomainObject.Predmet.ProtustrankaNazivFormatedOIB>
    <izvorni_sadrzaj>AGROTEHNIKA BRANITELJSKA ZADRUGA za usluge i proizvodnju, Trojstveni Markovac, OIB 35575182071</izvorni_sadrzaj>
    <derivirana_varijabla naziv="DomainObject.Predmet.ProtustrankaNazivFormatedOIB_1">AGROTEHNIKA BRANITELJSKA ZADRUGA za usluge i proizvodnju, Trojstveni Markovac, OIB 35575182071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AGROTEHNIKA BRANITELJSKA ZADRUGA za usluge i proizvodnju, Trojstveni Markovac</item>
    </izvorni_sadrzaj>
    <derivirana_varijabla naziv="DomainObject.Predmet.ProtuStrankaListFormated_1">
      <item>AGROTEHNIKA BRANITELJSKA ZADRUGA za usluge i proizvodnju, Trojstveni Markovac</item>
    </derivirana_varijabla>
  </DomainObject.Predmet.ProtuStrankaListFormated>
  <DomainObject.Predmet.ProtuStrankaListFormatedOIB>
    <izvorni_sadrzaj>
      <item>AGROTEHNIKA BRANITELJSKA ZADRUGA za usluge i proizvodnju, Trojstveni Markovac, OIB 35575182071</item>
    </izvorni_sadrzaj>
    <derivirana_varijabla naziv="DomainObject.Predmet.ProtuStrankaListFormatedOIB_1">
      <item>AGROTEHNIKA BRANITELJSKA ZADRUGA za usluge i proizvodnju, Trojstveni Markovac, OIB 35575182071</item>
    </derivirana_varijabla>
  </DomainObject.Predmet.ProtuStrankaListFormatedOIB>
  <DomainObject.Predmet.ProtuStrankaListFormatedWithAdress>
    <izvorni_sadrzaj>
      <item>AGROTEHNIKA BRANITELJSKA ZADRUGA za usluge i proizvodnju, Trojstveni Markovac, Trojstvena 47, 43000 Trojstveni Markovac</item>
    </izvorni_sadrzaj>
    <derivirana_varijabla naziv="DomainObject.Predmet.ProtuStrankaListFormatedWithAdress_1">
      <item>AGROTEHNIKA BRANITELJSKA ZADRUGA za usluge i proizvodnju, Trojstveni Markovac, Trojstvena 47, 43000 Trojstveni Markovac</item>
    </derivirana_varijabla>
  </DomainObject.Predmet.ProtuStrankaListFormatedWithAdress>
  <DomainObject.Predmet.ProtuStrankaListFormatedWithAdressOIB>
    <izvorni_sadrzaj>
      <item>AGROTEHNIKA BRANITELJSKA ZADRUGA za usluge i proizvodnju, Trojstveni Markovac, OIB 35575182071, Trojstvena 47, 43000 Trojstveni Markovac</item>
    </izvorni_sadrzaj>
    <derivirana_varijabla naziv="DomainObject.Predmet.ProtuStrankaListFormatedWithAdressOIB_1">
      <item>AGROTEHNIKA BRANITELJSKA ZADRUGA za usluge i proizvodnju, Trojstveni Markovac, OIB 35575182071, Trojstvena 47, 43000 Trojstveni Markovac</item>
    </derivirana_varijabla>
  </DomainObject.Predmet.ProtuStrankaListFormatedWithAdressOIB>
  <DomainObject.Predmet.ProtuStrankaListNazivFormated>
    <izvorni_sadrzaj>
      <item>AGROTEHNIKA BRANITELJSKA ZADRUGA za usluge i proizvodnju, Trojstveni Markovac</item>
    </izvorni_sadrzaj>
    <derivirana_varijabla naziv="DomainObject.Predmet.ProtuStrankaListNazivFormated_1">
      <item>AGROTEHNIKA BRANITELJSKA ZADRUGA za usluge i proizvodnju, Trojstveni Markovac</item>
    </derivirana_varijabla>
  </DomainObject.Predmet.ProtuStrankaListNazivFormated>
  <DomainObject.Predmet.ProtuStrankaListNazivFormatedOIB>
    <izvorni_sadrzaj>
      <item>AGROTEHNIKA BRANITELJSKA ZADRUGA za usluge i proizvodnju, Trojstveni Markovac, OIB 35575182071</item>
    </izvorni_sadrzaj>
    <derivirana_varijabla naziv="DomainObject.Predmet.ProtuStrankaListNazivFormatedOIB_1">
      <item>AGROTEHNIKA BRANITELJSKA ZADRUGA za usluge i proizvodnju, Trojstveni Markovac, OIB 35575182071</item>
    </derivirana_varijabla>
  </DomainObject.Predmet.ProtuStrankaListNazivFormatedOIB>
  <DomainObject.Predmet.OstaliListFormated>
    <izvorni_sadrzaj>
      <item>MARIJAN FILIPAN</item>
      <item>Županijsko državno odvjetništvo u Bjelovaru</item>
    </izvorni_sadrzaj>
    <derivirana_varijabla naziv="DomainObject.Predmet.OstaliListFormated_1">
      <item>MARIJAN FILIPAN</item>
      <item>Županijsko državno odvjetništvo u Bjelovaru</item>
    </derivirana_varijabla>
  </DomainObject.Predmet.OstaliListFormated>
  <DomainObject.Predmet.OstaliListFormatedOIB>
    <izvorni_sadrzaj>
      <item>MARIJAN FILIPAN</item>
      <item>Županijsko državno odvjetništvo u Bjelovaru</item>
    </izvorni_sadrzaj>
    <derivirana_varijabla naziv="DomainObject.Predmet.OstaliListFormatedOIB_1">
      <item>MARIJAN FILIPAN</item>
      <item>Županijsko državno odvjetništvo u Bjelovaru</item>
    </derivirana_varijabla>
  </DomainObject.Predmet.OstaliListFormatedOIB>
  <DomainObject.Predmet.OstaliListFormatedWithAdress>
    <izvorni_sadrzaj>
      <item>MARIJAN FILIPAN, Trojstvena 47, 43000 Trojstveni Markovac</item>
      <item>Županijsko državno odvjetništvo u Bjelovaru</item>
    </izvorni_sadrzaj>
    <derivirana_varijabla naziv="DomainObject.Predmet.OstaliListFormatedWithAdress_1">
      <item>MARIJAN FILIPAN, Trojstvena 47, 43000 Trojstveni Markovac</item>
      <item>Županijsko državno odvjetništvo u Bjelovaru</item>
    </derivirana_varijabla>
  </DomainObject.Predmet.OstaliListFormatedWithAdress>
  <DomainObject.Predmet.OstaliListFormatedWithAdressOIB>
    <izvorni_sadrzaj>
      <item>MARIJAN FILIPAN, Trojstvena 47, 43000 Trojstveni Markovac</item>
      <item>Županijsko državno odvjetništvo u Bjelovaru</item>
    </izvorni_sadrzaj>
    <derivirana_varijabla naziv="DomainObject.Predmet.OstaliListFormatedWithAdressOIB_1">
      <item>MARIJAN FILIPAN, Trojstvena 47, 43000 Trojstveni Markovac</item>
      <item>Županijsko državno odvjetništvo u Bjelovaru</item>
    </derivirana_varijabla>
  </DomainObject.Predmet.OstaliListFormatedWithAdressOIB>
  <DomainObject.Predmet.OstaliListNazivFormated>
    <izvorni_sadrzaj>
      <item>MARIJAN FILIPAN</item>
      <item>Županijsko državno odvjetništvo u Bjelovaru</item>
    </izvorni_sadrzaj>
    <derivirana_varijabla naziv="DomainObject.Predmet.OstaliListNazivFormated_1">
      <item>MARIJAN FILIPAN</item>
      <item>Županijsko državno odvjetništvo u Bjelovaru</item>
    </derivirana_varijabla>
  </DomainObject.Predmet.OstaliListNazivFormated>
  <DomainObject.Predmet.OstaliListNazivFormatedOIB>
    <izvorni_sadrzaj>
      <item>MARIJAN FILIPAN</item>
      <item>Županijsko državno odvjetništvo u Bjelovaru</item>
    </izvorni_sadrzaj>
    <derivirana_varijabla naziv="DomainObject.Predmet.OstaliListNazivFormatedOIB_1">
      <item>MARIJAN FILIPAN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St-328/2016-7</izvorni_sadrzaj>
    <derivirana_varijabla naziv="DomainObject.PoslovniBrojDokumenta_1">St-328/2016-7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AGROTEHNIKA BRANITELJSKA ZADRUGA za usluge i proizvodnju, Trojstveni Markovac</izvorni_sadrzaj>
    <derivirana_varijabla naziv="DomainObject.Predmet.ProtustrankaIDrugi_1">AGROTEHNIKA BRANITELJSKA ZADRUGA za usluge i proizvodnju, Trojstveni Markovac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AGROTEHNIKA BRANITELJSKA ZADRUGA za usluge i proizvodnju, Trojstveni Markovac, OIB 35575182071, Trojstvena 47, 43000 Trojstveni Markovac</izvorni_sadrzaj>
    <derivirana_varijabla naziv="DomainObject.Predmet.ProtustrankaIDrugiAdressOIB_1">AGROTEHNIKA BRANITELJSKA ZADRUGA za usluge i proizvodnju, Trojstveni Markovac, OIB 35575182071, Trojstvena 47,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AGROTEHNIKA BRANITELJSKA ZADRUGA za usluge i proizvodnju, Trojstveni Markovac</item>
      <item>MARIJAN FILIPAN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AGROTEHNIKA BRANITELJSKA ZADRUGA za usluge i proizvodnju, Trojstveni Markovac</item>
      <item>MARIJAN FILIPAN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AGROTEHNIKA BRANITELJSKA ZADRUGA za usluge i proizvodnju, Trojstveni Markovac, OIB 35575182071, Trojstvena 47,43000 Trojstveni Markovac</item>
      <item>MARIJAN FILIPAN, Trojstvena 47,43000 Trojstveni Markovac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AGROTEHNIKA BRANITELJSKA ZADRUGA za usluge i proizvodnju, Trojstveni Markovac, OIB 35575182071, Trojstvena 47,43000 Trojstveni Markovac</item>
      <item>MARIJAN FILIPAN, Trojstvena 47,43000 Trojstveni Markovac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95CAC4-13B0-455C-885F-7E6DC66C68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539</properties:Words>
  <properties:Characters>3015</properties:Characters>
  <properties:Lines>76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2017-02-07T10:28:00Z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St-328/2016-7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