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e60b" w14:paraId="24ce60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7D1F61">
        <w:rPr>
          <w:b/>
          <w:sz w:val="22"/>
          <w:szCs w:val="22"/>
        </w:rPr>
        <w:t>193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7D1F61">
        <w:rPr>
          <w:b/>
        </w:rPr>
        <w:t>GRAĐEVINAR BIKIĆ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AC519C">
        <w:t xml:space="preserve">Dubrovnik, </w:t>
      </w:r>
      <w:r>
        <w:t xml:space="preserve">OIB: </w:t>
      </w:r>
      <w:r w:rsidR="007D1F61">
        <w:t>34558908751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7D1F61" w:rsidRPr="007D1F61">
        <w:rPr>
          <w:b/>
        </w:rPr>
        <w:t xml:space="preserve"> </w:t>
      </w:r>
      <w:r w:rsidR="007D1F61">
        <w:rPr>
          <w:b/>
        </w:rPr>
        <w:t>GRAĐEVINAR BIKIĆ</w:t>
      </w:r>
      <w:r w:rsidR="007D1F61" w:rsidRPr="004E2A1F">
        <w:rPr>
          <w:b/>
        </w:rPr>
        <w:t xml:space="preserve"> d.o.o</w:t>
      </w:r>
      <w:r w:rsidR="007D1F61">
        <w:t>., Dubrovnik, OIB: 34558908751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7D1F61">
        <w:rPr>
          <w:sz w:val="22"/>
          <w:szCs w:val="22"/>
        </w:rPr>
        <w:t>1. rujna</w:t>
      </w:r>
      <w:r>
        <w:rPr>
          <w:sz w:val="22"/>
          <w:szCs w:val="22"/>
        </w:rPr>
        <w:t xml:space="preserve"> 2015. godine dužniku u očevidniku redoslijeda osnova za plaćanje ima evidentirane neizvršene osnove za plaćanje u ukupnom iznosu od </w:t>
      </w:r>
      <w:r w:rsidR="007D1F61">
        <w:rPr>
          <w:sz w:val="22"/>
          <w:szCs w:val="22"/>
        </w:rPr>
        <w:t>79.173,75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342EC"/>
    <w:rsid w:val="00166031"/>
    <w:rsid w:val="00447F0F"/>
    <w:rsid w:val="004E2A1F"/>
    <w:rsid w:val="007D1F61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2E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2E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2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2E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2E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2E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2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2E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BIKIĆ društvo s ograničenom odgovornošću za proizvodnju, usluge i trgovinu</izvorni_sadrzaj>
    <derivirana_varijabla naziv="DomainObject.Predmet.ProtustrankaFormated_1">  GRAĐEVINAR BIKIĆ društvo s ograničenom odgovornošću za proizvodnju, usluge i trgovinu</derivirana_varijabla>
  </DomainObject.Predmet.ProtustrankaFormated>
  <DomainObject.Predmet.ProtustrankaFormatedOIB>
    <izvorni_sadrzaj>  GRAĐEVINAR BIKIĆ društvo s ograničenom odgovornošću za proizvodnju, usluge i trgovinu, OIB 34558908751</izvorni_sadrzaj>
    <derivirana_varijabla naziv="DomainObject.Predmet.ProtustrankaFormatedOIB_1">  GRAĐEVINAR BIKIĆ društvo s ograničenom odgovornošću za proizvodnju, usluge i trgovinu, OIB 34558908751</derivirana_varijabla>
  </DomainObject.Predmet.ProtustrankaFormatedOIB>
  <DomainObject.Predmet.ProtustrankaFormatedWithAdress>
    <izvorni_sadrzaj> GRAĐEVINAR BIKIĆ društvo s ograničenom odgovornošću za proizvodnju, usluge i trgovinu, Biokovska obala 45, 20340 Ploče</izvorni_sadrzaj>
    <derivirana_varijabla naziv="DomainObject.Predmet.ProtustrankaFormatedWithAdress_1"> GRAĐEVINAR BIKIĆ društvo s ograničenom odgovornošću za proizvodnju, usluge i trgovinu, Biokovska obala 45, 20340 Ploče</derivirana_varijabla>
  </DomainObject.Predmet.ProtustrankaFormatedWithAdress>
  <DomainObject.Predmet.ProtustrankaFormatedWithAdressOIB>
    <izvorni_sadrzaj> GRAĐEVINAR BIKIĆ društvo s ograničenom odgovornošću za proizvodnju, usluge i trgovinu, OIB 34558908751, Biokovska obala 45, 20340 Ploče</izvorni_sadrzaj>
    <derivirana_varijabla naziv="DomainObject.Predmet.ProtustrankaFormatedWithAdressOIB_1"> GRAĐEVINAR BIKIĆ društvo s ograničenom odgovornošću za proizvodnju, usluge i trgovinu, OIB 34558908751, Biokovska obala 45, 20340 Ploče</derivirana_varijabla>
  </DomainObject.Predmet.ProtustrankaFormatedWithAdressOIB>
  <DomainObject.Predmet.ProtustrankaWithAdress>
    <izvorni_sadrzaj>GRAĐEVINAR BIKIĆ društvo s ograničenom odgovornošću za proizvodnju, usluge i trgovinu Biokovska obala 45, 20340 Ploče</izvorni_sadrzaj>
    <derivirana_varijabla naziv="DomainObject.Predmet.ProtustrankaWithAdress_1">GRAĐEVINAR BIKIĆ društvo s ograničenom odgovornošću za proizvodnju, usluge i trgovinu Biokovska obala 45, 20340 Ploče</derivirana_varijabla>
  </DomainObject.Predmet.ProtustrankaWithAdress>
  <DomainObject.Predmet.ProtustrankaWithAdressOIB>
    <izvorni_sadrzaj>GRAĐEVINAR BIKIĆ društvo s ograničenom odgovornošću za proizvodnju, usluge i trgovinu, OIB 34558908751, Biokovska obala 45, 20340 Ploče</izvorni_sadrzaj>
    <derivirana_varijabla naziv="DomainObject.Predmet.ProtustrankaWithAdressOIB_1">GRAĐEVINAR BIKIĆ društvo s ograničenom odgovornošću za proizvodnju, usluge i trgovinu, OIB 34558908751, Biokovska obala 45, 20340 Ploče</derivirana_varijabla>
  </DomainObject.Predmet.ProtustrankaWithAdressOIB>
  <DomainObject.Predmet.ProtustrankaNazivFormated>
    <izvorni_sadrzaj>GRAĐEVINAR BIKIĆ društvo s ograničenom odgovornošću za proizvodnju, usluge i trgovinu</izvorni_sadrzaj>
    <derivirana_varijabla naziv="DomainObject.Predmet.ProtustrankaNazivFormated_1">GRAĐEVINAR BIKIĆ društvo s ograničenom odgovornošću za proizvodnju, usluge i trgovinu</derivirana_varijabla>
  </DomainObject.Predmet.ProtustrankaNazivFormated>
  <DomainObject.Predmet.ProtustrankaNazivFormatedOIB>
    <izvorni_sadrzaj>GRAĐEVINAR BIKIĆ društvo s ograničenom odgovornošću za proizvodnju, usluge i trgovinu, OIB 34558908751</izvorni_sadrzaj>
    <derivirana_varijabla naziv="DomainObject.Predmet.ProtustrankaNazivFormatedOIB_1">GRAĐEVINAR BIKIĆ društvo s ograničenom odgovornošću za proizvodnju, usluge i trgovinu, OIB 34558908751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79173.75</izvorni_sadrzaj>
    <derivirana_varijabla naziv="DomainObject.Predmet.TrenutnaVrijednost_1">79173.75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GRAĐEVINAR BIKIĆ društvo s ograničenom odgovornošću za proizvodnju, usluge i trgovinu</item>
    </izvorni_sadrzaj>
    <derivirana_varijabla naziv="DomainObject.Predmet.ProtuStrankaListFormated_1">
      <item>GRAĐEVINAR BIKIĆ društvo s ograničenom odgovornošću za proizvodnju, usluge i trgovinu</item>
    </derivirana_varijabla>
  </DomainObject.Predmet.ProtuStrankaListFormated>
  <DomainObject.Predmet.ProtuStrankaListFormatedOIB>
    <izvorni_sadrzaj>
      <item>GRAĐEVINAR BIKIĆ društvo s ograničenom odgovornošću za proizvodnju, usluge i trgovinu, OIB 34558908751</item>
    </izvorni_sadrzaj>
    <derivirana_varijabla naziv="DomainObject.Predmet.ProtuStrankaListFormatedOIB_1">
      <item>GRAĐEVINAR BIKIĆ društvo s ograničenom odgovornošću za proizvodnju, usluge i trgovinu, OIB 34558908751</item>
    </derivirana_varijabla>
  </DomainObject.Predmet.ProtuStrankaListFormatedOIB>
  <DomainObject.Predmet.ProtuStrankaListFormatedWithAdress>
    <izvorni_sadrzaj>
      <item>GRAĐEVINAR BIKIĆ društvo s ograničenom odgovornošću za proizvodnju, usluge i trgovinu, Biokovska obala 45, 20340 Ploče</item>
    </izvorni_sadrzaj>
    <derivirana_varijabla naziv="DomainObject.Predmet.ProtuStrankaListFormatedWithAdress_1">
      <item>GRAĐEVINAR BIKIĆ društvo s ograničenom odgovornošću za proizvodnju, usluge i trgovinu, Biokovska obala 45, 20340 Ploče</item>
    </derivirana_varijabla>
  </DomainObject.Predmet.ProtuStrankaListFormatedWithAdress>
  <DomainObject.Predmet.ProtuStrankaListFormatedWithAdressOIB>
    <izvorni_sadrzaj>
      <item>GRAĐEVINAR BIKIĆ društvo s ograničenom odgovornošću za proizvodnju, usluge i trgovinu, OIB 34558908751, Biokovska obala 45, 20340 Ploče</item>
    </izvorni_sadrzaj>
    <derivirana_varijabla naziv="DomainObject.Predmet.ProtuStrankaListFormatedWithAdressOIB_1">
      <item>GRAĐEVINAR BIKIĆ društvo s ograničenom odgovornošću za proizvodnju, usluge i trgovinu, OIB 34558908751, Biokovska obala 45, 20340 Ploče</item>
    </derivirana_varijabla>
  </DomainObject.Predmet.ProtuStrankaListFormatedWithAdressOIB>
  <DomainObject.Predmet.ProtuStrankaListNazivFormated>
    <izvorni_sadrzaj>
      <item>GRAĐEVINAR BIKIĆ društvo s ograničenom odgovornošću za proizvodnju, usluge i trgovinu</item>
    </izvorni_sadrzaj>
    <derivirana_varijabla naziv="DomainObject.Predmet.ProtuStrankaListNazivFormated_1">
      <item>GRAĐEVINAR BIKIĆ društvo s ograničenom odgovornošću za proizvodnju, usluge i trgovinu</item>
    </derivirana_varijabla>
  </DomainObject.Predmet.ProtuStrankaListNazivFormated>
  <DomainObject.Predmet.ProtuStrankaListNazivFormatedOIB>
    <izvorni_sadrzaj>
      <item>GRAĐEVINAR BIKIĆ društvo s ograničenom odgovornošću za proizvodnju, usluge i trgovinu, OIB 34558908751</item>
    </izvorni_sadrzaj>
    <derivirana_varijabla naziv="DomainObject.Predmet.ProtuStrankaListNazivFormatedOIB_1">
      <item>GRAĐEVINAR BIKIĆ društvo s ograničenom odgovornošću za proizvodnju, usluge i trgovinu, OIB 34558908751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GRAĐEVINAR BIKIĆ društvo s ograničenom odgovornošću za proizvodnju, usluge i trgovinu</izvorni_sadrzaj>
    <derivirana_varijabla naziv="DomainObject.Predmet.ProtustrankaIDrugi_1">GRAĐEVINAR BIKIĆ društvo s ograničenom odgovornošću za proizvodnju,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GRAĐEVINAR BIKIĆ društvo s ograničenom odgovornošću za proizvodnju, usluge i trgovinu, OIB 34558908751, Biokovska obala 45, 20340 Ploče</izvorni_sadrzaj>
    <derivirana_varijabla naziv="DomainObject.Predmet.ProtustrankaIDrugiAdressOIB_1">GRAĐEVINAR BIKIĆ društvo s ograničenom odgovornošću za proizvodnju, usluge i trgovinu, OIB 34558908751, Biokovska obala 45,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GRAĐEVINAR BIKIĆ društvo s ograničenom odgovornošću za proizvodnju, usluge i trgovinu</item>
    </izvorni_sadrzaj>
    <derivirana_varijabla naziv="DomainObject.Predmet.SudioniciListNaziv_1">
      <item>FINA, RC Split, Podružnica Dubrovnik</item>
      <item>GRAĐEVINAR BIKIĆ društvo s ograničenom odgovornošću za proizvodnju,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GRAĐEVINAR BIKIĆ društvo s ograničenom odgovornošću za proizvodnju, usluge i trgovinu, OIB 34558908751, Biokovska obala 45,20340 Ploče</item>
    </izvorni_sadrzaj>
    <derivirana_varijabla naziv="DomainObject.Predmet.SudioniciListAdressOIB_1">
      <item>FINA, RC Split, Podružnica Dubrovnik, OIB 85821130368, Vukovarska 2,20000 Dubrovnik</item>
      <item>GRAĐEVINAR BIKIĆ društvo s ograničenom odgovornošću za proizvodnju, usluge i trgovinu, OIB 34558908751, Biokovska obala 45,20340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34558908751</item>
    </izvorni_sadrzaj>
    <derivirana_varijabla naziv="DomainObject.Predmet.SudioniciListNazivOIB_1">
      <item>, OIB 85821130368</item>
      <item>, OIB 34558908751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1604</properties:Characters>
  <properties:Lines>49</properties:Lines>
  <properties:Paragraphs>18</properties:Paragraphs>
  <properties:TotalTime>10</properties:TotalTime>
  <properties:ScaleCrop>false</properties:ScaleCrop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2015-12-03T12:33:00Z</cp:lastPrinted>
  <dcterms:modified xmlns:xsi="http://www.w3.org/2001/XMLSchema-instance" xsi:type="dcterms:W3CDTF">2015-12-07T08:16:00Z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