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42ba8" w14:paraId="e342ba8"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CD1475" w:rsidP="00CD1475" w:rsidR="00CD1475">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Podružnica Osijek, L. </w:t>
      </w:r>
      <w:proofErr w:type="spellStart"/>
      <w:r>
        <w:t>Jägera</w:t>
      </w:r>
      <w:proofErr w:type="spellEnd"/>
      <w:r>
        <w:t xml:space="preserve"> 3, Osijek, OIB: 85821130368, za otvaranje stečajnog postupka nad dužnikom HORSE j.d.o.o., Beli Manastir, Kralja Petra Svačića 130, MBS: 030182524, OIB: 30523237525</w:t>
      </w:r>
      <w:r>
        <w:rPr>
          <w:color w:val="000000"/>
        </w:rPr>
        <w:t>, dana 5. travnja 2018. godine</w:t>
      </w:r>
    </w:p>
    <w:p w:rsidRDefault="00CD1475" w:rsidP="00BC548C" w:rsidR="00CD1475">
      <w:pPr>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CD1475">
        <w:t xml:space="preserve">Dini </w:t>
      </w:r>
      <w:proofErr w:type="spellStart"/>
      <w:r w:rsidR="00CD1475">
        <w:t>Šeremešić</w:t>
      </w:r>
      <w:proofErr w:type="spellEnd"/>
      <w:r w:rsidR="00CD1475">
        <w:t>, OIB: 00788473073, Beli Manastir, Dunavska 54</w:t>
      </w:r>
      <w:r w:rsidR="004120DB">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CD1475">
        <w:t>HORSE j.d.o.o., Beli Manastir, Kralja Petra Svačića 130, MBS: 030182524, OIB: 30523237525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3E728D" w:rsidP="00981395" w:rsidR="003E728D">
      <w:pPr>
        <w:ind w:firstLine="708"/>
        <w:jc w:val="both"/>
      </w:pPr>
      <w:r w:rsidRPr="00311641">
        <w:t xml:space="preserve">Dana </w:t>
      </w:r>
      <w:r>
        <w:t>29. ožujka 2018</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w:t>
      </w:r>
      <w:r w:rsidRPr="00EA5CE5">
        <w:t xml:space="preserve">85821130368 klasa: 110-07/18-01/04 </w:t>
      </w:r>
      <w:proofErr w:type="spellStart"/>
      <w:r w:rsidRPr="00EA5CE5">
        <w:t>Ur</w:t>
      </w:r>
      <w:proofErr w:type="spellEnd"/>
      <w:r w:rsidRPr="00EA5CE5">
        <w:t>. broj 04-06-18-</w:t>
      </w:r>
      <w:r>
        <w:t>1434</w:t>
      </w:r>
      <w:r w:rsidRPr="00EA5CE5">
        <w:t xml:space="preserve"> od </w:t>
      </w:r>
      <w:r>
        <w:t>28. ožujka 2018</w:t>
      </w:r>
      <w:r w:rsidRPr="00EA5CE5">
        <w:t xml:space="preserve">. godine, za otvaranje stečajnog postupka nad dužnikom </w:t>
      </w:r>
      <w:r w:rsidR="00A20422">
        <w:t>HORSE j.d.o.o., Beli Manastir, Kralja Petra Svačića 130, MBS: 030182524, OIB: 30523237525</w:t>
      </w:r>
      <w:r w:rsidRPr="00EA5CE5">
        <w:t>.</w:t>
      </w:r>
      <w:r>
        <w:t xml:space="preserve">  </w:t>
      </w:r>
    </w:p>
    <w:p w:rsidRDefault="003E728D" w:rsidP="003E728D" w:rsidR="003E728D">
      <w:pPr>
        <w:ind w:firstLine="708"/>
        <w:jc w:val="both"/>
      </w:pPr>
    </w:p>
    <w:p w:rsidRDefault="003E728D" w:rsidP="003E728D" w:rsidR="003E728D">
      <w:pPr>
        <w:ind w:firstLine="708"/>
        <w:jc w:val="both"/>
      </w:pPr>
      <w:r w:rsidRPr="00E55087">
        <w:t xml:space="preserve">U zahtjevu je navela da na dan </w:t>
      </w:r>
      <w:r w:rsidR="00A20422">
        <w:t>2</w:t>
      </w:r>
      <w:r w:rsidR="006A184E">
        <w:t>7</w:t>
      </w:r>
      <w:r w:rsidR="00A20422">
        <w:t xml:space="preserve">. ožujka </w:t>
      </w:r>
      <w:r w:rsidRPr="00E55087">
        <w:t>2018. godine dužnik u Očevidniku</w:t>
      </w:r>
      <w:r>
        <w:t xml:space="preserve"> redoslijeda osnova za plaćanje ima evidentirane neizvršene osnove za plaćanje u neprekinutom razdoblju od 120 dana, u ukupnom iznosu od </w:t>
      </w:r>
      <w:r w:rsidR="00A20422">
        <w:t>41.419,59</w:t>
      </w:r>
      <w:r>
        <w:t xml:space="preserve"> kn, u koji iznos je uračunata kamata i naknada FINE za provedbu ovrhe na novčanim sredstvima dužnika. Navodi da dužnik ima 2 zaposlena radnika.</w:t>
      </w:r>
    </w:p>
    <w:p w:rsidRDefault="003E728D" w:rsidP="003E728D" w:rsidR="003E728D">
      <w:pPr>
        <w:ind w:firstLine="708"/>
        <w:jc w:val="both"/>
      </w:pPr>
    </w:p>
    <w:p w:rsidRDefault="003E728D" w:rsidP="003E728D" w:rsidR="003E728D">
      <w:pPr>
        <w:ind w:firstLine="708"/>
        <w:jc w:val="both"/>
      </w:pPr>
      <w:r>
        <w:t xml:space="preserve">FINA je dostavila popis računa i oročenih novčanih sredstava dužnika na dan </w:t>
      </w:r>
      <w:r w:rsidR="006A184E">
        <w:t xml:space="preserve">27. ožujka </w:t>
      </w:r>
      <w:r>
        <w:t xml:space="preserve">2018. godine te u svom podnesku od </w:t>
      </w:r>
      <w:r w:rsidR="006A184E">
        <w:t xml:space="preserve">28. ožujka </w:t>
      </w:r>
      <w:r>
        <w:t xml:space="preserve">2018. godine navodi da dužnik na dan </w:t>
      </w:r>
      <w:r w:rsidR="006A184E">
        <w:t xml:space="preserve">27. ožujka </w:t>
      </w:r>
      <w:r>
        <w:t xml:space="preserve">2018. godine u Jedinstvenom registru računa ima otvorene sljedeće račune i oročena novčana sredstva: </w:t>
      </w:r>
      <w:r w:rsidR="006A184E">
        <w:t xml:space="preserve">HR0624020061100811792 </w:t>
      </w:r>
      <w:r w:rsidR="006A184E" w:rsidRPr="00D81B51">
        <w:rPr>
          <w:color w:val="000000"/>
        </w:rPr>
        <w:t xml:space="preserve">Erste &amp; </w:t>
      </w:r>
      <w:proofErr w:type="spellStart"/>
      <w:r w:rsidR="006A184E" w:rsidRPr="00D81B51">
        <w:rPr>
          <w:color w:val="000000"/>
        </w:rPr>
        <w:t>Steierm</w:t>
      </w:r>
      <w:r w:rsidR="006A184E">
        <w:rPr>
          <w:color w:val="000000"/>
        </w:rPr>
        <w:t>ä</w:t>
      </w:r>
      <w:r w:rsidR="006A184E" w:rsidRPr="00D81B51">
        <w:rPr>
          <w:color w:val="000000"/>
        </w:rPr>
        <w:t>rkische</w:t>
      </w:r>
      <w:proofErr w:type="spellEnd"/>
      <w:r w:rsidR="006A184E" w:rsidRPr="00D81B51">
        <w:rPr>
          <w:color w:val="000000"/>
        </w:rPr>
        <w:t xml:space="preserve"> </w:t>
      </w:r>
      <w:proofErr w:type="spellStart"/>
      <w:r w:rsidR="006A184E" w:rsidRPr="00D81B51">
        <w:rPr>
          <w:color w:val="000000"/>
        </w:rPr>
        <w:t>bank</w:t>
      </w:r>
      <w:proofErr w:type="spellEnd"/>
      <w:r w:rsidR="006A184E" w:rsidRPr="00D81B51">
        <w:rPr>
          <w:color w:val="000000"/>
        </w:rPr>
        <w:t xml:space="preserve"> d.d.</w:t>
      </w:r>
      <w:r>
        <w:rPr>
          <w:color w:val="000000"/>
        </w:rPr>
        <w:t xml:space="preserve">, </w:t>
      </w:r>
      <w:r>
        <w:t xml:space="preserve">te da na temelju čl. 112. st. 5. Stečajnog zakona dužnik na dan </w:t>
      </w:r>
      <w:r w:rsidR="006A184E">
        <w:t xml:space="preserve">27. ožujka </w:t>
      </w:r>
      <w:r>
        <w:t xml:space="preserve">2018. </w:t>
      </w:r>
      <w:r w:rsidRPr="00B34666">
        <w:t>godine</w:t>
      </w:r>
      <w:r>
        <w:t xml:space="preserve"> na ime predujma za namirenje troškova stečajnog postupka </w:t>
      </w:r>
      <w:r w:rsidR="006A184E">
        <w:t>nema zaplijenjena novčana sredstva</w:t>
      </w:r>
      <w:r>
        <w:t>.</w:t>
      </w:r>
    </w:p>
    <w:p w:rsidRDefault="003E728D" w:rsidP="003E728D" w:rsidR="003E728D">
      <w:pPr>
        <w:jc w:val="both"/>
      </w:pPr>
    </w:p>
    <w:p w:rsidRDefault="00981395" w:rsidP="00981395" w:rsidR="00981395" w:rsidRPr="00AD675A">
      <w:pPr>
        <w:ind w:firstLine="708"/>
        <w:jc w:val="both"/>
      </w:pPr>
      <w:r w:rsidRPr="00AD675A">
        <w:t xml:space="preserve">Sud je utvrdio da je predlagatelj ovlašten za podnošenje predmetnoga prijedloga temeljem odredbe čl. </w:t>
      </w:r>
      <w:r>
        <w:t>110</w:t>
      </w:r>
      <w:r w:rsidRPr="00AD675A">
        <w:t xml:space="preserve">. st. </w:t>
      </w:r>
      <w:r>
        <w:t>1.</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C548C" w:rsidP="00BC548C" w:rsidR="00BC548C" w:rsidRPr="00047B69">
      <w:pPr>
        <w:jc w:val="both"/>
      </w:pPr>
    </w:p>
    <w:p w:rsidRDefault="00BC548C" w:rsidP="003A6EEB" w:rsidR="00BC548C" w:rsidRPr="00047B69">
      <w:pPr>
        <w:jc w:val="center"/>
      </w:pPr>
      <w:r w:rsidRPr="00047B69">
        <w:t xml:space="preserve">U Osijeku </w:t>
      </w:r>
      <w:r w:rsidR="004120DB">
        <w:t>5. travnja</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3A6EEB" w:rsidR="00BC548C" w:rsidRPr="00047B69"/>
    <w:p w:rsidRDefault="00BC548C" w:rsidP="00BC548C" w:rsidR="00BC548C" w:rsidRPr="00047B69">
      <w:pPr>
        <w:jc w:val="both"/>
      </w:pPr>
      <w:r w:rsidRPr="00047B69">
        <w:t xml:space="preserve">Zapisničar: Danijela Špeletić                                                                        </w:t>
      </w:r>
    </w:p>
    <w:p w:rsidRDefault="00BC548C" w:rsidP="00BC548C" w:rsidR="00BC548C">
      <w:pPr>
        <w:jc w:val="both"/>
      </w:pPr>
    </w:p>
    <w:p w:rsidRDefault="00561DD7" w:rsidP="00BC548C" w:rsidR="00561DD7"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981395">
      <w:pPr>
        <w:jc w:val="both"/>
      </w:pPr>
      <w:r w:rsidRPr="00047B69">
        <w:t xml:space="preserve">1. </w:t>
      </w:r>
      <w:proofErr w:type="spellStart"/>
      <w:r w:rsidR="003A6EEB">
        <w:t>zz</w:t>
      </w:r>
      <w:proofErr w:type="spellEnd"/>
      <w:r w:rsidR="003A6EEB">
        <w:t xml:space="preserve"> dužnika </w:t>
      </w:r>
      <w:r w:rsidR="00981395">
        <w:t xml:space="preserve">Dino </w:t>
      </w:r>
      <w:proofErr w:type="spellStart"/>
      <w:r w:rsidR="00981395">
        <w:t>Šeremešić</w:t>
      </w:r>
      <w:proofErr w:type="spellEnd"/>
      <w:r w:rsidR="00981395">
        <w:t>, Beli Manastir, Dunavska 54</w:t>
      </w:r>
    </w:p>
    <w:p w:rsidRDefault="00BC548C" w:rsidP="00981395" w:rsidR="00981395">
      <w:pPr>
        <w:jc w:val="both"/>
      </w:pPr>
      <w:r w:rsidRPr="00047B69">
        <w:t xml:space="preserve">2. </w:t>
      </w:r>
      <w:r w:rsidR="00D17B8F">
        <w:t>dužnik</w:t>
      </w:r>
      <w:r w:rsidR="003A6EEB">
        <w:t xml:space="preserve"> </w:t>
      </w:r>
      <w:r w:rsidR="00981395">
        <w:t>HORSE j.d.o.o., Beli Manastir, Kralja Petra Svačića 130</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981395">
        <w:rPr>
          <w:color w:val="000000"/>
        </w:rPr>
        <w:t>8.5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BF6" w:rsidR="00305BF6">
      <w:r>
        <w:separator/>
      </w:r>
    </w:p>
  </w:endnote>
  <w:endnote w:id="0" w:type="continuationSeparator">
    <w:p w:rsidRDefault="00305BF6" w:rsidR="00305B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BF6" w:rsidR="00305BF6">
      <w:r>
        <w:separator/>
      </w:r>
    </w:p>
  </w:footnote>
  <w:footnote w:id="0" w:type="continuationSeparator">
    <w:p w:rsidRDefault="00305BF6" w:rsidR="00305B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0739">
      <w:rPr>
        <w:rStyle w:val="Brojstranice"/>
        <w:noProof/>
      </w:rPr>
      <w:t>3</w:t>
    </w:r>
    <w:r>
      <w:rPr>
        <w:rStyle w:val="Brojstranice"/>
      </w:rPr>
      <w:fldChar w:fldCharType="end"/>
    </w:r>
  </w:p>
  <w:p w:rsidRDefault="00787942" w:rsidP="00787942" w:rsidR="00787942">
    <w:pPr>
      <w:jc w:val="right"/>
    </w:pPr>
    <w:r>
      <w:t>7 St-264/18-7</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w:t>
    </w:r>
    <w:r w:rsidR="00787942">
      <w:t>264</w:t>
    </w:r>
    <w:r>
      <w:t>/18-</w:t>
    </w:r>
    <w:r w:rsidR="00787942">
      <w:t>7</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5BF6"/>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739"/>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794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3F0739"/>
    <w:rPr>
      <w:color w:val="808080"/>
      <w:bdr w:space="0" w:sz="0" w:color="auto" w:val="none"/>
      <w:shd w:fill="CCFFFF" w:color="auto" w:val="clear"/>
    </w:rPr>
  </w:style>
  <w:style w:customStyle="true" w:styleId="eSPISCCParagraphDefaultFont" w:type="character">
    <w:name w:val="eSPIS_CC_Paragraph Default Font"/>
    <w:basedOn w:val="Naglaeno"/>
    <w:rsid w:val="003F0739"/>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3F0739"/>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F0739"/>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F0739"/>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794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3F0739"/>
    <w:rPr>
      <w:color w:val="808080"/>
      <w:bdr w:color="auto" w:space="0" w:sz="0" w:val="none"/>
      <w:shd w:color="auto" w:fill="CCFFFF" w:val="clear"/>
    </w:rPr>
  </w:style>
  <w:style w:customStyle="1" w:styleId="eSPISCCParagraphDefaultFont" w:type="character">
    <w:name w:val="eSPIS_CC_Paragraph Default Font"/>
    <w:basedOn w:val="Naglaeno"/>
    <w:rsid w:val="003F0739"/>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3F0739"/>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F0739"/>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F0739"/>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St-264/2018</izvorni_sadrzaj>
    <derivirana_varijabla naziv="DomainObject.Predmet.OznakaBroj_1">St-264/2018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HORSE jednostavno društvo s ograničenom odgovornošću za ugostiteljstvo, trgovinu i usluge zastupanog po punomoćniku Dino Šeremešić</izvorni_sadrzaj>
    <derivirana_varijabla naziv="DomainObject.Predmet.ProtustrankaFormated_1">  HORSE jednostavno društvo s ograničenom odgovornošću za ugostiteljstvo, trgovinu i usluge zastupanog po punomoćniku Dino Šeremešić</derivirana_varijabla>
  </DomainObject.Predmet.ProtustrankaFormated>
  <DomainObject.Predmet.ProtustrankaFormatedOIB>
    <izvorni_sadrzaj>  HORSE jednostavno društvo s ograničenom odgovornošću za ugostiteljstvo, trgovinu i usluge, OIB 30523237525 zastupanog po punomoćniku Dino Šeremešić</izvorni_sadrzaj>
    <derivirana_varijabla naziv="DomainObject.Predmet.ProtustrankaFormatedOIB_1">  HORSE jednostavno društvo s ograničenom odgovornošću za ugostiteljstvo, trgovinu i usluge, OIB 30523237525 zastupanog po punomoćniku Dino Šeremešić</derivirana_varijabla>
  </DomainObject.Predmet.ProtustrankaFormatedOIB>
  <DomainObject.Predmet.ProtustrankaFormatedWithAdress>
    <izvorni_sadrzaj> HORSE jednostavno društvo s ograničenom odgovornošću za ugostiteljstvo, trgovinu i usluge, Kralja Petra Svačića 130, 31300 Beli Manastir zastupanog po punomoćniku Dino Šeremešić</izvorni_sadrzaj>
    <derivirana_varijabla naziv="DomainObject.Predmet.ProtustrankaFormatedWithAdress_1"> HORSE jednostavno društvo s ograničenom odgovornošću za ugostiteljstvo, trgovinu i usluge, Kralja Petra Svačića 130, 31300 Beli Manastir zastupanog po punomoćniku Dino Šeremešić</derivirana_varijabla>
  </DomainObject.Predmet.ProtustrankaFormatedWithAdress>
  <DomainObject.Predmet.ProtustrankaFormatedWithAdressOIB>
    <izvorni_sadrzaj> HORSE jednostavno društvo s ograničenom odgovornošću za ugostiteljstvo, trgovinu i usluge, OIB 30523237525, Kralja Petra Svačića 130, 31300 Beli Manastir zastupanog po punomoćniku Dino Šeremešić</izvorni_sadrzaj>
    <derivirana_varijabla naziv="DomainObject.Predmet.ProtustrankaFormatedWithAdressOIB_1"> HORSE jednostavno društvo s ograničenom odgovornošću za ugostiteljstvo, trgovinu i usluge, OIB 30523237525, Kralja Petra Svačića 130, 31300 Beli Manastir zastupanog po punomoćniku Dino Šeremešić</derivirana_varijabla>
  </DomainObject.Predmet.ProtustrankaFormatedWithAdressOIB>
  <DomainObject.Predmet.ProtustrankaWithAdress>
    <izvorni_sadrzaj>HORSE jednostavno društvo s ograničenom odgovornošću za ugostiteljstvo, trgovinu i usluge Kralja Petra Svačića 130, 31300 Beli Manastir</izvorni_sadrzaj>
    <derivirana_varijabla naziv="DomainObject.Predmet.ProtustrankaWithAdress_1">HORSE jednostavno društvo s ograničenom odgovornošću za ugostiteljstvo, trgovinu i usluge Kralja Petra Svačića 130, 31300 Beli Manastir</derivirana_varijabla>
  </DomainObject.Predmet.ProtustrankaWithAdress>
  <DomainObject.Predmet.ProtustrankaWithAdressOIB>
    <izvorni_sadrzaj>HORSE jednostavno društvo s ograničenom odgovornošću za ugostiteljstvo, trgovinu i usluge, OIB 30523237525, Kralja Petra Svačića 130, 31300 Beli Manastir</izvorni_sadrzaj>
    <derivirana_varijabla naziv="DomainObject.Predmet.ProtustrankaWithAdressOIB_1">HORSE jednostavno društvo s ograničenom odgovornošću za ugostiteljstvo, trgovinu i usluge, OIB 30523237525, Kralja Petra Svačića 130, 31300 Beli Manastir</derivirana_varijabla>
  </DomainObject.Predmet.ProtustrankaWithAdressOIB>
  <DomainObject.Predmet.ProtustrankaNazivFormated>
    <izvorni_sadrzaj>HORSE jednostavno društvo s ograničenom odgovornošću za ugostiteljstvo, trgovinu i usluge</izvorni_sadrzaj>
    <derivirana_varijabla naziv="DomainObject.Predmet.ProtustrankaNazivFormated_1">HORSE jednostavno društvo s ograničenom odgovornošću za ugostiteljstvo, trgovinu i usluge</derivirana_varijabla>
  </DomainObject.Predmet.ProtustrankaNazivFormated>
  <DomainObject.Predmet.ProtustrankaNazivFormatedOIB>
    <izvorni_sadrzaj>HORSE jednostavno društvo s ograničenom odgovornošću za ugostiteljstvo, trgovinu i usluge, OIB 30523237525</izvorni_sadrzaj>
    <derivirana_varijabla naziv="DomainObject.Predmet.ProtustrankaNazivFormatedOIB_1">HORSE jednostavno društvo s ograničenom odgovornošću za ugostiteljstvo, trgovinu i usluge, OIB 30523237525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HORSE jednostavno društvo s ograničenom odgovornošću za ugostiteljstvo, trgovinu i usluge zastupanog po punomoćniku Dino Šeremešić</item>
    </izvorni_sadrzaj>
    <derivirana_varijabla naziv="DomainObject.Predmet.ProtuStrankaListFormated_1">
      <item>HORSE jednostavno društvo s ograničenom odgovornošću za ugostiteljstvo, trgovinu i usluge zastupanog po punomoćniku Dino Šeremešić</item>
    </derivirana_varijabla>
  </DomainObject.Predmet.ProtuStrankaListFormated>
  <DomainObject.Predmet.ProtuStrankaListFormatedOIB>
    <izvorni_sadrzaj>
      <item>HORSE jednostavno društvo s ograničenom odgovornošću za ugostiteljstvo, trgovinu i usluge, OIB 30523237525 zastupanog po punomoćniku Dino Šeremešić</item>
    </izvorni_sadrzaj>
    <derivirana_varijabla naziv="DomainObject.Predmet.ProtuStrankaListFormatedOIB_1">
      <item>HORSE jednostavno društvo s ograničenom odgovornošću za ugostiteljstvo, trgovinu i usluge, OIB 30523237525 zastupanog po punomoćniku Dino Šeremešić</item>
    </derivirana_varijabla>
  </DomainObject.Predmet.ProtuStrankaListFormatedOIB>
  <DomainObject.Predmet.ProtuStrankaListFormatedWithAdress>
    <izvorni_sadrzaj>
      <item>HORSE jednostavno društvo s ograničenom odgovornošću za ugostiteljstvo, trgovinu i usluge, Kralja Petra Svačića 130, 31300 Beli Manastir zastupanog po punomoćniku Dino Šeremešić</item>
    </izvorni_sadrzaj>
    <derivirana_varijabla naziv="DomainObject.Predmet.ProtuStrankaListFormatedWithAdress_1">
      <item>HORSE jednostavno društvo s ograničenom odgovornošću za ugostiteljstvo, trgovinu i usluge, Kralja Petra Svačića 130, 31300 Beli Manastir zastupanog po punomoćniku Dino Šeremešić</item>
    </derivirana_varijabla>
  </DomainObject.Predmet.ProtuStrankaListFormatedWithAdress>
  <DomainObject.Predmet.ProtuStrankaListFormatedWithAdressOIB>
    <izvorni_sadrzaj>
      <item>HORSE jednostavno društvo s ograničenom odgovornošću za ugostiteljstvo, trgovinu i usluge, OIB 30523237525, Kralja Petra Svačića 130, 31300 Beli Manastir zastupanog po punomoćniku Dino Šeremešić</item>
    </izvorni_sadrzaj>
    <derivirana_varijabla naziv="DomainObject.Predmet.ProtuStrankaListFormatedWithAdressOIB_1">
      <item>HORSE jednostavno društvo s ograničenom odgovornošću za ugostiteljstvo, trgovinu i usluge, OIB 30523237525, Kralja Petra Svačića 130, 31300 Beli Manastir zastupanog po punomoćniku Dino Šeremešić</item>
    </derivirana_varijabla>
  </DomainObject.Predmet.ProtuStrankaListFormatedWithAdressOIB>
  <DomainObject.Predmet.ProtuStrankaListNazivFormated>
    <izvorni_sadrzaj>
      <item>HORSE jednostavno društvo s ograničenom odgovornošću za ugostiteljstvo, trgovinu i usluge</item>
    </izvorni_sadrzaj>
    <derivirana_varijabla naziv="DomainObject.Predmet.ProtuStrankaListNazivFormated_1">
      <item>HORSE jednostavno društvo s ograničenom odgovornošću za ugostiteljstvo, trgovinu i usluge</item>
    </derivirana_varijabla>
  </DomainObject.Predmet.ProtuStrankaListNazivFormated>
  <DomainObject.Predmet.ProtuStrankaListNazivFormatedOIB>
    <izvorni_sadrzaj>
      <item>HORSE jednostavno društvo s ograničenom odgovornošću za ugostiteljstvo, trgovinu i usluge, OIB 30523237525</item>
    </izvorni_sadrzaj>
    <derivirana_varijabla naziv="DomainObject.Predmet.ProtuStrankaListNazivFormatedOIB_1">
      <item>HORSE jednostavno društvo s ograničenom odgovornošću za ugostiteljstvo, trgovinu i usluge, OIB 30523237525</item>
    </derivirana_varijabla>
  </DomainObject.Predmet.ProtuStrankaListNazivFormatedOIB>
  <DomainObject.Predmet.OstaliListFormated>
    <izvorni_sadrzaj>
      <item>Dino Šeremešić punomoćnik sudionika u postupku HORSE jednostavno društvo s ograničenom odgovornošću za ugostiteljstvo, trgovinu i usluge</item>
    </izvorni_sadrzaj>
    <derivirana_varijabla naziv="DomainObject.Predmet.OstaliListFormated_1">
      <item>Dino Šeremešić punomoćnik sudionika u postupku HORSE jednostavno društvo s ograničenom odgovornošću za ugostiteljstvo, trgovinu i usluge</item>
    </derivirana_varijabla>
  </DomainObject.Predmet.OstaliListFormated>
  <DomainObject.Predmet.OstaliListFormatedOIB>
    <izvorni_sadrzaj>
      <item>Dino Šeremešić, OIB 00788473073 punomoćnik sudionika u postupku HORSE jednostavno društvo s ograničenom odgovornošću za ugostiteljstvo, trgovinu i usluge</item>
    </izvorni_sadrzaj>
    <derivirana_varijabla naziv="DomainObject.Predmet.OstaliListFormatedOIB_1">
      <item>Dino Šeremešić, OIB 00788473073 punomoćnik sudionika u postupku HORSE jednostavno društvo s ograničenom odgovornošću za ugostiteljstvo, trgovinu i usluge</item>
    </derivirana_varijabla>
  </DomainObject.Predmet.OstaliListFormatedOIB>
  <DomainObject.Predmet.OstaliListFormatedWithAdress>
    <izvorni_sadrzaj>
      <item>Dino Šeremešić punomoćnik sudionika u postupku HORSE jednostavno društvo s ograničenom odgovornošću za ugostiteljstvo, trgovinu i usluge</item>
    </izvorni_sadrzaj>
    <derivirana_varijabla naziv="DomainObject.Predmet.OstaliListFormatedWithAdress_1">
      <item>Dino Šeremešić punomoćnik sudionika u postupku HORSE jednostavno društvo s ograničenom odgovornošću za ugostiteljstvo, trgovinu i usluge</item>
    </derivirana_varijabla>
  </DomainObject.Predmet.OstaliListFormatedWithAdress>
  <DomainObject.Predmet.OstaliListFormatedWithAdressOIB>
    <izvorni_sadrzaj>
      <item>Dino Šeremešić, OIB 00788473073 punomoćnik sudionika u postupku HORSE jednostavno društvo s ograničenom odgovornošću za ugostiteljstvo, trgovinu i usluge</item>
    </izvorni_sadrzaj>
    <derivirana_varijabla naziv="DomainObject.Predmet.OstaliListFormatedWithAdressOIB_1">
      <item>Dino Šeremešić, OIB 00788473073 punomoćnik sudionika u postupku HORSE jednostavno društvo s ograničenom odgovornošću za ugostiteljstvo, trgovinu i usluge</item>
    </derivirana_varijabla>
  </DomainObject.Predmet.OstaliListFormatedWithAdressOIB>
  <DomainObject.Predmet.OstaliListNazivFormated>
    <izvorni_sadrzaj>
      <item>Dino Šeremešić</item>
    </izvorni_sadrzaj>
    <derivirana_varijabla naziv="DomainObject.Predmet.OstaliListNazivFormated_1">
      <item>Dino Šeremešić</item>
    </derivirana_varijabla>
  </DomainObject.Predmet.OstaliListNazivFormated>
  <DomainObject.Predmet.OstaliListNazivFormatedOIB>
    <izvorni_sadrzaj>
      <item>Dino Šeremešić, OIB 00788473073</item>
    </izvorni_sadrzaj>
    <derivirana_varijabla naziv="DomainObject.Predmet.OstaliListNazivFormatedOIB_1">
      <item>Dino Šeremešić, OIB 00788473073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HORSE jednostavno društvo s ograničenom odgovornošću za ugostiteljstvo, trgovinu i usluge</izvorni_sadrzaj>
    <derivirana_varijabla naziv="DomainObject.Predmet.ProtustrankaIDrugi_1">HORSE jednostavno društvo s ograničenom odgovornošću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HORSE jednostavno društvo s ograničenom odgovornošću za ugostiteljstvo, trgovinu i usluge, OIB 30523237525, Kralja Petra Svačića 130, 31300 Beli Manastir</izvorni_sadrzaj>
    <derivirana_varijabla naziv="DomainObject.Predmet.ProtustrankaIDrugiAdressOIB_1">HORSE jednostavno društvo s ograničenom odgovornošću za ugostiteljstvo, trgovinu i usluge, OIB 30523237525, Kralja Petra Svačića 130,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HORSE jednostavno društvo s ograničenom odgovornošću za ugostiteljstvo, trgovinu i usluge</item>
      <item>Dino Šeremešić</item>
    </izvorni_sadrzaj>
    <derivirana_varijabla naziv="DomainObject.Predmet.SudioniciListNaziv_1">
      <item>FINA RC OSIJEK</item>
      <item>HORSE jednostavno društvo s ograničenom odgovornošću za ugostiteljstvo, trgovinu i usluge</item>
      <item>Dino Šeremešić</item>
    </derivirana_varijabla>
  </DomainObject.Predmet.SudioniciListNaziv>
  <DomainObject.Predmet.SudioniciListAdressOIB>
    <izvorni_sadrzaj>
      <item>FINA RC OSIJEK, OIB 85821130368</item>
      <item>HORSE jednostavno društvo s ograničenom odgovornošću za ugostiteljstvo, trgovinu i usluge, OIB 30523237525, Kralja Petra Svačića 130,31300 Beli Manastir</item>
      <item>Dino Šeremešić, OIB 00788473073</item>
    </izvorni_sadrzaj>
    <derivirana_varijabla naziv="DomainObject.Predmet.SudioniciListAdressOIB_1">
      <item>FINA RC OSIJEK, OIB 85821130368</item>
      <item>HORSE jednostavno društvo s ograničenom odgovornošću za ugostiteljstvo, trgovinu i usluge, OIB 30523237525, Kralja Petra Svačića 130,31300 Beli Manastir</item>
      <item>Dino Šeremešić, OIB 00788473073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30523237525</item>
      <item>, OIB 00788473073</item>
    </izvorni_sadrzaj>
    <derivirana_varijabla naziv="DomainObject.Predmet.SudioniciListNazivOIB_1">
      <item>, OIB 85821130368</item>
      <item>, OIB 30523237525</item>
      <item>, OIB 00788473073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E4401E-2D1D-4F21-9C68-4B9F127006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834</properties:Words>
  <properties:Characters>4534</properties:Characters>
  <properties:Lines>131</properties:Lines>
  <properties:Paragraphs>41</properties:Paragraphs>
  <properties:TotalTime>560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2018-04-06T05:22:00Z</cp:lastPrinted>
  <dcterms:modified xmlns:xsi="http://www.w3.org/2001/XMLSchema-instance" xsi:type="dcterms:W3CDTF">2018-04-06T05:23:00Z</dcterms:modified>
  <cp:revision>657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(264-18 (-7) ZK.docx)</vt:lpwstr>
  </prop:property>
  <prop:property name="CC_coloring" pid="4" fmtid="{D5CDD505-2E9C-101B-9397-08002B2CF9AE}">
    <vt:bool>true</vt:bool>
  </prop:property>
  <prop:property name="BrojStranica" pid="5" fmtid="{D5CDD505-2E9C-101B-9397-08002B2CF9AE}">
    <vt:i4>3</vt:i4>
  </prop:property>
</prop:Properties>
</file>