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45b2" w14:paraId="68d45b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D4072" w:rsidR="005D4072" w:rsidRPr="005D407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4072" w:rsidRPr="005D407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D4072" w:rsidRPr="005D4072">
        <w:rPr>
          <w:rFonts w:cs="Times New Roman" w:eastAsia="Times New Roman"/>
          <w:lang w:eastAsia="hr-HR"/>
        </w:rPr>
        <w:t>Broj: 14. St-1466/2016.</w:t>
      </w:r>
    </w:p>
    <w:p w:rsidRDefault="005D4072" w:rsidP="005D4072" w:rsidR="005D4072" w:rsidRPr="005D4072">
      <w:pPr>
        <w:spacing w:after="0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D4072" w:rsidP="005D4072" w:rsidR="005D4072" w:rsidRPr="005D4072">
      <w:pPr>
        <w:spacing w:after="0"/>
        <w:rPr>
          <w:rFonts w:cs="Times New Roman" w:eastAsia="Times New Roman"/>
          <w:b/>
          <w:lang w:eastAsia="hr-HR"/>
        </w:rPr>
      </w:pPr>
      <w:r w:rsidRPr="005D4072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407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4072">
        <w:rPr>
          <w:rFonts w:cs="Times New Roman" w:eastAsia="Times New Roman"/>
          <w:b/>
          <w:lang w:eastAsia="hr-HR"/>
        </w:rPr>
        <w:t>R J E Š E NJ E</w:t>
      </w: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b/>
          <w:lang w:eastAsia="hr-HR"/>
        </w:rPr>
        <w:tab/>
      </w:r>
      <w:r w:rsidRPr="005D4072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NATURA DOMESTICA za trgovinu i usluge društvo s ograničenom odgovornošću, Grab 120., Grab, (Grad Trilj), OIB: 36798450900., MBS: 060242332., dana 23. ožujka 2017. godine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r i j e š i o  j e</w:t>
      </w: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Otvara se skraćeni stečajni postupak nad Dužnikom: NATURA DOMESTICA za trgovinu i usluge društvo s ograničenom odgovornošću, Grab 120., Grab, (Grad Trilj), OIB: 36798450900., MBS: 060242332. Skraćeni stečajni postupak je otvoren dana 23. ožujka 2016. godine u 12,00 sati, kada je ovo rješenje objavljeno na mrežnoj stranici e-Oglasna ploča sudova.</w:t>
      </w:r>
    </w:p>
    <w:p w:rsidRDefault="005D4072" w:rsidP="005D4072" w:rsidR="005D4072" w:rsidRPr="005D40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 xml:space="preserve">Za stečajnog upravitelja imenuje se Domagoj Repač, Đorđićeva 24., Zagreb, OIB: </w:t>
      </w:r>
      <w:r w:rsidRPr="005D4072">
        <w:rPr>
          <w:rFonts w:cs="Times New Roman" w:eastAsia="Calibri"/>
        </w:rPr>
        <w:t>24977406612.</w:t>
      </w:r>
    </w:p>
    <w:p w:rsidRDefault="005D4072" w:rsidP="005D4072" w:rsidR="005D4072" w:rsidRPr="005D40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Zaključuje se skraćeni stečajni postupak nad Dužnikom: NATURA DOMESTICA za trgovinu i usluge društvo s ograničenom odgovornošću, Grab 120., Grab, (Grad Trilj), OIB: 36798450900., MBS: 060242332.</w:t>
      </w:r>
    </w:p>
    <w:p w:rsidRDefault="005D4072" w:rsidP="005D4072" w:rsidR="005D4072" w:rsidRPr="005D40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D4072" w:rsidP="005D4072" w:rsidR="005D4072" w:rsidRPr="005D40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Obrazloženje</w:t>
      </w:r>
    </w:p>
    <w:p w:rsidRDefault="005D4072" w:rsidP="005D4072" w:rsidR="005D4072" w:rsidRPr="005D40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ab/>
        <w:t>Financijska agencija, Regionalni centar Zadar podnijela je ovom Trgovačkom sudu u Zadru dana 23. studenog 2015. godine Zahtjev za provedbu skraćenog stečajnog postupka (Zahtjev) nad Dužnikom: NATURA DOMESTICA za trgovinu i usluge društvo s ograničenom odgovornošću, Grab 120., Grab, (Grad Trilj).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ab/>
        <w:t xml:space="preserve">U podnesenom Zahtjevu navedeno je kako Dužnik na dan 01. rujna 2015. godine, u Očevidniku redoslijeda osnova za plaćanje, ima evidentirane neizvršene osnove za plaćanje u neprekinutom razdoblju od 603. dana, u ukupnom iznosu od: 38.588,42 kn, kao i da prema 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5D4072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r w:rsidRPr="005D4072">
        <w:rPr>
          <w:rFonts w:cs="Times New Roman" w:eastAsia="Times New Roman"/>
          <w:b/>
          <w:lang w:eastAsia="hr-HR" w:val="en-AU"/>
        </w:rPr>
        <w:t xml:space="preserve">Broj: 14. </w:t>
      </w:r>
      <w:r w:rsidRPr="005D4072">
        <w:rPr>
          <w:rFonts w:cs="Times New Roman" w:eastAsia="Times New Roman"/>
          <w:b/>
          <w:lang w:eastAsia="hr-HR"/>
        </w:rPr>
        <w:t>St-1466/2016.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čime su bile ispunjene pretpostavke iz čl. 428. Stečajnog zakona (</w:t>
      </w:r>
      <w:r w:rsidRPr="005D4072">
        <w:rPr>
          <w:rFonts w:cs="Times New Roman" w:eastAsia="Times New Roman"/>
          <w:i/>
          <w:lang w:eastAsia="hr-HR"/>
        </w:rPr>
        <w:t>Narodne novine</w:t>
      </w:r>
      <w:r w:rsidRPr="005D4072">
        <w:rPr>
          <w:rFonts w:cs="Times New Roman" w:eastAsia="Times New Roman"/>
          <w:lang w:eastAsia="hr-HR"/>
        </w:rPr>
        <w:t>, broj: 71/15., dalje: SZ), ovaj Sud je 30. rujna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D4072" w:rsidP="005D4072" w:rsidR="005D4072" w:rsidRPr="005D4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U Splitu, 23. ožujka 2017. godine</w:t>
      </w:r>
    </w:p>
    <w:p w:rsidRDefault="005D4072" w:rsidP="005D4072" w:rsidR="005D4072" w:rsidRPr="005D4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S U D A C</w:t>
      </w:r>
    </w:p>
    <w:p w:rsidRDefault="005D4072" w:rsidP="005D4072" w:rsidR="005D4072" w:rsidRPr="005D4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Jozo Ćaleta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D407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D4072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5D4072">
        <w:rPr>
          <w:rFonts w:cs="Times New Roman" w:eastAsia="Times New Roman"/>
          <w:b/>
          <w:lang w:eastAsia="hr-HR" w:val="en-AU"/>
        </w:rPr>
        <w:t xml:space="preserve">Broj: 14. </w:t>
      </w:r>
      <w:r w:rsidRPr="005D4072">
        <w:rPr>
          <w:rFonts w:cs="Times New Roman" w:eastAsia="Times New Roman"/>
          <w:b/>
          <w:lang w:eastAsia="hr-HR"/>
        </w:rPr>
        <w:t>St-1466/2016.</w:t>
      </w: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POUKA O PRAVNOM LIJEKU: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DNA:</w:t>
      </w:r>
    </w:p>
    <w:p w:rsidRDefault="005D4072" w:rsidP="005D4072" w:rsidR="005D4072" w:rsidRPr="005D4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D4072" w:rsidP="005D4072" w:rsidR="005D4072" w:rsidRPr="005D4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Dužniku,</w:t>
      </w:r>
    </w:p>
    <w:p w:rsidRDefault="005D4072" w:rsidP="005D4072" w:rsidR="005D4072" w:rsidRPr="005D4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 xml:space="preserve">stečajnom upravitelju  Domagoj Repač, Đorđićeva 24., Zagreb  </w:t>
      </w:r>
    </w:p>
    <w:p w:rsidRDefault="005D4072" w:rsidP="005D4072" w:rsidR="005D4072" w:rsidRPr="005D4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Županijsko državno odvjetništvo Split,</w:t>
      </w:r>
    </w:p>
    <w:p w:rsidRDefault="005D4072" w:rsidP="005D4072" w:rsidR="005D4072" w:rsidRPr="005D4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 xml:space="preserve">Porezna uprava Split, </w:t>
      </w:r>
    </w:p>
    <w:p w:rsidRDefault="005D4072" w:rsidP="005D4072" w:rsidR="005D4072" w:rsidRPr="005D4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e-Oglasna ploča Suda – rok 20. dana,</w:t>
      </w:r>
    </w:p>
    <w:p w:rsidRDefault="005D4072" w:rsidP="005D4072" w:rsidR="005D4072" w:rsidRPr="005D4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sudski registar – nakon pravomoćnosti</w:t>
      </w:r>
    </w:p>
    <w:p w:rsidRDefault="005D4072" w:rsidP="005D4072" w:rsidR="005D4072" w:rsidRPr="005D4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4072">
        <w:rPr>
          <w:rFonts w:cs="Times New Roman" w:eastAsia="Times New Roman"/>
          <w:lang w:eastAsia="hr-HR"/>
        </w:rPr>
        <w:t>u spis.</w:t>
      </w: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4072" w:rsidP="005D4072" w:rsidR="005D4072" w:rsidRPr="005D4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072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E74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68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St-1466/2016-7</izvorni_sadrzaj>
    <derivirana_varijabla naziv="DomainObject.Oznaka_1">St-1466/2016-7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St-1466/2016</izvorni_sadrzaj>
    <derivirana_varijabla naziv="DomainObject.Predmet.OznakaBroj_1">St-1466/2016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DOMESTICA za trgovinu i usluge društvo s ograničenom odgovornošću u stečaju</izvorni_sadrzaj>
    <derivirana_varijabla naziv="DomainObject.Predmet.ProtustrankaFormated_1">  NATURA DOMESTICA za trgovinu i usluge društvo s ograničenom odgovornošću u stečaju</derivirana_varijabla>
  </DomainObject.Predmet.ProtustrankaFormated>
  <DomainObject.Predmet.ProtustrankaFormatedOIB>
    <izvorni_sadrzaj>  NATURA DOMESTICA za trgovinu i usluge društvo s ograničenom odgovornošću u stečaju, OIB 36798450900</izvorni_sadrzaj>
    <derivirana_varijabla naziv="DomainObject.Predmet.ProtustrankaFormatedOIB_1">  NATURA DOMESTICA za trgovinu i usluge društvo s ograničenom odgovornošću u stečaju, OIB 36798450900</derivirana_varijabla>
  </DomainObject.Predmet.ProtustrankaFormatedOIB>
  <DomainObject.Predmet.ProtustrankaFormatedWithAdress>
    <izvorni_sadrzaj> NATURA DOMESTICA za trgovinu i usluge društvo s ograničenom odgovornošću u stečaju, Grab 210, 21238 Grab</izvorni_sadrzaj>
    <derivirana_varijabla naziv="DomainObject.Predmet.ProtustrankaFormatedWithAdress_1"> NATURA DOMESTICA za trgovinu i usluge društvo s ograničenom odgovornošću u stečaju, Grab 210, 21238 Grab</derivirana_varijabla>
  </DomainObject.Predmet.ProtustrankaFormatedWithAdress>
  <DomainObject.Predmet.ProtustrankaFormatedWithAdressOIB>
    <izvorni_sadrzaj> NATURA DOMESTICA za trgovinu i usluge društvo s ograničenom odgovornošću u stečaju, OIB 36798450900, Grab 210, 21238 Grab</izvorni_sadrzaj>
    <derivirana_varijabla naziv="DomainObject.Predmet.ProtustrankaFormatedWithAdressOIB_1"> NATURA DOMESTICA za trgovinu i usluge društvo s ograničenom odgovornošću u stečaju, OIB 36798450900, Grab 210, 21238 Grab</derivirana_varijabla>
  </DomainObject.Predmet.ProtustrankaFormatedWithAdressOIB>
  <DomainObject.Predmet.ProtustrankaWithAdress>
    <izvorni_sadrzaj>NATURA DOMESTICA za trgovinu i usluge društvo s ograničenom odgovornošću u stečaju Grab 210, 21238 Grab</izvorni_sadrzaj>
    <derivirana_varijabla naziv="DomainObject.Predmet.ProtustrankaWithAdress_1">NATURA DOMESTICA za trgovinu i usluge društvo s ograničenom odgovornošću u stečaju Grab 210, 21238 Grab</derivirana_varijabla>
  </DomainObject.Predmet.ProtustrankaWithAdress>
  <DomainObject.Predmet.ProtustrankaWithAdressOIB>
    <izvorni_sadrzaj>NATURA DOMESTICA za trgovinu i usluge društvo s ograničenom odgovornošću u stečaju, OIB 36798450900, Grab 210, 21238 Grab</izvorni_sadrzaj>
    <derivirana_varijabla naziv="DomainObject.Predmet.ProtustrankaWithAdressOIB_1">NATURA DOMESTICA za trgovinu i usluge društvo s ograničenom odgovornošću u stečaju, OIB 36798450900, Grab 210, 21238 Grab</derivirana_varijabla>
  </DomainObject.Predmet.ProtustrankaWithAdressOIB>
  <DomainObject.Predmet.ProtustrankaNazivFormated>
    <izvorni_sadrzaj>NATURA DOMESTICA za trgovinu i usluge društvo s ograničenom odgovornošću u stečaju</izvorni_sadrzaj>
    <derivirana_varijabla naziv="DomainObject.Predmet.ProtustrankaNazivFormated_1">NATURA DOMESTICA za trgovinu i usluge društvo s ograničenom odgovornošću u stečaju</derivirana_varijabla>
  </DomainObject.Predmet.ProtustrankaNazivFormated>
  <DomainObject.Predmet.ProtustrankaNazivFormatedOIB>
    <izvorni_sadrzaj>NATURA DOMESTICA za trgovinu i usluge društvo s ograničenom odgovornošću u stečaju, OIB 36798450900</izvorni_sadrzaj>
    <derivirana_varijabla naziv="DomainObject.Predmet.ProtustrankaNazivFormatedOIB_1">NATURA DOMESTICA za trgovinu i usluge društvo s ograničenom odgovornošću u stečaju, OIB 36798450900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38588.42</izvorni_sadrzaj>
    <derivirana_varijabla naziv="DomainObject.Predmet.TrenutnaVrijednost_1">38588.42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DOMESTICA za trgovinu i usluge društvo s ograničenom odgovornošću u stečaju</item>
    </izvorni_sadrzaj>
    <derivirana_varijabla naziv="DomainObject.Predmet.ProtuStrankaListFormated_1">
      <item>NATURA DOMESTICA za trgovinu i usluge društvo s ograničenom odgovornošću u stečaju</item>
    </derivirana_varijabla>
  </DomainObject.Predmet.ProtuStrankaListFormated>
  <DomainObject.Predmet.ProtuStrankaListFormatedOIB>
    <izvorni_sadrzaj>
      <item>NATURA DOMESTICA za trgovinu i usluge društvo s ograničenom odgovornošću u stečaju, OIB 36798450900</item>
    </izvorni_sadrzaj>
    <derivirana_varijabla naziv="DomainObject.Predmet.ProtuStrankaListFormatedOIB_1">
      <item>NATURA DOMESTICA za trgovinu i usluge društvo s ograničenom odgovornošću u stečaju, OIB 36798450900</item>
    </derivirana_varijabla>
  </DomainObject.Predmet.ProtuStrankaListFormatedOIB>
  <DomainObject.Predmet.ProtuStrankaListFormatedWithAdress>
    <izvorni_sadrzaj>
      <item>NATURA DOMESTICA za trgovinu i usluge društvo s ograničenom odgovornošću u stečaju, Grab 210, 21238 Grab</item>
    </izvorni_sadrzaj>
    <derivirana_varijabla naziv="DomainObject.Predmet.ProtuStrankaListFormatedWithAdress_1">
      <item>NATURA DOMESTICA za trgovinu i usluge društvo s ograničenom odgovornošću u stečaju, Grab 210, 21238 Grab</item>
    </derivirana_varijabla>
  </DomainObject.Predmet.ProtuStrankaListFormatedWithAdress>
  <DomainObject.Predmet.ProtuStrankaListFormatedWithAdressOIB>
    <izvorni_sadrzaj>
      <item>NATURA DOMESTICA za trgovinu i usluge društvo s ograničenom odgovornošću u stečaju, OIB 36798450900, Grab 210, 21238 Grab</item>
    </izvorni_sadrzaj>
    <derivirana_varijabla naziv="DomainObject.Predmet.ProtuStrankaListFormatedWithAdressOIB_1">
      <item>NATURA DOMESTICA za trgovinu i usluge društvo s ograničenom odgovornošću u stečaju, OIB 36798450900, Grab 210, 21238 Grab</item>
    </derivirana_varijabla>
  </DomainObject.Predmet.ProtuStrankaListFormatedWithAdressOIB>
  <DomainObject.Predmet.ProtuStrankaListNazivFormated>
    <izvorni_sadrzaj>
      <item>NATURA DOMESTICA za trgovinu i usluge društvo s ograničenom odgovornošću u stečaju</item>
    </izvorni_sadrzaj>
    <derivirana_varijabla naziv="DomainObject.Predmet.ProtuStrankaListNazivFormated_1">
      <item>NATURA DOMESTICA za trgovinu i usluge društvo s ograničenom odgovornošću u stečaju</item>
    </derivirana_varijabla>
  </DomainObject.Predmet.ProtuStrankaListNazivFormated>
  <DomainObject.Predmet.ProtuStrankaListNazivFormatedOIB>
    <izvorni_sadrzaj>
      <item>NATURA DOMESTICA za trgovinu i usluge društvo s ograničenom odgovornošću u stečaju, OIB 36798450900</item>
    </izvorni_sadrzaj>
    <derivirana_varijabla naziv="DomainObject.Predmet.ProtuStrankaListNazivFormatedOIB_1">
      <item>NATURA DOMESTICA za trgovinu i usluge društvo s ograničenom odgovornošću u stečaju, OIB 36798450900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St-1466/2016-7</izvorni_sadrzaj>
    <derivirana_varijabla naziv="DomainObject.PoslovniBrojDokumenta_1">St-1466/2016-7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DOMESTICA za trgovinu i usluge društvo s ograničenom odgovornošću u stečaju</izvorni_sadrzaj>
    <derivirana_varijabla naziv="DomainObject.Predmet.ProtustrankaIDrugi_1">NATURA DOMESTICA za trgovinu i usluge društvo s ograničenom odgovornošću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DOMESTICA za trgovinu i usluge društvo s ograničenom odgovornošću u stečaju, OIB 36798450900, Grab 210, 21238 Grab</izvorni_sadrzaj>
    <derivirana_varijabla naziv="DomainObject.Predmet.ProtustrankaIDrugiAdressOIB_1">NATURA DOMESTICA za trgovinu i usluge društvo s ograničenom odgovornošću u stečaju, OIB 36798450900, Grab 210, 21238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DOMESTICA za trgovinu i usluge društvo s ograničenom odgovornošću u stečaju</item>
      <item>FINA</item>
    </izvorni_sadrzaj>
    <derivirana_varijabla naziv="DomainObject.Predmet.SudioniciListNaziv_1">
      <item>NATURA DOMESTICA za trgovinu i usluge društvo s ograničenom odgovornošću u stečaju</item>
      <item>FINA</item>
    </derivirana_varijabla>
  </DomainObject.Predmet.SudioniciListNaziv>
  <DomainObject.Predmet.SudioniciListAdressOIB>
    <izvorni_sadrzaj>
      <item>NATURA DOMESTICA za trgovinu i usluge društvo s ograničenom odgovornošću u stečaju, OIB 36798450900, Grab 210,21238 Grab</item>
      <item>FINA, OIB 85821130368</item>
    </izvorni_sadrzaj>
    <derivirana_varijabla naziv="DomainObject.Predmet.SudioniciListAdressOIB_1">
      <item>NATURA DOMESTICA za trgovinu i usluge društvo s ograničenom odgovornošću u stečaju, OIB 36798450900, Grab 210,21238 Grab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35754-6AE5-4D3F-982A-187CEC082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808</properties:Words>
  <properties:Characters>4317</properties:Characters>
  <properties:Lines>130</properties:Lines>
  <properties:Paragraphs>38</properties:Paragraphs>
  <properties:TotalTime>29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3" baseType="lpstr">
      <vt:lpstr>Prazni eSPIS predložak s naputkom</vt:lpstr>
      <vt:lpstr>        </vt:lpstr>
      <vt:lpstr>Prazni eSPIS predložak s naputkom</vt:lpstr>
    </vt:vector>
  </properties:TitlesOfParts>
  <properties:LinksUpToDate>false</properties:LinksUpToDate>
  <properties:CharactersWithSpaces>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/>
  <cp:keywords/>
  <cp:lastModifiedBy>Jozo Ćaleta</cp:lastModifiedBy>
  <dcterms:modified xmlns:xsi="http://www.w3.org/2001/XMLSchema-instance" xsi:type="dcterms:W3CDTF">2017-03-23T12:12:00Z</dcterms:modified>
  <cp:revision>1</cp:revision>
  <dc:subject/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St-1466/2016-7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