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74B7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781BAA">
                    <w:rPr>
                      <w:sz w:val="22"/>
                      <w:szCs w:val="22"/>
                    </w:rPr>
                    <w:t xml:space="preserve"> 10 St</w:t>
                  </w:r>
                  <w:r w:rsidRPr="00363168">
                    <w:rPr>
                      <w:sz w:val="22"/>
                      <w:szCs w:val="22"/>
                    </w:rPr>
                    <w:t>-</w:t>
                  </w:r>
                  <w:r w:rsidR="00B74B75">
                    <w:rPr>
                      <w:sz w:val="22"/>
                      <w:szCs w:val="22"/>
                    </w:rPr>
                    <w:t>1145</w:t>
                  </w:r>
                  <w:r w:rsidR="003C0930">
                    <w:rPr>
                      <w:sz w:val="22"/>
                      <w:szCs w:val="22"/>
                    </w:rPr>
                    <w:t>/201</w:t>
                  </w:r>
                  <w:r w:rsidR="00B74B75">
                    <w:rPr>
                      <w:sz w:val="22"/>
                      <w:szCs w:val="22"/>
                    </w:rPr>
                    <w:t>7</w:t>
                  </w:r>
                  <w:r w:rsidR="003C0930">
                    <w:rPr>
                      <w:sz w:val="22"/>
                      <w:szCs w:val="22"/>
                    </w:rPr>
                    <w:t>-</w:t>
                  </w:r>
                  <w:r w:rsidR="00B74B75">
                    <w:rPr>
                      <w:sz w:val="22"/>
                      <w:szCs w:val="22"/>
                    </w:rPr>
                    <w:t>26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443BC5" w:rsidP="0061095C" w:rsidR="00443BC5">
            <w:pPr>
              <w:pStyle w:val="VSVerzija"/>
              <w:jc w:val="right"/>
            </w:pPr>
          </w:p>
          <w:p w:rsidRDefault="00443BC5" w:rsidP="0061095C" w:rsidR="00443BC5">
            <w:pPr>
              <w:pStyle w:val="VSVerzija"/>
              <w:jc w:val="right"/>
            </w:pPr>
          </w:p>
        </w:tc>
      </w:tr>
    </w:tbl>
    <w:p w14:textId="b949cd6" w14:paraId="b949cd6" w:rsidRDefault="00781BAA" w:rsidP="00781BAA" w:rsidR="00781BAA">
      <w:pPr>
        <w:jc w:val="center"/>
        <w15:collapsed w:val="false"/>
      </w:pPr>
      <w:r>
        <w:t xml:space="preserve">R E P U B L I K A   H R V A T S K A </w:t>
      </w:r>
    </w:p>
    <w:p w:rsidRDefault="001C4C63" w:rsidP="00781BAA" w:rsidR="001C4C63">
      <w:pPr>
        <w:jc w:val="center"/>
      </w:pPr>
    </w:p>
    <w:p w:rsidRDefault="00B74B75" w:rsidP="00B74B75" w:rsidR="00781BAA">
      <w:pPr>
        <w:jc w:val="center"/>
      </w:pPr>
      <w:r>
        <w:t>R J E Š E N J E</w:t>
      </w:r>
    </w:p>
    <w:p w:rsidRDefault="00443BC5" w:rsidP="00B74B75" w:rsidR="00443BC5">
      <w:pPr>
        <w:jc w:val="center"/>
      </w:pPr>
    </w:p>
    <w:p w:rsidRDefault="00781BAA" w:rsidP="00781BAA" w:rsidR="00781BAA"/>
    <w:p w:rsidRDefault="00781BAA" w:rsidP="003C0930" w:rsidR="003C0930">
      <w:pPr>
        <w:jc w:val="both"/>
      </w:pPr>
      <w:r>
        <w:tab/>
      </w:r>
      <w:r w:rsidR="001C4C63">
        <w:t>Trgovački sud u Osijeku, po sucu mr. sc. Mirjani Baran u stečajnom predmetu</w:t>
      </w:r>
      <w:r w:rsidR="00B74B75">
        <w:t>, nad dužnikom PANTHERA LEO j.d.o.o., OIB: 57147803145, MBS: 080843788, Zagreb,  Kvaternikov trg 11</w:t>
      </w:r>
      <w:r w:rsidR="001C4C63">
        <w:t xml:space="preserve">, </w:t>
      </w:r>
      <w:r w:rsidR="00B74B75">
        <w:t>14</w:t>
      </w:r>
      <w:r w:rsidR="001C4C63">
        <w:t>. prosinca 2018.</w:t>
      </w:r>
    </w:p>
    <w:p w:rsidRDefault="00781BAA" w:rsidP="00781BAA" w:rsidR="00781BAA">
      <w:pPr>
        <w:jc w:val="both"/>
      </w:pPr>
    </w:p>
    <w:p w:rsidRDefault="00443BC5" w:rsidP="00781BAA" w:rsidR="00443BC5">
      <w:pPr>
        <w:jc w:val="both"/>
      </w:pPr>
    </w:p>
    <w:p w:rsidRDefault="00781BAA" w:rsidP="00781BAA" w:rsidR="00781BAA">
      <w:pPr>
        <w:jc w:val="center"/>
      </w:pPr>
      <w:r>
        <w:t xml:space="preserve"> </w:t>
      </w:r>
      <w:r w:rsidR="00B74B75">
        <w:t>r i j e š i o</w:t>
      </w:r>
      <w:r>
        <w:t xml:space="preserve">  j e</w:t>
      </w:r>
    </w:p>
    <w:p w:rsidRDefault="00911260" w:rsidP="00911260" w:rsidR="00911260">
      <w:pPr>
        <w:pStyle w:val="Odlomakpopisa"/>
        <w:ind w:left="0"/>
        <w:jc w:val="both"/>
        <w:rPr>
          <w:lang w:eastAsia="hr-HR"/>
        </w:rPr>
      </w:pPr>
    </w:p>
    <w:p w:rsidRDefault="00781BAA" w:rsidP="00911260" w:rsidR="00B74B75">
      <w:pPr>
        <w:pStyle w:val="Odlomakpopisa"/>
        <w:ind w:firstLine="708" w:left="0"/>
        <w:jc w:val="both"/>
      </w:pPr>
      <w:r>
        <w:t xml:space="preserve">Nalaže se FINACIJSKOJ AGENCIJI da </w:t>
      </w:r>
      <w:r w:rsidR="00B74B75">
        <w:t>izvrši isplate zaplijenjenog iznosa od 9.088,65 kn (devettisu</w:t>
      </w:r>
      <w:r w:rsidR="00D925BA">
        <w:t>ć</w:t>
      </w:r>
      <w:r w:rsidR="00B74B75">
        <w:t>aosamdesetosamkuna i šezdesetpetlipa) i to na način:</w:t>
      </w:r>
    </w:p>
    <w:p w:rsidRDefault="00B74B75" w:rsidP="00781BAA" w:rsidR="00B74B75">
      <w:pPr>
        <w:pStyle w:val="Odlomakpopisa"/>
        <w:ind w:left="1418"/>
        <w:jc w:val="both"/>
      </w:pPr>
    </w:p>
    <w:p w:rsidRDefault="00D925BA" w:rsidP="00D925BA" w:rsidR="00D925BA">
      <w:pPr>
        <w:pStyle w:val="Odlomakpopisa"/>
        <w:numPr>
          <w:ilvl w:val="0"/>
          <w:numId w:val="1"/>
        </w:numPr>
        <w:jc w:val="both"/>
      </w:pPr>
      <w:r>
        <w:t>po rješenju o privremenom osiguranju naplate utvrđene obveze pljenidbom i zabranom raspolaganja novčanim sredstvima koje poslodavac ima na bilo kojem računu kod banke od dana 18. studenog 2015. broj UP I-116-01/15-04/301 u iznosu od 3.029,55 kn i to na slijedeće račune:</w:t>
      </w:r>
    </w:p>
    <w:p w:rsidRDefault="00443BC5" w:rsidP="00443BC5" w:rsidR="00443BC5">
      <w:pPr>
        <w:pStyle w:val="Odlomakpopisa"/>
        <w:jc w:val="both"/>
      </w:pPr>
    </w:p>
    <w:p w:rsidRDefault="0016044B" w:rsidP="0016044B" w:rsidR="00D925BA">
      <w:pPr>
        <w:ind w:firstLine="708"/>
        <w:jc w:val="both"/>
      </w:pPr>
      <w:r>
        <w:t xml:space="preserve">za doprinose –plaća 9/2015/JOPPD 15304: </w:t>
      </w:r>
    </w:p>
    <w:p w:rsidRDefault="0016044B" w:rsidP="0016044B" w:rsidR="0016044B">
      <w:pPr>
        <w:jc w:val="both"/>
      </w:pPr>
      <w:r>
        <w:t>- za MO iznos od 113,63 kn na IBAN: 1210010051863000160 s pozivom na broj HR68 8168-57147803145-15304</w:t>
      </w:r>
    </w:p>
    <w:p w:rsidRDefault="0016044B" w:rsidP="0016044B" w:rsidR="0016044B">
      <w:pPr>
        <w:jc w:val="both"/>
      </w:pPr>
      <w:r>
        <w:t>- za MO-II stup iznos od 37,88</w:t>
      </w:r>
      <w:r w:rsidR="00594944">
        <w:t xml:space="preserve"> kn</w:t>
      </w:r>
      <w:r>
        <w:t xml:space="preserve"> na IBAN: HR7611010051700036001 s pozivom na broj HR68 2283-57147803145-15304</w:t>
      </w:r>
    </w:p>
    <w:p w:rsidRDefault="00833332" w:rsidP="0016044B" w:rsidR="00833332">
      <w:pPr>
        <w:jc w:val="both"/>
      </w:pPr>
      <w:r>
        <w:t>- za zdravstveno osiguranje  iznos od 113,63 kn na IBAN: 6510010051550100001 s pozivom na broj HR68 8486-57147803145-15304</w:t>
      </w:r>
    </w:p>
    <w:p w:rsidRDefault="0016044B" w:rsidP="0016044B" w:rsidR="0016044B">
      <w:pPr>
        <w:jc w:val="both"/>
      </w:pPr>
      <w:r>
        <w:t xml:space="preserve">- za </w:t>
      </w:r>
      <w:r w:rsidR="00833332">
        <w:t>zaštitu zdravlja na radu</w:t>
      </w:r>
      <w:r>
        <w:t xml:space="preserve"> iznos od 3,79</w:t>
      </w:r>
      <w:r w:rsidR="00594944">
        <w:t xml:space="preserve"> kn</w:t>
      </w:r>
      <w:r>
        <w:t xml:space="preserve"> na IBAN:6510010054550100001 s pozivom na broj HR68 8630-57147803145-15304</w:t>
      </w:r>
    </w:p>
    <w:p w:rsidRDefault="0016044B" w:rsidP="0016044B" w:rsidR="0016044B">
      <w:pPr>
        <w:jc w:val="both"/>
      </w:pPr>
      <w:r>
        <w:t>- za zapošljavanje iznos od 12,88 kn</w:t>
      </w:r>
      <w:r w:rsidR="00594944">
        <w:t xml:space="preserve"> na IBAN: 1210010051863000160 s pozivom na broj HR68 8753-57147803145-15304</w:t>
      </w:r>
    </w:p>
    <w:p w:rsidRDefault="00594944" w:rsidP="0016044B" w:rsidR="00594944">
      <w:pPr>
        <w:jc w:val="both"/>
      </w:pPr>
    </w:p>
    <w:p w:rsidRDefault="00594944" w:rsidP="00594944" w:rsidR="00594944">
      <w:pPr>
        <w:pStyle w:val="Odlomakpopisa"/>
        <w:numPr>
          <w:ilvl w:val="0"/>
          <w:numId w:val="1"/>
        </w:numPr>
        <w:jc w:val="both"/>
      </w:pPr>
      <w:r>
        <w:t>po rješenju o privremenom osiguranju naplate utvrđene obveze pljenidbom i zabranom raspolaganja novčanim sredstvima koje poslova</w:t>
      </w:r>
      <w:r w:rsidRPr="00594944">
        <w:t xml:space="preserve"> </w:t>
      </w:r>
      <w:r>
        <w:t>ima na bilo kojem računu kod banke od dana 22. prosinca 2015. broj UP I-116-01/15-04/2155 u iznosu od 3.029</w:t>
      </w:r>
      <w:r w:rsidR="00443BC5">
        <w:t>,55 kn i to na slijedeće račune:</w:t>
      </w:r>
    </w:p>
    <w:p w:rsidRDefault="00443BC5" w:rsidP="00443BC5" w:rsidR="00443BC5">
      <w:pPr>
        <w:pStyle w:val="Odlomakpopisa"/>
        <w:jc w:val="both"/>
      </w:pPr>
    </w:p>
    <w:p w:rsidRDefault="00594944" w:rsidP="00594944" w:rsidR="00594944">
      <w:pPr>
        <w:ind w:firstLine="708"/>
        <w:jc w:val="both"/>
      </w:pPr>
      <w:r>
        <w:t xml:space="preserve">za doprinose –plaća </w:t>
      </w:r>
      <w:r w:rsidR="00833332">
        <w:t>10/2015/JOPPD 15334</w:t>
      </w:r>
      <w:r>
        <w:t xml:space="preserve">: </w:t>
      </w:r>
    </w:p>
    <w:p w:rsidRDefault="00594944" w:rsidP="00594944" w:rsidR="00594944">
      <w:pPr>
        <w:jc w:val="both"/>
      </w:pPr>
      <w:r>
        <w:t xml:space="preserve">- za MO iznos od 113,63 </w:t>
      </w:r>
      <w:r w:rsidR="00833332">
        <w:t>kn na IBAN:</w:t>
      </w:r>
      <w:r>
        <w:t>1210010051863000160 s pozivom na</w:t>
      </w:r>
      <w:r w:rsidR="00833332">
        <w:t xml:space="preserve"> broj HR68 8168-57147803145-1533</w:t>
      </w:r>
      <w:r>
        <w:t>4</w:t>
      </w:r>
    </w:p>
    <w:p w:rsidRDefault="00443BC5" w:rsidP="00594944" w:rsidR="00443BC5">
      <w:pPr>
        <w:jc w:val="both"/>
      </w:pPr>
    </w:p>
    <w:p w:rsidRDefault="00443BC5" w:rsidP="00594944" w:rsidR="00443BC5">
      <w:pPr>
        <w:jc w:val="both"/>
      </w:pPr>
    </w:p>
    <w:p w:rsidRDefault="00443BC5" w:rsidP="00594944" w:rsidR="00443BC5">
      <w:pPr>
        <w:jc w:val="both"/>
      </w:pPr>
    </w:p>
    <w:p w:rsidRDefault="00594944" w:rsidP="00594944" w:rsidR="00594944">
      <w:pPr>
        <w:jc w:val="both"/>
      </w:pPr>
      <w:r>
        <w:t>- za MO-II stup iznos od 37,88 kn na IBAN: HR7611010051700036001 s pozivom na broj HR68 2283-5714</w:t>
      </w:r>
      <w:r w:rsidR="00833332">
        <w:t>7803145-1533</w:t>
      </w:r>
      <w:r>
        <w:t>4</w:t>
      </w:r>
    </w:p>
    <w:p w:rsidRDefault="00833332" w:rsidP="00833332" w:rsidR="00833332">
      <w:pPr>
        <w:jc w:val="both"/>
      </w:pPr>
      <w:r>
        <w:t>- za zdravstveno osiguranje  iznos od 113,63 kn na IBAN: 6510010051550100001 s pozivom na</w:t>
      </w:r>
      <w:r w:rsidR="00616F8D">
        <w:t xml:space="preserve"> broj HR68 8486-57147803145-1533</w:t>
      </w:r>
      <w:r>
        <w:t>4</w:t>
      </w:r>
    </w:p>
    <w:p w:rsidRDefault="00833332" w:rsidP="00833332" w:rsidR="00911260">
      <w:pPr>
        <w:jc w:val="both"/>
      </w:pPr>
      <w:r>
        <w:t xml:space="preserve">- </w:t>
      </w:r>
      <w:r w:rsidR="00911260">
        <w:t xml:space="preserve"> </w:t>
      </w:r>
      <w:r>
        <w:t>za zaštitu zdravlja na radu iznos od 3,79 kn na IBAN:6510010054550100001 s pozivom na</w:t>
      </w:r>
      <w:r w:rsidR="00616F8D">
        <w:t xml:space="preserve"> broj HR68 8630-57147803145-1533</w:t>
      </w:r>
      <w:r>
        <w:t>4</w:t>
      </w:r>
    </w:p>
    <w:p w:rsidRDefault="00833332" w:rsidP="00833332" w:rsidR="00833332">
      <w:pPr>
        <w:jc w:val="both"/>
      </w:pPr>
      <w:r>
        <w:t>- za zapošljavanje iznos od 12,88 kn na IBAN: 1210010051863000160 s pozivom na</w:t>
      </w:r>
      <w:r w:rsidR="00616F8D">
        <w:t xml:space="preserve"> broj HR68 8753-57147803145-1533</w:t>
      </w:r>
      <w:r>
        <w:t>4</w:t>
      </w:r>
    </w:p>
    <w:p w:rsidRDefault="00D925BA" w:rsidP="00D925BA" w:rsidR="00D925BA">
      <w:pPr>
        <w:jc w:val="both"/>
      </w:pPr>
    </w:p>
    <w:p w:rsidRDefault="00616F8D" w:rsidP="00616F8D" w:rsidR="00616F8D">
      <w:pPr>
        <w:pStyle w:val="Odlomakpopisa"/>
        <w:numPr>
          <w:ilvl w:val="0"/>
          <w:numId w:val="1"/>
        </w:numPr>
        <w:jc w:val="both"/>
      </w:pPr>
      <w:r>
        <w:t>po rješenju o privremenom osiguranju naplate utvrđene obveze pljenidbom i zabranom raspolaganja novčanim sredstvima koje poslova</w:t>
      </w:r>
      <w:r w:rsidRPr="00594944">
        <w:t xml:space="preserve"> </w:t>
      </w:r>
      <w:r>
        <w:t>ima na bilo kojem računu kod banke od dana 22. siječnja 2016. broj UP I-116-01/16-04/785 u iznosu od 3.029,55 kn i to na slijedeće račune:</w:t>
      </w:r>
    </w:p>
    <w:p w:rsidRDefault="00443BC5" w:rsidP="00443BC5" w:rsidR="00443BC5">
      <w:pPr>
        <w:pStyle w:val="Odlomakpopisa"/>
        <w:jc w:val="both"/>
      </w:pPr>
    </w:p>
    <w:p w:rsidRDefault="00616F8D" w:rsidP="00616F8D" w:rsidR="00616F8D">
      <w:pPr>
        <w:ind w:firstLine="708"/>
        <w:jc w:val="both"/>
      </w:pPr>
      <w:r>
        <w:t xml:space="preserve">za doprinose –plaća 11/2015/JOPPD 15365: </w:t>
      </w:r>
    </w:p>
    <w:p w:rsidRDefault="00616F8D" w:rsidP="00616F8D" w:rsidR="00616F8D">
      <w:pPr>
        <w:jc w:val="both"/>
      </w:pPr>
      <w:r>
        <w:t>- za MO iznos od 113,63 kn na IBAN:1210010051863000160 s pozivom na broj HR68 8168-57147803145-15365</w:t>
      </w:r>
    </w:p>
    <w:p w:rsidRDefault="00616F8D" w:rsidP="00616F8D" w:rsidR="00616F8D">
      <w:pPr>
        <w:jc w:val="both"/>
      </w:pPr>
      <w:r>
        <w:t>- za MO-II stup iznos od 37,88 kn na IBAN: HR7611010051700036001 s pozivom na broj HR68 2283-57147803145-15365</w:t>
      </w:r>
    </w:p>
    <w:p w:rsidRDefault="00616F8D" w:rsidP="00616F8D" w:rsidR="00616F8D">
      <w:pPr>
        <w:jc w:val="both"/>
      </w:pPr>
      <w:r>
        <w:t>- za zdravstveno osiguranje  iznos od 113,63 kn na IBAN: 6510010051550100001 s pozivom na broj HR68 8486-57147803145-15365</w:t>
      </w:r>
    </w:p>
    <w:p w:rsidRDefault="00616F8D" w:rsidP="00616F8D" w:rsidR="00616F8D">
      <w:pPr>
        <w:jc w:val="both"/>
      </w:pPr>
      <w:r>
        <w:t>- za zaštitu zdravlja na radu iznos od 3,79 kn na IBAN:6510010054550100001 s pozivom na broj HR68 8630-57147803145-15365</w:t>
      </w:r>
    </w:p>
    <w:p w:rsidRDefault="00616F8D" w:rsidP="00616F8D" w:rsidR="00616F8D">
      <w:pPr>
        <w:jc w:val="both"/>
      </w:pPr>
      <w:r>
        <w:t xml:space="preserve">- za zapošljavanje iznos od 12,88 kn na IBAN: 1210010051863000160 s pozivom na broj HR68 8753-57147803145-15365 </w:t>
      </w:r>
    </w:p>
    <w:p w:rsidRDefault="00616F8D" w:rsidP="00616F8D" w:rsidR="00616F8D">
      <w:pPr>
        <w:jc w:val="both"/>
      </w:pPr>
    </w:p>
    <w:p w:rsidRDefault="00D925BA" w:rsidP="00616F8D" w:rsidR="00D925BA">
      <w:pPr>
        <w:pStyle w:val="Odlomakpopisa"/>
        <w:numPr>
          <w:ilvl w:val="0"/>
          <w:numId w:val="1"/>
        </w:numPr>
        <w:jc w:val="both"/>
      </w:pPr>
      <w:r>
        <w:t>Preostali iznos od 8.243,22 kn na ime neto plate za rujan, listopad i studeni 2015. uplatiti na račun HRVOJA BRAJKOVIĆA, OIB: 75272393379, Zagreb, Ivanićgradska 59B.</w:t>
      </w:r>
    </w:p>
    <w:p w:rsidRDefault="00D925BA" w:rsidP="00D925BA" w:rsidR="00D925BA">
      <w:pPr>
        <w:jc w:val="both"/>
      </w:pPr>
    </w:p>
    <w:p w:rsidRDefault="00D925BA" w:rsidP="00D925BA" w:rsidR="00D925BA">
      <w:pPr>
        <w:jc w:val="center"/>
      </w:pPr>
      <w:r>
        <w:t>Obrazloženje</w:t>
      </w:r>
    </w:p>
    <w:p w:rsidRDefault="00D925BA" w:rsidP="00D925BA" w:rsidR="00D925BA">
      <w:pPr>
        <w:jc w:val="both"/>
      </w:pPr>
    </w:p>
    <w:p w:rsidRDefault="00D925BA" w:rsidP="00D925BA" w:rsidR="00D925BA">
      <w:pPr>
        <w:jc w:val="both"/>
      </w:pPr>
      <w:r>
        <w:tab/>
      </w:r>
      <w:r>
        <w:tab/>
      </w:r>
      <w:r w:rsidR="008B3DEB">
        <w:t>Trgovački sud u Osijeku je rješenjem broj St-1145/2017-16 od 24. travnja 2018. otvorio i istovremeno zaključio stečajni postupak nad dužnikom PANTHERA LEO j.d.o.o., OIB: 57147803145, MBS: 080843788, Zagreb,  Kvaternikov trg 11.</w:t>
      </w:r>
    </w:p>
    <w:p w:rsidRDefault="008B3DEB" w:rsidP="00D925BA" w:rsidR="008B3DEB">
      <w:pPr>
        <w:jc w:val="both"/>
      </w:pPr>
    </w:p>
    <w:p w:rsidRDefault="008B3DEB" w:rsidP="00D925BA" w:rsidR="008B3DEB">
      <w:pPr>
        <w:jc w:val="both"/>
      </w:pPr>
      <w:r>
        <w:tab/>
      </w:r>
      <w:r>
        <w:tab/>
        <w:t>Dopisom od 25. travnja 2018. Financijska agencija je izvijestila sud kako je na temelju rješenja Ministarstva rada i mirovinskog sustava – inspektorat rada, Područni ured Zagreb broj UP I-116-01/15-04/301 od 18 studenog 2015. zaplijenila 3.029,55 kn, rješenjem broj UP I-116-01/15-04/2115 od 22. prosinca 2015. zaplijenila 3.029,55 kn, te rješenjem broj</w:t>
      </w:r>
      <w:r w:rsidRPr="008B3DEB">
        <w:t xml:space="preserve"> </w:t>
      </w:r>
      <w:r>
        <w:t xml:space="preserve">UP I-116-01/16-04/785 od 22. siječnja 2016. zaplijenila 3.029,55 kn te je ujedno dopisom zatražila uputu za postupanje po zaplijenjenim novčanim sredstvima. </w:t>
      </w:r>
    </w:p>
    <w:p w:rsidRDefault="008B3DEB" w:rsidP="00D925BA" w:rsidR="008B3DEB">
      <w:pPr>
        <w:jc w:val="both"/>
      </w:pPr>
    </w:p>
    <w:p w:rsidRDefault="008B3DEB" w:rsidP="00D925BA" w:rsidR="00EE0B77">
      <w:pPr>
        <w:jc w:val="both"/>
      </w:pPr>
      <w:r>
        <w:tab/>
      </w:r>
      <w:r>
        <w:tab/>
        <w:t>Stečajna  upraviteljica je izvršila provjeru s bankom dužnika, FINOM, Poreznom upravom Inspektoratom rada i utvrdila da su novčana sredstva u ukupnom iznosu</w:t>
      </w:r>
    </w:p>
    <w:p w:rsidRDefault="00443BC5" w:rsidP="00D925BA" w:rsidR="00443BC5">
      <w:pPr>
        <w:jc w:val="both"/>
      </w:pPr>
    </w:p>
    <w:p w:rsidRDefault="00443BC5" w:rsidP="00D925BA" w:rsidR="00443BC5">
      <w:pPr>
        <w:jc w:val="both"/>
      </w:pPr>
    </w:p>
    <w:p w:rsidRDefault="00443BC5" w:rsidP="00D925BA" w:rsidR="00443BC5">
      <w:pPr>
        <w:jc w:val="both"/>
      </w:pPr>
    </w:p>
    <w:p w:rsidRDefault="00443BC5" w:rsidP="00D925BA" w:rsidR="00443BC5">
      <w:pPr>
        <w:jc w:val="both"/>
      </w:pPr>
    </w:p>
    <w:p w:rsidRDefault="00EE0B77" w:rsidP="00D925BA" w:rsidR="00EE0B77">
      <w:pPr>
        <w:jc w:val="both"/>
      </w:pPr>
    </w:p>
    <w:p w:rsidRDefault="008B3DEB" w:rsidP="00D925BA" w:rsidR="008B3DEB">
      <w:pPr>
        <w:jc w:val="both"/>
      </w:pPr>
      <w:r>
        <w:t>od 9.088</w:t>
      </w:r>
      <w:r w:rsidR="0039180C">
        <w:t>,65 kn  zaplijenjena na temelju tri rješenja o privremenom osiguranju naplate utvrđene obveze pljenidbom i zabranom raspolaganja novčanim sredstvima koje poslodavac ima na bilo kojem računu kod banke a koje rješenje je donijelo Ministarstvo rada i mirovinskog sustava – Inspektorat rada i koji iznos predstavlja mjesečni iznos minimalne plaće koju dužnik nije isplatio radniku Hrvoju Brajkoviću iz Zagreba za mjesec rujan, listopad i studeni 2015. Kako na predmetna rješenja nisu izjavljeni pravni lijekovi, te su isti postali pravomoćni i ovršni, to je stečajna upraviteljica predložila da se na temelju navedenih rješenja naloži FINI da izvrši uplate na način kako je to navedeno u izreci ovoga rješenja.</w:t>
      </w:r>
    </w:p>
    <w:p w:rsidRDefault="0039180C" w:rsidP="00D925BA" w:rsidR="0039180C">
      <w:pPr>
        <w:jc w:val="both"/>
      </w:pPr>
    </w:p>
    <w:p w:rsidRDefault="0039180C" w:rsidP="00D925BA" w:rsidR="0039180C">
      <w:pPr>
        <w:jc w:val="both"/>
      </w:pPr>
      <w:r>
        <w:tab/>
      </w:r>
      <w:r>
        <w:tab/>
        <w:t>Slijedom izloženoga odlučeno je kao u izreci.</w:t>
      </w:r>
    </w:p>
    <w:p w:rsidRDefault="00781BAA" w:rsidP="00781BAA" w:rsidR="00781BAA">
      <w:pPr>
        <w:pStyle w:val="Odlomakpopisa"/>
        <w:ind w:left="1418"/>
        <w:jc w:val="both"/>
      </w:pPr>
    </w:p>
    <w:p w:rsidRDefault="00781BAA" w:rsidP="00781BAA" w:rsidR="00781BAA">
      <w:pPr>
        <w:jc w:val="center"/>
      </w:pPr>
      <w:r>
        <w:t xml:space="preserve">U Osijeku </w:t>
      </w:r>
      <w:r w:rsidR="00B74B75">
        <w:t>14</w:t>
      </w:r>
      <w:r w:rsidR="003C0930">
        <w:t>. prosinca</w:t>
      </w:r>
      <w:r>
        <w:t xml:space="preserve"> 2018.</w:t>
      </w:r>
    </w:p>
    <w:p w:rsidRDefault="00781BAA" w:rsidP="00781BAA" w:rsidR="00781BAA">
      <w:pPr>
        <w:pStyle w:val="Odlomakpopisa"/>
        <w:ind w:left="1418"/>
      </w:pPr>
      <w:r>
        <w:t xml:space="preserve">                                             </w:t>
      </w:r>
    </w:p>
    <w:p w:rsidRDefault="00781BAA" w:rsidP="00781BAA" w:rsidR="00781BAA">
      <w:pPr>
        <w:ind w:firstLine="1418"/>
        <w:jc w:val="both"/>
      </w:pPr>
    </w:p>
    <w:p w:rsidRDefault="00781BAA" w:rsidP="00781BAA" w:rsidR="00781BAA">
      <w:pPr>
        <w:ind w:firstLine="141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1BAA" w:rsidP="00781BAA" w:rsidR="00781BAA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 w:rsidR="007B5BFC">
        <w:t>Stečajni sudac</w:t>
      </w:r>
    </w:p>
    <w:p w:rsidRDefault="00781BAA" w:rsidP="00781BAA" w:rsidR="00781BAA" w:rsidRPr="00617416">
      <w:pPr>
        <w:rPr>
          <w:b/>
        </w:rPr>
      </w:pPr>
      <w:r w:rsidRPr="00617416">
        <w:t>Snježana Andrijanić</w:t>
      </w:r>
    </w:p>
    <w:p w:rsidRDefault="00781BAA" w:rsidP="00781BAA" w:rsidR="00781BAA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 w:rsidR="007B5BFC">
        <w:t xml:space="preserve">     </w:t>
      </w:r>
      <w:r w:rsidRPr="00617416">
        <w:t>mr. sc. MIRJANA BARAN</w:t>
      </w:r>
    </w:p>
    <w:p w:rsidRDefault="00781BAA" w:rsidP="00781BAA" w:rsidR="00781BAA">
      <w:pPr>
        <w:ind w:firstLine="1418"/>
        <w:jc w:val="both"/>
      </w:pPr>
    </w:p>
    <w:p w:rsidRDefault="00781BAA" w:rsidP="00781BAA" w:rsidR="00781BAA">
      <w:pPr>
        <w:jc w:val="both"/>
      </w:pPr>
    </w:p>
    <w:p w:rsidRDefault="0039180C" w:rsidP="0039180C" w:rsidR="0039180C" w:rsidRPr="0039180C">
      <w:pPr>
        <w:jc w:val="both"/>
        <w:rPr>
          <w:bCs/>
        </w:rPr>
      </w:pPr>
      <w:r w:rsidRPr="0039180C">
        <w:rPr>
          <w:bCs/>
        </w:rPr>
        <w:t>UPUTA O PRAVNOM LIJEKU:</w:t>
      </w:r>
    </w:p>
    <w:p w:rsidRDefault="0039180C" w:rsidP="0039180C" w:rsidR="0039180C" w:rsidRPr="0039180C">
      <w:pPr>
        <w:jc w:val="both"/>
        <w:rPr>
          <w:bCs/>
        </w:rPr>
      </w:pPr>
      <w:r w:rsidRPr="0039180C">
        <w:rPr>
          <w:bCs/>
        </w:rPr>
        <w:t>Protiv ovog rješenja može nezadovoljna stranka uložiti žalbu Visokom trgovačkom sudu Republike Hrvatske u Zagrebu u roku od 8 dana pisano u 3 primjerka putem ovog suda.</w:t>
      </w:r>
    </w:p>
    <w:p w:rsidRDefault="00781BAA" w:rsidP="00781BAA" w:rsidR="00781BAA">
      <w:pPr>
        <w:jc w:val="both"/>
      </w:pPr>
    </w:p>
    <w:p w:rsidRDefault="00781BAA" w:rsidP="00781BAA" w:rsidR="00781BAA">
      <w:pPr>
        <w:jc w:val="both"/>
      </w:pPr>
      <w:r>
        <w:t xml:space="preserve">DNA: </w:t>
      </w:r>
    </w:p>
    <w:p w:rsidRDefault="00781BAA" w:rsidP="00781BAA" w:rsidR="00781BAA">
      <w:pPr>
        <w:jc w:val="both"/>
      </w:pPr>
      <w:r>
        <w:t xml:space="preserve">- FINI  </w:t>
      </w:r>
    </w:p>
    <w:p w:rsidRDefault="0039180C" w:rsidP="00781BAA" w:rsidR="0039180C">
      <w:pPr>
        <w:jc w:val="both"/>
      </w:pPr>
      <w:r>
        <w:t xml:space="preserve">- e oglasna ploča suda </w:t>
      </w:r>
    </w:p>
    <w:p w:rsidRDefault="00EE0B77" w:rsidP="00781BAA" w:rsidR="00EE0B77">
      <w:pPr>
        <w:jc w:val="both"/>
      </w:pPr>
      <w:r>
        <w:t>- inspektoratu rada</w:t>
      </w:r>
    </w:p>
    <w:p w:rsidRDefault="00EE0B77" w:rsidP="00781BAA" w:rsidR="00EE0B77">
      <w:pPr>
        <w:jc w:val="both"/>
      </w:pPr>
      <w:r>
        <w:t>- stečajni upravitelj</w:t>
      </w:r>
    </w:p>
    <w:p w:rsidRDefault="0039180C" w:rsidP="00781BAA" w:rsidR="0039180C">
      <w:pPr>
        <w:jc w:val="both"/>
      </w:pPr>
      <w:r>
        <w:t>- kal. 18/1</w:t>
      </w:r>
    </w:p>
    <w:p w:rsidRDefault="00CC004C" w:rsidR="004777DC"/>
    <w:p w:rsidRDefault="007B5BFC" w:rsidR="007B5BFC"/>
    <w:sectPr w:rsidSect="00AD67F8" w:rsidR="007B5BFC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B77" w:rsidP="00EE0B77" w:rsidR="00EE0B77">
      <w:r>
        <w:separator/>
      </w:r>
    </w:p>
  </w:endnote>
  <w:endnote w:id="0" w:type="continuationSeparator">
    <w:p w:rsidRDefault="00EE0B77" w:rsidP="00EE0B77" w:rsidR="00EE0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B77" w:rsidP="00EE0B77" w:rsidR="00EE0B77">
      <w:r>
        <w:separator/>
      </w:r>
    </w:p>
  </w:footnote>
  <w:footnote w:id="0" w:type="continuationSeparator">
    <w:p w:rsidRDefault="00EE0B77" w:rsidP="00EE0B77" w:rsidR="00EE0B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5895187"/>
      <w:docPartObj>
        <w:docPartGallery w:val="Page Numbers (Top of Page)"/>
        <w:docPartUnique/>
      </w:docPartObj>
    </w:sdtPr>
    <w:sdtEndPr/>
    <w:sdtContent>
      <w:p w:rsidRDefault="00EE0B77" w:rsidR="00EE0B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04C">
          <w:rPr>
            <w:noProof/>
          </w:rPr>
          <w:t>3</w:t>
        </w:r>
        <w:r>
          <w:fldChar w:fldCharType="end"/>
        </w:r>
      </w:p>
    </w:sdtContent>
  </w:sdt>
  <w:p w:rsidRDefault="00EE0B77" w:rsidR="00EE0B77">
    <w:pPr>
      <w:pStyle w:val="Zaglavlje"/>
    </w:pPr>
  </w:p>
  <w:p w:rsidRDefault="00EE0B77" w:rsidR="00EE0B77">
    <w:pPr>
      <w:pStyle w:val="Zaglavlje"/>
    </w:pPr>
    <w:r>
      <w:tab/>
    </w:r>
    <w:r>
      <w:tab/>
      <w:t>10 St-1145/2017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1784"/>
    <w:multiLevelType w:val="hybridMultilevel"/>
    <w:tmpl w:val="2AE614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EC29F7"/>
    <w:multiLevelType w:val="hybridMultilevel"/>
    <w:tmpl w:val="2578CF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5813AA"/>
    <w:multiLevelType w:val="hybridMultilevel"/>
    <w:tmpl w:val="414E9E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6044B"/>
    <w:rsid w:val="001A7E45"/>
    <w:rsid w:val="001C4C63"/>
    <w:rsid w:val="001D7DC0"/>
    <w:rsid w:val="001E315F"/>
    <w:rsid w:val="001F3355"/>
    <w:rsid w:val="00274EC6"/>
    <w:rsid w:val="0033230C"/>
    <w:rsid w:val="00364EB7"/>
    <w:rsid w:val="003908EC"/>
    <w:rsid w:val="0039180C"/>
    <w:rsid w:val="003C0930"/>
    <w:rsid w:val="003E4468"/>
    <w:rsid w:val="004049C3"/>
    <w:rsid w:val="00443BC5"/>
    <w:rsid w:val="00463C3F"/>
    <w:rsid w:val="005260B0"/>
    <w:rsid w:val="005334A7"/>
    <w:rsid w:val="00594944"/>
    <w:rsid w:val="0059612B"/>
    <w:rsid w:val="005A3617"/>
    <w:rsid w:val="005B5061"/>
    <w:rsid w:val="00616E68"/>
    <w:rsid w:val="00616F8D"/>
    <w:rsid w:val="006320D2"/>
    <w:rsid w:val="006414F4"/>
    <w:rsid w:val="006763B9"/>
    <w:rsid w:val="00681766"/>
    <w:rsid w:val="00696430"/>
    <w:rsid w:val="006E7282"/>
    <w:rsid w:val="00720319"/>
    <w:rsid w:val="00740D9B"/>
    <w:rsid w:val="0075404A"/>
    <w:rsid w:val="007667D7"/>
    <w:rsid w:val="00781BAA"/>
    <w:rsid w:val="00783908"/>
    <w:rsid w:val="007B5BFC"/>
    <w:rsid w:val="007C75AC"/>
    <w:rsid w:val="00833332"/>
    <w:rsid w:val="00850ECF"/>
    <w:rsid w:val="00883522"/>
    <w:rsid w:val="008B3AD4"/>
    <w:rsid w:val="008B3DEB"/>
    <w:rsid w:val="008D1548"/>
    <w:rsid w:val="008D7FA0"/>
    <w:rsid w:val="0090773D"/>
    <w:rsid w:val="00911260"/>
    <w:rsid w:val="009158AC"/>
    <w:rsid w:val="00927558"/>
    <w:rsid w:val="00947F82"/>
    <w:rsid w:val="009C4D46"/>
    <w:rsid w:val="009F3B13"/>
    <w:rsid w:val="00A324F9"/>
    <w:rsid w:val="00A958D2"/>
    <w:rsid w:val="00AB536E"/>
    <w:rsid w:val="00AD67F8"/>
    <w:rsid w:val="00B6125C"/>
    <w:rsid w:val="00B74B75"/>
    <w:rsid w:val="00C055E0"/>
    <w:rsid w:val="00C13E72"/>
    <w:rsid w:val="00C3258D"/>
    <w:rsid w:val="00C82963"/>
    <w:rsid w:val="00CA7F62"/>
    <w:rsid w:val="00CC004C"/>
    <w:rsid w:val="00D61325"/>
    <w:rsid w:val="00D71279"/>
    <w:rsid w:val="00D87EF8"/>
    <w:rsid w:val="00D925BA"/>
    <w:rsid w:val="00DF2CDA"/>
    <w:rsid w:val="00E42342"/>
    <w:rsid w:val="00E958F4"/>
    <w:rsid w:val="00EE0B77"/>
    <w:rsid w:val="00EF1A85"/>
    <w:rsid w:val="00F254BB"/>
    <w:rsid w:val="00F264FF"/>
    <w:rsid w:val="00F5486D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81BAA"/>
    <w:pPr>
      <w:ind w:left="720"/>
      <w:contextualSpacing/>
    </w:pPr>
    <w:rPr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0B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0B7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B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0B7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0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0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0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0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81BAA"/>
    <w:pPr>
      <w:ind w:left="720"/>
      <w:contextualSpacing/>
    </w:pPr>
    <w:rPr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0B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0B7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B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0B7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0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0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0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0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2018.</izvorni_sadrzaj>
    <derivirana_varijabla naziv="DomainObject.Predmet.DatumRjesavanja_1">24.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St-1145/2017</izvorni_sadrzaj>
    <derivirana_varijabla naziv="DomainObject.Predmet.OznakaBroj_1">St-1145/2017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PANTHERA LEO jednostavno društvo s ograničenom odgovornošću za trgovinu i usluge</izvorni_sadrzaj>
    <derivirana_varijabla naziv="DomainObject.Predmet.ProtustrankaFormated_1">  PANTHERA LEO jednostavno društvo s ograničenom odgovornošću za trgovinu i usluge</derivirana_varijabla>
  </DomainObject.Predmet.ProtustrankaFormated>
  <DomainObject.Predmet.ProtustrankaFormatedOIB>
    <izvorni_sadrzaj>  PANTHERA LEO jednostavno društvo s ograničenom odgovornošću za trgovinu i usluge, OIB 57147803145</izvorni_sadrzaj>
    <derivirana_varijabla naziv="DomainObject.Predmet.ProtustrankaFormatedOIB_1">  PANTHERA LEO jednostavno društvo s ograničenom odgovornošću za trgovinu i usluge, OIB 57147803145</derivirana_varijabla>
  </DomainObject.Predmet.ProtustrankaFormatedOIB>
  <DomainObject.Predmet.ProtustrankaFormatedWithAdress>
    <izvorni_sadrzaj> PANTHERA LEO jednostavno društvo s ograničenom odgovornošću za trgovinu i usluge, Kvaternikov trg 11, 10000 Zagreb</izvorni_sadrzaj>
    <derivirana_varijabla naziv="DomainObject.Predmet.ProtustrankaFormatedWithAdress_1"> PANTHERA LEO jednostavno društvo s ograničenom odgovornošću za trgovinu i usluge, Kvaternikov trg 11, 10000 Zagreb</derivirana_varijabla>
  </DomainObject.Predmet.ProtustrankaFormatedWithAdress>
  <DomainObject.Predmet.ProtustrankaFormatedWithAdressOIB>
    <izvorni_sadrzaj> PANTHERA LEO jednostavno društvo s ograničenom odgovornošću za trgovinu i usluge, OIB 57147803145, Kvaternikov trg 11, 10000 Zagreb</izvorni_sadrzaj>
    <derivirana_varijabla naziv="DomainObject.Predmet.ProtustrankaFormatedWithAdressOIB_1"> PANTHERA LEO jednostavno društvo s ograničenom odgovornošću za trgovinu i usluge, OIB 57147803145, Kvaternikov trg 11, 10000 Zagreb</derivirana_varijabla>
  </DomainObject.Predmet.ProtustrankaFormatedWithAdressOIB>
  <DomainObject.Predmet.ProtustrankaWithAdress>
    <izvorni_sadrzaj>PANTHERA LEO jednostavno društvo s ograničenom odgovornošću za trgovinu i usluge Kvaternikov trg 11, 10000 Zagreb</izvorni_sadrzaj>
    <derivirana_varijabla naziv="DomainObject.Predmet.ProtustrankaWithAdress_1">PANTHERA LEO jednostavno društvo s ograničenom odgovornošću za trgovinu i usluge Kvaternikov trg 11, 10000 Zagreb</derivirana_varijabla>
  </DomainObject.Predmet.ProtustrankaWithAdress>
  <DomainObject.Predmet.ProtustrankaWithAdressOIB>
    <izvorni_sadrzaj>PANTHERA LEO jednostavno društvo s ograničenom odgovornošću za trgovinu i usluge, OIB 57147803145, Kvaternikov trg 11, 10000 Zagreb</izvorni_sadrzaj>
    <derivirana_varijabla naziv="DomainObject.Predmet.ProtustrankaWithAdressOIB_1">PANTHERA LEO jednostavno društvo s ograničenom odgovornošću za trgovinu i usluge, OIB 57147803145, Kvaternikov trg 11, 10000 Zagreb</derivirana_varijabla>
  </DomainObject.Predmet.ProtustrankaWithAdressOIB>
  <DomainObject.Predmet.ProtustrankaNazivFormated>
    <izvorni_sadrzaj>PANTHERA LEO jednostavno društvo s ograničenom odgovornošću za trgovinu i usluge</izvorni_sadrzaj>
    <derivirana_varijabla naziv="DomainObject.Predmet.ProtustrankaNazivFormated_1">PANTHERA LEO jednostavno društvo s ograničenom odgovornošću za trgovinu i usluge</derivirana_varijabla>
  </DomainObject.Predmet.ProtustrankaNazivFormated>
  <DomainObject.Predmet.ProtustrankaNazivFormatedOIB>
    <izvorni_sadrzaj>PANTHERA LEO jednostavno društvo s ograničenom odgovornošću za trgovinu i usluge, OIB 57147803145</izvorni_sadrzaj>
    <derivirana_varijabla naziv="DomainObject.Predmet.ProtustrankaNazivFormatedOIB_1">PANTHERA LEO jednostavno društvo s ograničenom odgovornošću za trgovinu i usluge, OIB 57147803145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PANTHERA LEO jednostavno društvo s ograničenom odgovornošću za trgovinu i usluge</item>
    </izvorni_sadrzaj>
    <derivirana_varijabla naziv="DomainObject.Predmet.ProtuStrankaListFormated_1">
      <item>PANTHERA LEO jednostavno društvo s ograničenom odgovornošću za trgovinu i usluge</item>
    </derivirana_varijabla>
  </DomainObject.Predmet.ProtuStrankaListFormated>
  <DomainObject.Predmet.ProtuStrankaListFormatedOIB>
    <izvorni_sadrzaj>
      <item>PANTHERA LEO jednostavno društvo s ograničenom odgovornošću za trgovinu i usluge, OIB 57147803145</item>
    </izvorni_sadrzaj>
    <derivirana_varijabla naziv="DomainObject.Predmet.ProtuStrankaListFormatedOIB_1">
      <item>PANTHERA LEO jednostavno društvo s ograničenom odgovornošću za trgovinu i usluge, OIB 57147803145</item>
    </derivirana_varijabla>
  </DomainObject.Predmet.ProtuStrankaListFormatedOIB>
  <DomainObject.Predmet.ProtuStrankaListFormatedWithAdress>
    <izvorni_sadrzaj>
      <item>PANTHERA LEO jednostavno društvo s ograničenom odgovornošću za trgovinu i usluge, Kvaternikov trg 11, 10000 Zagreb</item>
    </izvorni_sadrzaj>
    <derivirana_varijabla naziv="DomainObject.Predmet.ProtuStrankaListFormatedWithAdress_1">
      <item>PANTHERA LEO jednostavno društvo s ograničenom odgovornošću za trgovinu i usluge, Kvaternikov trg 11, 10000 Zagreb</item>
    </derivirana_varijabla>
  </DomainObject.Predmet.ProtuStrankaListFormatedWithAdress>
  <DomainObject.Predmet.ProtuStrankaListFormatedWithAdressOIB>
    <izvorni_sadrzaj>
      <item>PANTHERA LEO jednostavno društvo s ograničenom odgovornošću za trgovinu i usluge, OIB 57147803145, Kvaternikov trg 11, 10000 Zagreb</item>
    </izvorni_sadrzaj>
    <derivirana_varijabla naziv="DomainObject.Predmet.ProtuStrankaListFormatedWithAdressOIB_1">
      <item>PANTHERA LEO jednostavno društvo s ograničenom odgovornošću za trgovinu i usluge, OIB 57147803145, Kvaternikov trg 11, 10000 Zagreb</item>
    </derivirana_varijabla>
  </DomainObject.Predmet.ProtuStrankaListFormatedWithAdressOIB>
  <DomainObject.Predmet.ProtuStrankaListNazivFormated>
    <izvorni_sadrzaj>
      <item>PANTHERA LEO jednostavno društvo s ograničenom odgovornošću za trgovinu i usluge</item>
    </izvorni_sadrzaj>
    <derivirana_varijabla naziv="DomainObject.Predmet.ProtuStrankaListNazivFormated_1">
      <item>PANTHERA LEO jednostavno društvo s ograničenom odgovornošću za trgovinu i usluge</item>
    </derivirana_varijabla>
  </DomainObject.Predmet.ProtuStrankaListNazivFormated>
  <DomainObject.Predmet.ProtuStrankaListNazivFormatedOIB>
    <izvorni_sadrzaj>
      <item>PANTHERA LEO jednostavno društvo s ograničenom odgovornošću za trgovinu i usluge, OIB 57147803145</item>
    </izvorni_sadrzaj>
    <derivirana_varijabla naziv="DomainObject.Predmet.ProtuStrankaListNazivFormatedOIB_1">
      <item>PANTHERA LEO jednostavno društvo s ograničenom odgovornošću za trgovinu i usluge, OIB 57147803145</item>
    </derivirana_varijabla>
  </DomainObject.Predmet.ProtuStrankaListNazivFormatedOIB>
  <DomainObject.Predmet.OstaliListFormated>
    <izvorni_sadrzaj>
      <item>Hrvoje Brajković</item>
    </izvorni_sadrzaj>
    <derivirana_varijabla naziv="DomainObject.Predmet.OstaliListFormated_1">
      <item>Hrvoje Brajković</item>
    </derivirana_varijabla>
  </DomainObject.Predmet.OstaliListFormated>
  <DomainObject.Predmet.OstaliListFormatedOIB>
    <izvorni_sadrzaj>
      <item>Hrvoje Brajković, OIB 75272393379</item>
    </izvorni_sadrzaj>
    <derivirana_varijabla naziv="DomainObject.Predmet.OstaliListFormatedOIB_1">
      <item>Hrvoje Brajković, OIB 75272393379</item>
    </derivirana_varijabla>
  </DomainObject.Predmet.OstaliListFormatedOIB>
  <DomainObject.Predmet.OstaliListFormatedWithAdress>
    <izvorni_sadrzaj>
      <item>Hrvoje Brajković, Ivanićgradska Ulica 59b, 10000 Zagreb</item>
    </izvorni_sadrzaj>
    <derivirana_varijabla naziv="DomainObject.Predmet.OstaliListFormatedWithAdress_1">
      <item>Hrvoje Brajković, Ivanićgradska Ulica 59b, 10000 Zagreb</item>
    </derivirana_varijabla>
  </DomainObject.Predmet.OstaliListFormatedWithAdress>
  <DomainObject.Predmet.OstaliListFormatedWithAdressOIB>
    <izvorni_sadrzaj>
      <item>Hrvoje Brajković, OIB 75272393379, Ivanićgradska Ulica 59b, 10000 Zagreb</item>
    </izvorni_sadrzaj>
    <derivirana_varijabla naziv="DomainObject.Predmet.OstaliListFormatedWithAdressOIB_1">
      <item>Hrvoje Brajković, OIB 75272393379, Ivanićgradska Ulica 59b, 10000 Zagreb</item>
    </derivirana_varijabla>
  </DomainObject.Predmet.OstaliListFormatedWithAdressOIB>
  <DomainObject.Predmet.OstaliListNazivFormated>
    <izvorni_sadrzaj>
      <item>Hrvoje Brajković</item>
    </izvorni_sadrzaj>
    <derivirana_varijabla naziv="DomainObject.Predmet.OstaliListNazivFormated_1">
      <item>Hrvoje Brajković</item>
    </derivirana_varijabla>
  </DomainObject.Predmet.OstaliListNazivFormated>
  <DomainObject.Predmet.OstaliListNazivFormatedOIB>
    <izvorni_sadrzaj>
      <item>Hrvoje Brajković, OIB 75272393379</item>
    </izvorni_sadrzaj>
    <derivirana_varijabla naziv="DomainObject.Predmet.OstaliListNazivFormatedOIB_1">
      <item>Hrvoje Brajković, OIB 75272393379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PANTHERA LEO jednostavno društvo s ograničenom odgovornošću za trgovinu i usluge</izvorni_sadrzaj>
    <derivirana_varijabla naziv="DomainObject.Predmet.ProtustrankaIDrugi_1">PANTHERA LEO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PANTHERA LEO jednostavno društvo s ograničenom odgovornošću za trgovinu i usluge, OIB 57147803145, Kvaternikov trg 11, 10000 Zagreb</izvorni_sadrzaj>
    <derivirana_varijabla naziv="DomainObject.Predmet.ProtustrankaIDrugiAdressOIB_1">PANTHERA LEO jednostavno društvo s ograničenom odgovornošću za trgovinu i usluge, OIB 57147803145, Kvaternikov trg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2018.</izvorni_sadrzaj>
    <derivirana_varijabla naziv="DomainObject.Predmet.OdlukaRjesenje.DatumDonosenjaOdluke_1">24. travnja 2018.</derivirana_varijabla>
  </DomainObject.Predmet.OdlukaRjesenje.DatumDonosenjaOdluke>
  <DomainObject.Predmet.OdlukaRjesenje.DatumPravomocnosti>
    <izvorni_sadrzaj>21. svibnja 2018.</izvorni_sadrzaj>
    <derivirana_varijabla naziv="DomainObject.Predmet.OdlukaRjesenje.DatumPravomocnosti_1">21. svibnja 2018.</derivirana_varijabla>
  </DomainObject.Predmet.OdlukaRjesenje.DatumPravomocnosti>
  <DomainObject.Predmet.OdlukaRjesenje.Oznaka>
    <izvorni_sadrzaj>St-1145/2017-16</izvorni_sadrzaj>
    <derivirana_varijabla naziv="DomainObject.Predmet.OdlukaRjesenje.Oznaka_1">St-1145/2017-16</derivirana_varijabla>
  </DomainObject.Predmet.OdlukaRjesenje.Oznaka>
  <DomainObject.Predmet.SudioniciListNaziv>
    <izvorni_sadrzaj>
      <item>FINA Regionalni centar Zagreb</item>
      <item>PANTHERA LEO jednostavno društvo s ograničenom odgovornošću za trgovinu i usluge</item>
      <item>Hrvoje Brajković</item>
    </izvorni_sadrzaj>
    <derivirana_varijabla naziv="DomainObject.Predmet.SudioniciListNaziv_1">
      <item>FINA Regionalni centar Zagreb</item>
      <item>PANTHERA LEO jednostavno društvo s ograničenom odgovornošću za trgovinu i usluge</item>
      <item>Hrvoje Brajković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PANTHERA LEO jednostavno društvo s ograničenom odgovornošću za trgovinu i usluge, OIB 57147803145, Kvaternikov trg 11,10000 Zagreb</item>
      <item>Hrvoje Brajković, OIB 75272393379, Ivanićgradska Ulica 59b,10000 Zagreb</item>
    </izvorni_sadrzaj>
    <derivirana_varijabla naziv="DomainObject.Predmet.SudioniciListAdressOIB_1">
      <item>FINA Regionalni centar Zagreb, OIB 85821130368, Trg svibanjskih žrtava 1995. br. 1,10000 Zagreb</item>
      <item>PANTHERA LEO jednostavno društvo s ograničenom odgovornošću za trgovinu i usluge, OIB 57147803145, Kvaternikov trg 11,10000 Zagreb</item>
      <item>Hrvoje Brajković, OIB 75272393379, Ivanićgradska Ulica 59b,10000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57147803145</item>
      <item>, OIB 75272393379</item>
    </izvorni_sadrzaj>
    <derivirana_varijabla naziv="DomainObject.Predmet.SudioniciListNazivOIB_1">
      <item>, OIB 85821130368</item>
      <item>, OIB 57147803145</item>
      <item>, OIB 75272393379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2018.</izvorni_sadrzaj>
    <derivirana_varijabla naziv="DomainObject.Predmet.DatumZadnjeOdrzaneSudskeRadnje_1">4. travnja 2018.</derivirana_varijabla>
  </DomainObject.Predmet.DatumZadnjeOdrzaneSudskeRadnje>
  <DomainObject.PredzadnjaOdlukaIzPredmeta.DatumDonosenjaOdluke>
    <izvorni_sadrzaj>6. kolovoza 2018.</izvorni_sadrzaj>
    <derivirana_varijabla naziv="DomainObject.PredzadnjaOdlukaIzPredmeta.DatumDonosenjaOdluke_1">6. kolovoza 2018.</derivirana_varijabla>
  </DomainObject.PredzadnjaOdlukaIzPredmeta.DatumDonosenjaOdluke>
  <DomainObject.PredzadnjaOdlukaIzPredmeta.Oznaka>
    <izvorni_sadrzaj>St-1145/2017-21</izvorni_sadrzaj>
    <derivirana_varijabla naziv="DomainObject.PredzadnjaOdlukaIzPredmeta.Oznaka_1">St-1145/2017-21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811</properties:Words>
  <properties:Characters>4551</properties:Characters>
  <properties:Lines>133</properties:Lines>
  <properties:Paragraphs>49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2018-12-14T09:41:00Z</dcterms:created>
  <dc:creator>Snježana Andrijanić</dc:creator>
  <cp:lastModifiedBy>Snježana Andrijanić</cp:lastModifiedBy>
  <cp:lastPrinted>2018-12-14T11:50:00Z</cp:lastPrinted>
  <dcterms:modified xmlns:xsi="http://www.w3.org/2001/XMLSchema-instance" xsi:type="dcterms:W3CDTF">2018-12-17T11:55:00Z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(nalaže se FINI isplata 1145-17.docx)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