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1401" w14:paraId="ad41401" w:rsidRDefault="00AE649C" w:rsidP="009F339F" w:rsidR="00AE649C" w:rsidRPr="009F339F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9F339F" w:rsidP="009F339F" w:rsidR="009F339F" w:rsidRPr="009F339F">
      <w:pPr>
        <w:pStyle w:val="SudSjedite"/>
        <w:ind w:firstLine="5664"/>
        <w:rPr>
          <w:bCs/>
        </w:rPr>
      </w:pPr>
      <w:r w:rsidRPr="009F339F"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339F">
        <w:rPr>
          <w:rFonts w:cstheme="minorBidi" w:eastAsiaTheme="minorHAnsi"/>
          <w:lang w:eastAsia="en-US"/>
        </w:rPr>
        <w:t>Poslovni broj: 4 St-695/16-11</w:t>
      </w:r>
    </w:p>
    <w:p w:rsidRDefault="009F339F" w:rsidP="009F339F" w:rsidR="009F339F" w:rsidRPr="009F339F">
      <w:pPr>
        <w:spacing w:after="0"/>
        <w:rPr>
          <w:rFonts w:cs="Times New Roman"/>
        </w:rPr>
      </w:pPr>
    </w:p>
    <w:p w:rsidRDefault="009F339F" w:rsidP="009F339F" w:rsidR="009F339F" w:rsidRPr="009F339F">
      <w:pPr>
        <w:spacing w:after="0"/>
        <w:ind w:firstLine="720"/>
        <w:rPr>
          <w:rFonts w:cs="Times New Roman"/>
        </w:rPr>
      </w:pPr>
    </w:p>
    <w:p w:rsidRDefault="009F339F" w:rsidP="009F339F" w:rsidR="009F339F" w:rsidRPr="009F339F">
      <w:pPr>
        <w:spacing w:after="0"/>
        <w:ind w:firstLine="720"/>
        <w:rPr>
          <w:rFonts w:cs="Times New Roman"/>
        </w:rPr>
      </w:pPr>
    </w:p>
    <w:p w:rsidRDefault="009F339F" w:rsidP="009F339F" w:rsidR="009F339F" w:rsidRPr="009F339F">
      <w:pPr>
        <w:spacing w:after="0"/>
        <w:rPr>
          <w:rFonts w:cs="Times New Roman"/>
        </w:rPr>
      </w:pPr>
      <w:r w:rsidRPr="009F339F">
        <w:rPr>
          <w:rFonts w:cs="Times New Roman"/>
        </w:rPr>
        <w:t xml:space="preserve">       REPUBLIKA HRVATSKA</w:t>
      </w:r>
    </w:p>
    <w:p w:rsidRDefault="009F339F" w:rsidP="009F339F" w:rsidR="009F339F" w:rsidRPr="009F339F">
      <w:pPr>
        <w:spacing w:after="0"/>
        <w:rPr>
          <w:rFonts w:cs="Times New Roman"/>
        </w:rPr>
      </w:pPr>
      <w:r w:rsidRPr="009F339F">
        <w:rPr>
          <w:rFonts w:cs="Times New Roman"/>
        </w:rPr>
        <w:t>TRGOVAČKI SUD U VARAŽDINU</w:t>
      </w:r>
    </w:p>
    <w:p w:rsidRDefault="009F339F" w:rsidP="009F339F" w:rsidR="009F339F" w:rsidRPr="009F339F">
      <w:pPr>
        <w:spacing w:after="0"/>
        <w:rPr>
          <w:rFonts w:cs="Times New Roman"/>
        </w:rPr>
      </w:pPr>
      <w:r w:rsidRPr="009F339F">
        <w:rPr>
          <w:rFonts w:cs="Times New Roman"/>
        </w:rPr>
        <w:t xml:space="preserve">                 Braće Radića 2</w:t>
      </w:r>
    </w:p>
    <w:p w:rsidRDefault="009F339F" w:rsidP="009F339F" w:rsidR="009F339F">
      <w:pPr>
        <w:spacing w:after="0"/>
        <w:rPr>
          <w:rFonts w:cs="Times New Roman"/>
          <w:b/>
        </w:rPr>
      </w:pPr>
    </w:p>
    <w:p w:rsidRDefault="009F339F" w:rsidP="009F339F" w:rsidR="009F339F">
      <w:pPr>
        <w:spacing w:after="0"/>
        <w:rPr>
          <w:rFonts w:cs="Times New Roman"/>
          <w:b/>
        </w:rPr>
      </w:pPr>
    </w:p>
    <w:p w:rsidRDefault="009F339F" w:rsidP="009F339F" w:rsidR="009F339F">
      <w:pPr>
        <w:spacing w:after="0"/>
        <w:rPr>
          <w:rFonts w:cs="Times New Roman"/>
          <w:b/>
        </w:rPr>
      </w:pPr>
    </w:p>
    <w:p w:rsidRDefault="009F339F" w:rsidP="009F339F" w:rsidR="009F339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9F339F" w:rsidP="009F339F" w:rsidR="009F339F">
      <w:pPr>
        <w:spacing w:after="0"/>
        <w:jc w:val="center"/>
        <w:rPr>
          <w:rFonts w:cs="Times New Roman"/>
          <w:b/>
        </w:rPr>
      </w:pPr>
    </w:p>
    <w:p w:rsidRDefault="009F339F" w:rsidP="009F339F" w:rsidR="009F339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9F339F" w:rsidP="009F339F" w:rsidR="009F339F">
      <w:pPr>
        <w:spacing w:after="0"/>
        <w:jc w:val="center"/>
        <w:rPr>
          <w:rFonts w:cs="Times New Roman"/>
        </w:rPr>
      </w:pPr>
    </w:p>
    <w:p w:rsidRDefault="009F339F" w:rsidP="009F339F" w:rsidR="009F339F">
      <w:pPr>
        <w:spacing w:after="0"/>
        <w:jc w:val="center"/>
        <w:rPr>
          <w:rFonts w:cs="Times New Roman"/>
        </w:rPr>
      </w:pPr>
    </w:p>
    <w:p w:rsidRDefault="009F339F" w:rsidP="009F339F" w:rsidR="009F339F">
      <w:pPr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predlagatelja FINANCIJSKA AGENCIJA, RC Zagreb, Podružnica Varaždin, A. Cesarca 2, te predlagatelja/dužnika INSTALACIJE ZDENKO d.o.o., Međimurske Čete 15, Donja Dubrava, OIB: 90420005344, za pokretanje stečajnog postupka nad dužnikom INSTALACIJE ZDENKO d.o.o., Međimurske Čete 15, Donja Dubrava, OIB: 90420005344 (skraćeno </w:t>
      </w:r>
      <w:r>
        <w:rPr>
          <w:rFonts w:cs="Times New Roman" w:eastAsia="Times New Roman"/>
          <w:lang w:eastAsia="hr-HR"/>
        </w:rPr>
        <w:t>ZINST d.o.o.</w:t>
      </w:r>
      <w:r>
        <w:rPr>
          <w:rFonts w:cs="Times New Roman"/>
        </w:rPr>
        <w:t>), dana 27. listopada 2016.</w:t>
      </w:r>
    </w:p>
    <w:p w:rsidRDefault="009F339F" w:rsidP="009F339F" w:rsidR="009F339F">
      <w:pPr>
        <w:spacing w:after="0"/>
        <w:ind w:firstLine="720"/>
        <w:jc w:val="both"/>
        <w:rPr>
          <w:rFonts w:cs="Times New Roman"/>
        </w:rPr>
      </w:pPr>
    </w:p>
    <w:p w:rsidRDefault="009F339F" w:rsidP="009F339F" w:rsidR="009F339F">
      <w:pPr>
        <w:spacing w:after="0"/>
        <w:ind w:firstLine="720"/>
        <w:jc w:val="both"/>
        <w:rPr>
          <w:rFonts w:cs="Times New Roman"/>
        </w:rPr>
      </w:pPr>
    </w:p>
    <w:p w:rsidRDefault="009F339F" w:rsidP="009F339F" w:rsidR="009F339F">
      <w:pPr>
        <w:spacing w:after="0"/>
        <w:ind w:firstLine="72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9F339F" w:rsidP="009F339F" w:rsidR="009F339F">
      <w:pPr>
        <w:spacing w:after="0"/>
        <w:ind w:firstLine="720"/>
        <w:jc w:val="center"/>
        <w:rPr>
          <w:rFonts w:cs="Times New Roman"/>
        </w:rPr>
      </w:pPr>
    </w:p>
    <w:p w:rsidRDefault="009F339F" w:rsidP="009F339F" w:rsidR="009F339F">
      <w:pPr>
        <w:spacing w:after="0"/>
        <w:jc w:val="center"/>
        <w:rPr>
          <w:rFonts w:cs="Times New Roman"/>
        </w:rPr>
      </w:pPr>
    </w:p>
    <w:p w:rsidRDefault="009F339F" w:rsidP="009F339F" w:rsidR="009F339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INSTALACIJE ZDENKO d.o.o., Međimurske Čete 15, Donja Dubrava, OIB: 90420005344 (skraćeno </w:t>
      </w:r>
      <w:r>
        <w:rPr>
          <w:rFonts w:cs="Times New Roman" w:eastAsia="Times New Roman"/>
          <w:lang w:eastAsia="hr-HR"/>
        </w:rPr>
        <w:t>ZINST d.o.o.</w:t>
      </w:r>
      <w:r>
        <w:rPr>
          <w:rFonts w:cs="Times New Roman"/>
        </w:rPr>
        <w:t>), sa danom 27. listopada 2016. u 14,00 sati.</w:t>
      </w:r>
    </w:p>
    <w:p w:rsidRDefault="009F339F" w:rsidP="009F339F" w:rsidR="009F339F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9F339F" w:rsidP="009F339F" w:rsidR="009F339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 xml:space="preserve">Za stečajnog upravitelja imenuje se Zvonko </w:t>
      </w:r>
      <w:proofErr w:type="spellStart"/>
      <w:r>
        <w:t>Hrain</w:t>
      </w:r>
      <w:proofErr w:type="spellEnd"/>
      <w:r>
        <w:t>, Zagrebačka 51, Varaždin, OIB: 25731960062.</w:t>
      </w:r>
    </w:p>
    <w:p w:rsidRDefault="009F339F" w:rsidP="009F339F" w:rsidR="009F339F">
      <w:pPr>
        <w:spacing w:after="0"/>
        <w:rPr>
          <w:rFonts w:cs="Times New Roman"/>
          <w:lang w:eastAsia="hr-HR" w:val="en-AU"/>
        </w:rPr>
      </w:pPr>
    </w:p>
    <w:p w:rsidRDefault="009F339F" w:rsidP="009F339F" w:rsidR="009F339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5045-3574-22069516.</w:t>
      </w:r>
    </w:p>
    <w:p w:rsidRDefault="009F339F" w:rsidP="009F339F" w:rsidR="009F339F">
      <w:pPr>
        <w:pStyle w:val="Odlomakpopisa"/>
        <w:spacing w:after="0"/>
        <w:rPr>
          <w:rFonts w:cs="Times New Roman"/>
        </w:rPr>
      </w:pPr>
    </w:p>
    <w:p w:rsidRDefault="009F339F" w:rsidP="009F339F" w:rsidR="009F339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339F" w:rsidP="009F339F" w:rsidR="009F339F">
      <w:pPr>
        <w:pStyle w:val="Odlomakpopisa"/>
        <w:spacing w:after="0"/>
        <w:rPr>
          <w:rFonts w:cs="Times New Roman"/>
        </w:rPr>
      </w:pPr>
    </w:p>
    <w:p w:rsidRDefault="009F339F" w:rsidP="009F339F" w:rsidR="009F339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i izlučni vjerovnici pozivaju se da u roku od 60 dana obavijeste stečajnog upravitelja o svojim pravima.</w:t>
      </w:r>
    </w:p>
    <w:p w:rsidRDefault="009F339F" w:rsidP="009F339F" w:rsidR="009F339F">
      <w:pPr>
        <w:pStyle w:val="Odlomakpopisa"/>
        <w:spacing w:after="0"/>
        <w:rPr>
          <w:rFonts w:cs="Times New Roman"/>
        </w:rPr>
      </w:pPr>
    </w:p>
    <w:p w:rsidRDefault="009F339F" w:rsidP="009F339F" w:rsidR="009F339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ispitati prijavljene tražbine- </w:t>
      </w:r>
      <w:r>
        <w:rPr>
          <w:rFonts w:cs="Times New Roman"/>
          <w:b/>
          <w:u w:val="single"/>
        </w:rPr>
        <w:t>ispitno ročište</w:t>
      </w:r>
      <w:r>
        <w:rPr>
          <w:rFonts w:cs="Times New Roman"/>
        </w:rPr>
        <w:t xml:space="preserve"> </w:t>
      </w:r>
      <w:r>
        <w:rPr>
          <w:rFonts w:cs="Times New Roman"/>
        </w:rPr>
        <w:lastRenderedPageBreak/>
        <w:t>zakazuje se za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u w:val="single"/>
        </w:rPr>
        <w:t>18. siječnja 2017. u 10,00 sati</w:t>
      </w:r>
      <w:r>
        <w:rPr>
          <w:rFonts w:cs="Times New Roman"/>
          <w:b/>
        </w:rPr>
        <w:t xml:space="preserve">, </w:t>
      </w:r>
      <w:r>
        <w:rPr>
          <w:rFonts w:cs="Times New Roman"/>
        </w:rPr>
        <w:t>kod Trgovačkog suda u Varaždinu, Braće Radića 2, soba br. 230/II.</w:t>
      </w:r>
    </w:p>
    <w:p w:rsidRDefault="009F339F" w:rsidP="009F339F" w:rsidR="009F339F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9F339F" w:rsidP="009F339F" w:rsidR="009F339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na temelju izvješća stečajnog upravitelja odlučivati o daljnjem tijeku stečajnog postupka - </w:t>
      </w:r>
      <w:r>
        <w:rPr>
          <w:rFonts w:cs="Times New Roman"/>
          <w:b/>
          <w:u w:val="single"/>
        </w:rPr>
        <w:t>izvještajno ročište</w:t>
      </w:r>
      <w:r>
        <w:rPr>
          <w:rFonts w:cs="Times New Roman"/>
        </w:rPr>
        <w:t xml:space="preserve"> održati će se </w:t>
      </w:r>
      <w:r>
        <w:rPr>
          <w:rFonts w:cs="Times New Roman"/>
          <w:b/>
          <w:u w:val="single"/>
        </w:rPr>
        <w:t>18. siječnja 2017. u 10,05 sati,</w:t>
      </w:r>
      <w:r>
        <w:rPr>
          <w:rFonts w:cs="Times New Roman"/>
        </w:rPr>
        <w:t xml:space="preserve"> kod Trgovačkog suda u Varaždinu, soba br. 230, odmah nakon ispitnog ročišta.</w:t>
      </w:r>
    </w:p>
    <w:p w:rsidRDefault="009F339F" w:rsidP="009F339F" w:rsidR="009F339F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9F339F" w:rsidP="009F339F" w:rsidR="009F339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339F" w:rsidP="009F339F" w:rsidR="009F339F">
      <w:pPr>
        <w:pStyle w:val="Odlomakpopisa"/>
        <w:spacing w:after="0"/>
        <w:rPr>
          <w:rFonts w:cs="Times New Roman"/>
        </w:rPr>
      </w:pPr>
    </w:p>
    <w:p w:rsidRDefault="009F339F" w:rsidP="009F339F" w:rsidR="009F339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9F339F" w:rsidP="009F339F" w:rsidR="009F339F">
      <w:pPr>
        <w:pStyle w:val="Odlomakpopisa"/>
        <w:spacing w:after="0"/>
        <w:rPr>
          <w:rFonts w:cs="Times New Roman"/>
        </w:rPr>
      </w:pPr>
    </w:p>
    <w:p w:rsidRDefault="009F339F" w:rsidP="009F339F" w:rsidR="009F339F">
      <w:pPr>
        <w:spacing w:after="0"/>
        <w:rPr>
          <w:sz w:val="22"/>
          <w:szCs w:val="22"/>
          <w:lang w:eastAsia="hr-HR"/>
        </w:rPr>
      </w:pPr>
    </w:p>
    <w:p w:rsidRDefault="009F339F" w:rsidP="009F339F" w:rsidR="009F339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F339F" w:rsidP="009F339F" w:rsidR="009F339F">
      <w:pPr>
        <w:spacing w:after="0"/>
        <w:jc w:val="center"/>
        <w:rPr>
          <w:rFonts w:cs="Times New Roman"/>
        </w:rPr>
      </w:pPr>
    </w:p>
    <w:p w:rsidRDefault="009F339F" w:rsidP="009F339F" w:rsidR="009F339F">
      <w:pPr>
        <w:spacing w:after="0"/>
        <w:rPr>
          <w:rFonts w:cs="Times New Roman"/>
        </w:rPr>
      </w:pPr>
    </w:p>
    <w:p w:rsidRDefault="009F339F" w:rsidP="009F339F" w:rsidR="009F339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zahtjev za otvaranje stečajnog postupka nad dužnikom, navodeći da dužnik na dan 1. rujna 2015. u Očevidniku redoslijeda osnova za plaćanje ima evidentirane neizvršene osnove za plaćanje u ukupnom iznosu od 28.852,68 kn te da dužnik ima 1 zaposlenog. </w:t>
      </w:r>
    </w:p>
    <w:p w:rsidRDefault="009F339F" w:rsidP="009F339F" w:rsidR="009F339F">
      <w:pPr>
        <w:pStyle w:val="Tijeloteksta"/>
        <w:spacing w:after="0"/>
        <w:ind w:firstLine="720"/>
        <w:rPr>
          <w:rFonts w:cs="Times New Roman"/>
        </w:rPr>
      </w:pPr>
      <w:r>
        <w:t xml:space="preserve">Zbog navedenog sud je u smislu čl. 115. SZ rješenjem St-695/16-6 od 19. rujna 2016. pokrenuo prethodni postupak. </w:t>
      </w:r>
    </w:p>
    <w:p w:rsidRDefault="009F339F" w:rsidP="009F339F" w:rsidR="009F339F">
      <w:pPr>
        <w:pStyle w:val="Tijeloteksta"/>
        <w:spacing w:after="0"/>
        <w:ind w:firstLine="720"/>
      </w:pPr>
    </w:p>
    <w:p w:rsidRDefault="009F339F" w:rsidP="009F339F" w:rsidR="009F339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radi očitovanja o prijedlogu za otvaranje stečajnog postupka te radi rasprave i odlučivanja o otvaranju stečajnog postupka, direktor dužnika naveo je kako je suglasan s otvaranjem stečaja nad dužnikom obzirom su za to ispunjeni stečajni razlozi te je upravo iz tog razloga i sam dužnik podnio prijedlog za otvaranjem stečajnog postupka. Dužnik u vlasništvu ima motorno vozilo –Citroen </w:t>
      </w:r>
      <w:proofErr w:type="spellStart"/>
      <w:r>
        <w:rPr>
          <w:rFonts w:cs="Times New Roman"/>
        </w:rPr>
        <w:t>Berlingo</w:t>
      </w:r>
      <w:proofErr w:type="spellEnd"/>
      <w:r>
        <w:rPr>
          <w:rFonts w:cs="Times New Roman"/>
        </w:rPr>
        <w:t xml:space="preserve"> iz 2007. godine, a koje je vozilo je  zaplijenjeno i procijenjeno od strane porezne uprave 17.6.2014. na iznos od 24.000,00 kn. Vozilo se nalazi u posjedu dužnika. Dužnik nema zaposlenih te jedino dugovanje ima prema Republici Hrvatskoj. </w:t>
      </w:r>
    </w:p>
    <w:p w:rsidRDefault="009F339F" w:rsidP="009F339F" w:rsidR="009F339F">
      <w:pPr>
        <w:spacing w:after="0"/>
        <w:ind w:firstLine="708"/>
        <w:jc w:val="both"/>
        <w:rPr>
          <w:rFonts w:cs="Times New Roman"/>
          <w:color w:val="7030A0"/>
        </w:rPr>
      </w:pPr>
    </w:p>
    <w:p w:rsidRDefault="009F339F" w:rsidP="009F339F" w:rsidR="009F339F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9F339F" w:rsidP="009F339F" w:rsidR="009F339F">
      <w:pPr>
        <w:spacing w:after="0"/>
        <w:jc w:val="both"/>
        <w:rPr>
          <w:rFonts w:cs="Times New Roman"/>
          <w:lang w:val="en-AU"/>
        </w:rPr>
      </w:pPr>
    </w:p>
    <w:p w:rsidRDefault="009F339F" w:rsidP="009F339F" w:rsidR="009F339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9F339F" w:rsidP="009F339F" w:rsidR="009F339F">
      <w:pPr>
        <w:spacing w:after="0"/>
        <w:jc w:val="both"/>
        <w:rPr>
          <w:rFonts w:cs="Times New Roman"/>
          <w:lang w:val="en-AU"/>
        </w:rPr>
      </w:pPr>
    </w:p>
    <w:p w:rsidRDefault="009F339F" w:rsidP="009F339F" w:rsidR="009F339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priloženih podataka proizlazi da je na dan 1. rujna 2015. broj dana neprekidne blokade računa dužnika 658, a nepodmirene obveze iznose 28.852,68 kn.</w:t>
      </w:r>
    </w:p>
    <w:p w:rsidRDefault="009F339F" w:rsidP="009F339F" w:rsidR="009F339F">
      <w:pPr>
        <w:spacing w:after="0"/>
        <w:ind w:firstLine="708"/>
        <w:jc w:val="both"/>
        <w:rPr>
          <w:rFonts w:cs="Times New Roman"/>
        </w:rPr>
      </w:pPr>
    </w:p>
    <w:p w:rsidRDefault="009F339F" w:rsidP="009F339F" w:rsidR="009F339F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priložene dokumentacije i izjave direktora dužnika proizlazi da je dužnik vlasnik motornog vozila.</w:t>
      </w:r>
    </w:p>
    <w:p w:rsidRDefault="009F339F" w:rsidP="009F339F" w:rsidR="009F339F">
      <w:pPr>
        <w:spacing w:after="0"/>
        <w:ind w:firstLine="708"/>
        <w:jc w:val="both"/>
        <w:rPr>
          <w:rFonts w:cs="Times New Roman"/>
        </w:rPr>
      </w:pPr>
    </w:p>
    <w:p w:rsidRDefault="009F339F" w:rsidP="009F339F" w:rsidR="009F339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</w:t>
      </w:r>
    </w:p>
    <w:p w:rsidRDefault="009F339F" w:rsidP="009F339F" w:rsidR="009F339F">
      <w:pPr>
        <w:spacing w:after="0"/>
        <w:jc w:val="both"/>
        <w:rPr>
          <w:rFonts w:cs="Times New Roman"/>
        </w:rPr>
      </w:pPr>
    </w:p>
    <w:p w:rsidRDefault="009F339F" w:rsidP="009F339F" w:rsidR="009F339F">
      <w:pPr>
        <w:spacing w:after="0"/>
        <w:jc w:val="both"/>
        <w:rPr>
          <w:rFonts w:cs="Times New Roman"/>
        </w:rPr>
      </w:pPr>
    </w:p>
    <w:p w:rsidRDefault="009F339F" w:rsidP="009F339F" w:rsidR="009F339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pokriti troškovi stečajnog postupka, to je temeljem odredbe članka 128., 129. i 130. SZ odlučeno kao u izreci ovog rješenja. </w:t>
      </w:r>
    </w:p>
    <w:p w:rsidRDefault="009F339F" w:rsidP="009F339F" w:rsidR="009F339F">
      <w:pPr>
        <w:spacing w:after="0"/>
        <w:ind w:firstLine="709"/>
        <w:jc w:val="both"/>
        <w:rPr>
          <w:rFonts w:cs="Times New Roman"/>
        </w:rPr>
      </w:pPr>
    </w:p>
    <w:p w:rsidRDefault="009F339F" w:rsidP="009F339F" w:rsidR="009F339F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Stečajni upravitelj imenovan je u skladu s čl. 84. st. 1. SZ metodom slučajnog odabira s liste A stečajnih upravitelja za područje ovog suda.</w:t>
      </w:r>
    </w:p>
    <w:p w:rsidRDefault="009F339F" w:rsidP="009F339F" w:rsidR="009F339F">
      <w:pPr>
        <w:spacing w:after="0"/>
        <w:jc w:val="both"/>
        <w:rPr>
          <w:rFonts w:cs="Times New Roman"/>
        </w:rPr>
      </w:pPr>
    </w:p>
    <w:p w:rsidRDefault="009F339F" w:rsidP="009F339F" w:rsidR="009F339F">
      <w:pPr>
        <w:spacing w:after="0"/>
        <w:jc w:val="both"/>
        <w:rPr>
          <w:rFonts w:cs="Times New Roman"/>
        </w:rPr>
      </w:pPr>
    </w:p>
    <w:p w:rsidRDefault="009F339F" w:rsidP="009F339F" w:rsidR="009F339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27. listopada 2016. </w:t>
      </w:r>
    </w:p>
    <w:p w:rsidRDefault="009F339F" w:rsidP="009F339F" w:rsidR="009F339F">
      <w:pPr>
        <w:spacing w:after="0"/>
        <w:rPr>
          <w:rFonts w:cs="Times New Roman"/>
        </w:rPr>
      </w:pPr>
    </w:p>
    <w:p w:rsidRDefault="009F339F" w:rsidP="009F339F" w:rsidR="009F339F">
      <w:pPr>
        <w:spacing w:after="0"/>
        <w:rPr>
          <w:rFonts w:cs="Times New Roman"/>
        </w:rPr>
      </w:pPr>
    </w:p>
    <w:p w:rsidRDefault="009F339F" w:rsidP="009F339F" w:rsidR="009F339F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SUDAC</w:t>
      </w:r>
    </w:p>
    <w:p w:rsidRDefault="009F339F" w:rsidP="009F339F" w:rsidR="009F339F">
      <w:pPr>
        <w:spacing w:after="0"/>
        <w:ind w:firstLine="708" w:left="5664"/>
        <w:jc w:val="both"/>
        <w:rPr>
          <w:rFonts w:cs="Times New Roman"/>
        </w:rPr>
      </w:pPr>
    </w:p>
    <w:p w:rsidRDefault="009F339F" w:rsidP="009F339F" w:rsidR="009F339F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             Iris Hatvalić Nemec, v.r.</w:t>
      </w:r>
    </w:p>
    <w:p w:rsidRDefault="009F339F" w:rsidP="009F339F" w:rsidR="009F339F">
      <w:pPr>
        <w:spacing w:after="0"/>
        <w:ind w:left="4956"/>
        <w:jc w:val="both"/>
        <w:rPr>
          <w:rFonts w:cs="Times New Roman"/>
        </w:rPr>
      </w:pPr>
    </w:p>
    <w:p w:rsidRDefault="009F339F" w:rsidP="009F339F" w:rsidR="009F339F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9F339F" w:rsidP="009F339F" w:rsidR="009F339F">
      <w:pPr>
        <w:spacing w:after="0"/>
        <w:ind w:left="4956"/>
        <w:jc w:val="both"/>
        <w:rPr>
          <w:rFonts w:cs="Times New Roman"/>
        </w:rPr>
      </w:pPr>
    </w:p>
    <w:p w:rsidRDefault="009F339F" w:rsidP="009F339F" w:rsidR="009F339F">
      <w:pPr>
        <w:spacing w:after="0"/>
        <w:ind w:left="6373"/>
        <w:jc w:val="both"/>
        <w:rPr>
          <w:rFonts w:cs="Times New Roman"/>
        </w:rPr>
      </w:pPr>
    </w:p>
    <w:p w:rsidRDefault="009F339F" w:rsidP="009F339F" w:rsidR="009F339F">
      <w:pPr>
        <w:spacing w:after="0"/>
        <w:jc w:val="both"/>
        <w:rPr>
          <w:rFonts w:cs="Times New Roman"/>
        </w:rPr>
      </w:pPr>
    </w:p>
    <w:p w:rsidRDefault="009F339F" w:rsidP="009F339F" w:rsidR="009F339F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9F339F" w:rsidP="009F339F" w:rsidR="009F339F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9F339F" w:rsidP="009F339F" w:rsidR="009F339F">
      <w:pPr>
        <w:spacing w:after="0"/>
        <w:jc w:val="both"/>
        <w:rPr>
          <w:rFonts w:cs="Times New Roman"/>
        </w:rPr>
      </w:pPr>
    </w:p>
    <w:p w:rsidRDefault="009F339F" w:rsidP="009F339F" w:rsidR="009F339F">
      <w:pPr>
        <w:spacing w:after="0"/>
        <w:jc w:val="both"/>
        <w:rPr>
          <w:rFonts w:cs="Times New Roman"/>
        </w:rPr>
      </w:pPr>
    </w:p>
    <w:p w:rsidRDefault="009F339F" w:rsidP="009F339F" w:rsidR="009F339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339F" w:rsidP="009F339F" w:rsidR="009F339F">
      <w:pPr>
        <w:spacing w:after="0"/>
        <w:jc w:val="both"/>
        <w:rPr>
          <w:rFonts w:cs="Times New Roman"/>
        </w:rPr>
      </w:pPr>
    </w:p>
    <w:p w:rsidRDefault="009F339F" w:rsidP="009F339F" w:rsidR="009F339F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 FINANCIJSKA AGENCIJA, RC Zagreb, Podružnica Varaždin, A. Cesarca 2</w:t>
      </w:r>
    </w:p>
    <w:p w:rsidRDefault="009F339F" w:rsidP="009F339F" w:rsidR="009F339F">
      <w:pPr>
        <w:pStyle w:val="Odlomakpopisa"/>
        <w:numPr>
          <w:ilvl w:val="0"/>
          <w:numId w:val="48"/>
        </w:numPr>
        <w:spacing w:after="0"/>
      </w:pPr>
      <w:r>
        <w:t>Predlagatelj/dužnik INSTALACIJE ZDENKO d.o.o., Međimurske Čete 15, Donja Dubrava</w:t>
      </w:r>
    </w:p>
    <w:p w:rsidRDefault="009F339F" w:rsidP="009F339F" w:rsidR="009F339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 Zvonko </w:t>
      </w:r>
      <w:proofErr w:type="spellStart"/>
      <w:r>
        <w:rPr>
          <w:rFonts w:cs="Times New Roman"/>
        </w:rPr>
        <w:t>Hrain</w:t>
      </w:r>
      <w:proofErr w:type="spellEnd"/>
      <w:r>
        <w:rPr>
          <w:rFonts w:cs="Times New Roman"/>
        </w:rPr>
        <w:t>, Zagrebačka 51, Varaždin</w:t>
      </w:r>
    </w:p>
    <w:p w:rsidRDefault="009F339F" w:rsidP="009F339F" w:rsidR="009F339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9F339F" w:rsidP="009F339F" w:rsidR="009F339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agencija, Zagreb, Vrtni put 3, poštom i </w:t>
      </w:r>
      <w:r>
        <w:rPr>
          <w:rFonts w:cs="Times New Roman"/>
          <w:u w:val="single"/>
        </w:rPr>
        <w:t xml:space="preserve">putem </w:t>
      </w:r>
      <w:proofErr w:type="spellStart"/>
      <w:r>
        <w:rPr>
          <w:rFonts w:cs="Times New Roman"/>
          <w:u w:val="single"/>
        </w:rPr>
        <w:t>faxa</w:t>
      </w:r>
      <w:proofErr w:type="spellEnd"/>
      <w:r>
        <w:rPr>
          <w:rFonts w:cs="Times New Roman"/>
          <w:u w:val="single"/>
        </w:rPr>
        <w:t xml:space="preserve"> </w:t>
      </w:r>
      <w:r>
        <w:rPr>
          <w:rFonts w:cs="Times New Roman"/>
        </w:rPr>
        <w:t>odmah</w:t>
      </w:r>
    </w:p>
    <w:p w:rsidRDefault="009F339F" w:rsidP="009F339F" w:rsidR="009F339F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 xml:space="preserve">Ministarstvo financija, Porezna uprava, Područni ured Sjeverna Hrvatska, Ispostava Čakovec,  O. </w:t>
      </w:r>
      <w:proofErr w:type="spellStart"/>
      <w:r>
        <w:t>Keršovanija</w:t>
      </w:r>
      <w:proofErr w:type="spellEnd"/>
      <w:r>
        <w:t xml:space="preserve"> 11, 40000 Čakovec</w:t>
      </w:r>
    </w:p>
    <w:p w:rsidRDefault="009F339F" w:rsidP="009F339F" w:rsidR="009F339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</w:p>
    <w:p w:rsidRDefault="009F339F" w:rsidP="009F339F" w:rsidR="009F339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9F339F" w:rsidP="009F339F" w:rsidR="009F339F">
      <w:pPr>
        <w:spacing w:after="0"/>
        <w:ind w:firstLine="720"/>
        <w:jc w:val="center"/>
        <w:rPr>
          <w:rFonts w:cs="Times New Roman"/>
        </w:rPr>
      </w:pPr>
    </w:p>
    <w:p w:rsidRDefault="009F339F" w:rsidP="009F339F" w:rsidR="009F339F">
      <w:pPr>
        <w:spacing w:after="0"/>
        <w:ind w:firstLine="720"/>
        <w:jc w:val="both"/>
        <w:rPr>
          <w:rFonts w:cs="Times New Roman"/>
        </w:rPr>
      </w:pPr>
    </w:p>
    <w:p w:rsidRDefault="009F339F" w:rsidP="009F339F" w:rsidR="009F339F">
      <w:pPr>
        <w:spacing w:after="0"/>
        <w:rPr>
          <w:rFonts w:hAnsiTheme="minorHAnsi" w:asciiTheme="minorHAnsi"/>
          <w:sz w:val="22"/>
          <w:szCs w:val="22"/>
        </w:rPr>
      </w:pPr>
    </w:p>
    <w:p w:rsidRDefault="00CB0EA4" w:rsidP="009F339F" w:rsidR="00CB0EA4">
      <w:pPr>
        <w:pStyle w:val="Naslovdokumenta"/>
        <w:spacing w:after="0"/>
      </w:pPr>
    </w:p>
    <w:p w:rsidRDefault="0071688E" w:rsidP="009F339F" w:rsidR="0071688E">
      <w:pPr>
        <w:pStyle w:val="Poetniodjeljak"/>
        <w:spacing w:after="0"/>
      </w:pPr>
    </w:p>
    <w:p w:rsidRDefault="00A21F0D" w:rsidP="009F339F" w:rsidR="00A21F0D">
      <w:pPr>
        <w:pStyle w:val="NormaleSPIS"/>
        <w:spacing w:after="0"/>
        <w:rPr>
          <w:noProof/>
        </w:rPr>
      </w:pPr>
    </w:p>
    <w:p w:rsidRDefault="00DA0242" w:rsidP="009F339F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561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39F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27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St-695/2016-11</izvorni_sadrzaj>
    <derivirana_varijabla naziv="DomainObject.Oznaka_1">St-695/2016-11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ZDENKO društvo s ograničenom odgovornošću za usluge zastupanog po punomoćniku Zdenko Fabić</izvorni_sadrzaj>
    <derivirana_varijabla naziv="DomainObject.Predmet.ProtustrankaFormated_1">  INSTALACIJE ZDENKO društvo s ograničenom odgovornošću za usluge zastupanog po punomoćniku Zdenko Fabić</derivirana_varijabla>
  </DomainObject.Predmet.ProtustrankaFormated>
  <DomainObject.Predmet.ProtustrankaFormatedOIB>
    <izvorni_sadrzaj>  INSTALACIJE ZDENKO društvo s ograničenom odgovornošću za usluge, OIB 90420005344 zastupanog po punomoćniku Zdenko Fabić</izvorni_sadrzaj>
    <derivirana_varijabla naziv="DomainObject.Predmet.ProtustrankaFormatedOIB_1">  INSTALACIJE ZDENKO društvo s ograničenom odgovornošću za usluge, OIB 90420005344 zastupanog po punomoćniku Zdenko Fabić</derivirana_varijabla>
  </DomainObject.Predmet.ProtustrankaFormatedOIB>
  <DomainObject.Predmet.ProtustrankaFormatedWithAdress>
    <izvorni_sadrzaj> INSTALACIJE ZDENKO društvo s ograničenom odgovornošću za usluge, Međimurske Čete 15, 40320 Donja Dubrava zastupanog po punomoćniku Zdenko Fabić</izvorni_sadrzaj>
    <derivirana_varijabla naziv="DomainObject.Predmet.ProtustrankaFormatedWithAdress_1"> INSTALACIJE ZDENKO društvo s ograničenom odgovornošću za usluge, Međimurske Čete 15, 40320 Donja Dubrava zastupanog po punomoćniku Zdenko Fabić</derivirana_varijabla>
  </DomainObject.Predmet.ProtustrankaFormatedWithAdress>
  <DomainObject.Predmet.ProtustrankaFormatedWithAdressOIB>
    <izvorni_sadrzaj> INSTALACIJE ZDENKO društvo s ograničenom odgovornošću za usluge, OIB 90420005344, Međimurske Čete 15, 40320 Donja Dubrava zastupanog po punomoćniku Zdenko Fabić</izvorni_sadrzaj>
    <derivirana_varijabla naziv="DomainObject.Predmet.ProtustrankaFormatedWithAdressOIB_1"> INSTALACIJE ZDENKO društvo s ograničenom odgovornošću za usluge, OIB 90420005344, Međimurske Čete 15, 40320 Donja Dubrava zastupanog po punomoćniku Zdenko Fabić</derivirana_varijabla>
  </DomainObject.Predmet.ProtustrankaFormatedWithAdressOIB>
  <DomainObject.Predmet.ProtustrankaWithAdress>
    <izvorni_sadrzaj>INSTALACIJE ZDENKO društvo s ograničenom odgovornošću za usluge Međimurske Čete 15, 40320 Donja Dubrava</izvorni_sadrzaj>
    <derivirana_varijabla naziv="DomainObject.Predmet.ProtustrankaWithAdress_1">INSTALACIJE ZDENKO društvo s ograničenom odgovornošću za usluge Međimurske Čete 15, 40320 Donja Dubrava</derivirana_varijabla>
  </DomainObject.Predmet.ProtustrankaWithAdress>
  <DomainObject.Predmet.ProtustrankaWithAdressOIB>
    <izvorni_sadrzaj>INSTALACIJE ZDENKO društvo s ograničenom odgovornošću za usluge, OIB 90420005344, Međimurske Čete 15, 40320 Donja Dubrava</izvorni_sadrzaj>
    <derivirana_varijabla naziv="DomainObject.Predmet.ProtustrankaWithAdressOIB_1">INSTALACIJE ZDENKO društvo s ograničenom odgovornošću za usluge, OIB 90420005344, Međimurske Čete 15, 40320 Donja Dubrava</derivirana_varijabla>
  </DomainObject.Predmet.ProtustrankaWithAdressOIB>
  <DomainObject.Predmet.ProtustrankaNazivFormated>
    <izvorni_sadrzaj>INSTALACIJE ZDENKO društvo s ograničenom odgovornošću za usluge</izvorni_sadrzaj>
    <derivirana_varijabla naziv="DomainObject.Predmet.ProtustrankaNazivFormated_1">INSTALACIJE ZDENKO društvo s ograničenom odgovornošću za usluge</derivirana_varijabla>
  </DomainObject.Predmet.ProtustrankaNazivFormated>
  <DomainObject.Predmet.ProtustrankaNazivFormatedOIB>
    <izvorni_sadrzaj>INSTALACIJE ZDENKO društvo s ograničenom odgovornošću za usluge, OIB 90420005344</izvorni_sadrzaj>
    <derivirana_varijabla naziv="DomainObject.Predmet.ProtustrankaNazivFormatedOIB_1">INSTALACIJE ZDENKO društvo s ograničenom odgovornošću za usluge, OIB 90420005344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INSTALACIJE ZDENKO društvo s ograničenom odgovornošću za usluge</izvorni_sadrzaj>
    <derivirana_varijabla naziv="DomainObject.Predmet.StrankaFormated_1">  Financijska agencija; INSTALACIJE ZDENKO društvo s ograničenom odgovornošću za usluge</derivirana_varijabla>
  </DomainObject.Predmet.StrankaFormated>
  <DomainObject.Predmet.StrankaFormatedOIB>
    <izvorni_sadrzaj>  Financijska agencija, OIB 85821130368; INSTALACIJE ZDENKO društvo s ograničenom odgovornošću za usluge, OIB 90420005344</izvorni_sadrzaj>
    <derivirana_varijabla naziv="DomainObject.Predmet.StrankaFormatedOIB_1">  Financijska agencija, OIB 85821130368; INSTALACIJE ZDENKO društvo s ograničenom odgovornošću za usluge, OIB 90420005344</derivirana_varijabla>
  </DomainObject.Predmet.StrankaFormatedOIB>
  <DomainObject.Predmet.StrankaFormatedWithAdress>
    <izvorni_sadrzaj> Financijska agencija; INSTALACIJE ZDENKO društvo s ograničenom odgovornošću za usluge, Međimurske Čete 15, 40320 Donja Dubrava</izvorni_sadrzaj>
    <derivirana_varijabla naziv="DomainObject.Predmet.StrankaFormatedWithAdress_1"> Financijska agencija; INSTALACIJE ZDENKO društvo s ograničenom odgovornošću za usluge, Međimurske Čete 15, 40320 Donja Dubrava</derivirana_varijabla>
  </DomainObject.Predmet.StrankaFormatedWithAdress>
  <DomainObject.Predmet.StrankaFormatedWithAdressOIB>
    <izvorni_sadrzaj> Financijska agencija, OIB 85821130368; INSTALACIJE ZDENKO društvo s ograničenom odgovornošću za usluge, OIB 90420005344, Međimurske Čete 15, 40320 Donja Dubrava</izvorni_sadrzaj>
    <derivirana_varijabla naziv="DomainObject.Predmet.StrankaFormatedWithAdressOIB_1"> Financijska agencija, OIB 85821130368; INSTALACIJE ZDENKO društvo s ograničenom odgovornošću za usluge, OIB 90420005344, Međimurske Čete 15, 40320 Donja Dubrava</derivirana_varijabla>
  </DomainObject.Predmet.StrankaFormatedWithAdressOIB>
  <DomainObject.Predmet.StrankaWithAdress>
    <izvorni_sadrzaj>Financijska agencija ,INSTALACIJE ZDENKO društvo s ograničenom odgovornošću za usluge Međimurske Čete 15,40320 Donja Dubrava</izvorni_sadrzaj>
    <derivirana_varijabla naziv="DomainObject.Predmet.StrankaWithAdress_1">Financijska agencija ,INSTALACIJE ZDENKO društvo s ograničenom odgovornošću za usluge Međimurske Čete 15,40320 Donja Dubrava</derivirana_varijabla>
  </DomainObject.Predmet.StrankaWithAdress>
  <DomainObject.Predmet.StrankaWithAdressOIB>
    <izvorni_sadrzaj>Financijska agencija, OIB 85821130368,INSTALACIJE ZDENKO društvo s ograničenom odgovornošću za usluge, OIB 90420005344, Međimurske Čete 15,40320 Donja Dubrava</izvorni_sadrzaj>
    <derivirana_varijabla naziv="DomainObject.Predmet.StrankaWithAdressOIB_1">Financijska agencija, OIB 85821130368,INSTALACIJE ZDENKO društvo s ograničenom odgovornošću za usluge, OIB 90420005344, Međimurske Čete 15,40320 Donja Dubrava</derivirana_varijabla>
  </DomainObject.Predmet.StrankaWithAdressOIB>
  <DomainObject.Predmet.StrankaNazivFormated>
    <izvorni_sadrzaj>Financijska agencija,INSTALACIJE ZDENKO društvo s ograničenom odgovornošću za usluge</izvorni_sadrzaj>
    <derivirana_varijabla naziv="DomainObject.Predmet.StrankaNazivFormated_1">Financijska agencija,INSTALACIJE ZDENKO društvo s ograničenom odgovornošću za usluge</derivirana_varijabla>
  </DomainObject.Predmet.StrankaNazivFormated>
  <DomainObject.Predmet.StrankaNazivFormatedOIB>
    <izvorni_sadrzaj>Financijska agencija, OIB 85821130368,INSTALACIJE ZDENKO društvo s ograničenom odgovornošću za usluge, OIB 90420005344</izvorni_sadrzaj>
    <derivirana_varijabla naziv="DomainObject.Predmet.StrankaNazivFormatedOIB_1">Financijska agencija, OIB 85821130368,INSTALACIJE ZDENKO društvo s ograničenom odgovornošću za usluge, OIB 90420005344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28852.68</izvorni_sadrzaj>
    <derivirana_varijabla naziv="DomainObject.Predmet.TrenutnaVrijednost_1">28852.68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INSTALACIJE ZDENKO društvo s ograničenom odgovornošću za usluge</item>
    </izvorni_sadrzaj>
    <derivirana_varijabla naziv="DomainObject.Predmet.StrankaListFormated_1">
      <item>Financijska agencija</item>
      <item>INSTALACIJE ZDENKO društvo s ograničenom odgovornošću za usluge</item>
    </derivirana_varijabla>
  </DomainObject.Predmet.StrankaListFormated>
  <DomainObject.Predmet.StrankaListFormatedOIB>
    <izvorni_sadrzaj>
      <item>Financijska agencija, OIB 85821130368</item>
      <item>INSTALACIJE ZDENKO društvo s ograničenom odgovornošću za usluge, OIB 90420005344</item>
    </izvorni_sadrzaj>
    <derivirana_varijabla naziv="DomainObject.Predmet.StrankaListFormatedOIB_1">
      <item>Financijska agencija, OIB 85821130368</item>
      <item>INSTALACIJE ZDENKO društvo s ograničenom odgovornošću za usluge, OIB 90420005344</item>
    </derivirana_varijabla>
  </DomainObject.Predmet.StrankaListFormatedOIB>
  <DomainObject.Predmet.StrankaListFormatedWithAdress>
    <izvorni_sadrzaj>
      <item>Financijska agencija</item>
      <item>INSTALACIJE ZDENKO društvo s ograničenom odgovornošću za usluge, Međimurske Čete 15, 40320 Donja Dubrava</item>
    </izvorni_sadrzaj>
    <derivirana_varijabla naziv="DomainObject.Predmet.StrankaListFormatedWithAdress_1">
      <item>Financijska agencija</item>
      <item>INSTALACIJE ZDENKO društvo s ograničenom odgovornošću za usluge, Međimurske Čete 15, 40320 Donja Dubrava</item>
    </derivirana_varijabla>
  </DomainObject.Predmet.StrankaListFormatedWithAdress>
  <DomainObject.Predmet.StrankaListFormatedWithAdressOIB>
    <izvorni_sadrzaj>
      <item>Financijska agencija, OIB 85821130368</item>
      <item>INSTALACIJE ZDENKO društvo s ograničenom odgovornošću za usluge, OIB 90420005344, Međimurske Čete 15, 40320 Donja Dubrava</item>
    </izvorni_sadrzaj>
    <derivirana_varijabla naziv="DomainObject.Predmet.StrankaListFormatedWithAdressOIB_1">
      <item>Financijska agencija, OIB 85821130368</item>
      <item>INSTALACIJE ZDENKO društvo s ograničenom odgovornošću za usluge, OIB 90420005344, Međimurske Čete 15, 40320 Donja Dubrava</item>
    </derivirana_varijabla>
  </DomainObject.Predmet.StrankaListFormatedWithAdressOIB>
  <DomainObject.Predmet.StrankaListNazivFormated>
    <izvorni_sadrzaj>
      <item>Financijska agencija</item>
      <item>INSTALACIJE ZDENKO društvo s ograničenom odgovornošću za usluge</item>
    </izvorni_sadrzaj>
    <derivirana_varijabla naziv="DomainObject.Predmet.StrankaListNazivFormated_1">
      <item>Financijska agencija</item>
      <item>INSTALACIJE ZDENKO društvo s ograničenom odgovornošću za usluge</item>
    </derivirana_varijabla>
  </DomainObject.Predmet.StrankaListNazivFormated>
  <DomainObject.Predmet.StrankaListNazivFormatedOIB>
    <izvorni_sadrzaj>
      <item>Financijska agencija, OIB 85821130368</item>
      <item>INSTALACIJE ZDENKO društvo s ograničenom odgovornošću za usluge, OIB 90420005344</item>
    </izvorni_sadrzaj>
    <derivirana_varijabla naziv="DomainObject.Predmet.StrankaListNazivFormatedOIB_1">
      <item>Financijska agencija, OIB 85821130368</item>
      <item>INSTALACIJE ZDENKO društvo s ograničenom odgovornošću za usluge, OIB 90420005344</item>
    </derivirana_varijabla>
  </DomainObject.Predmet.StrankaListNazivFormatedOIB>
  <DomainObject.Predmet.ProtuStrankaListFormated>
    <izvorni_sadrzaj>
      <item>INSTALACIJE ZDENKO društvo s ograničenom odgovornošću za usluge zastupanog po punomoćniku Zdenko Fabić</item>
    </izvorni_sadrzaj>
    <derivirana_varijabla naziv="DomainObject.Predmet.ProtuStrankaListFormated_1">
      <item>INSTALACIJE ZDENKO društvo s ograničenom odgovornošću za usluge zastupanog po punomoćniku Zdenko Fabić</item>
    </derivirana_varijabla>
  </DomainObject.Predmet.ProtuStrankaListFormated>
  <DomainObject.Predmet.ProtuStrankaListFormatedOIB>
    <izvorni_sadrzaj>
      <item>INSTALACIJE ZDENKO društvo s ograničenom odgovornošću za usluge, OIB 90420005344 zastupanog po punomoćniku Zdenko Fabić</item>
    </izvorni_sadrzaj>
    <derivirana_varijabla naziv="DomainObject.Predmet.ProtuStrankaListFormatedOIB_1">
      <item>INSTALACIJE ZDENKO društvo s ograničenom odgovornošću za usluge, OIB 90420005344 zastupanog po punomoćniku Zdenko Fabić</item>
    </derivirana_varijabla>
  </DomainObject.Predmet.ProtuStrankaListFormatedOIB>
  <DomainObject.Predmet.ProtuStrankaListFormatedWithAdress>
    <izvorni_sadrzaj>
      <item>INSTALACIJE ZDENKO društvo s ograničenom odgovornošću za usluge, Međimurske Čete 15, 40320 Donja Dubrava zastupanog po punomoćniku Zdenko Fabić</item>
    </izvorni_sadrzaj>
    <derivirana_varijabla naziv="DomainObject.Predmet.ProtuStrankaListFormatedWithAdress_1">
      <item>INSTALACIJE ZDENKO društvo s ograničenom odgovornošću za usluge, Međimurske Čete 15, 40320 Donja Dubrava zastupanog po punomoćniku Zdenko Fabić</item>
    </derivirana_varijabla>
  </DomainObject.Predmet.ProtuStrankaListFormatedWithAdress>
  <DomainObject.Predmet.ProtuStrankaListFormatedWithAdressOIB>
    <izvorni_sadrzaj>
      <item>INSTALACIJE ZDENKO društvo s ograničenom odgovornošću za usluge, OIB 90420005344, Međimurske Čete 15, 40320 Donja Dubrava zastupanog po punomoćniku Zdenko Fabić</item>
    </izvorni_sadrzaj>
    <derivirana_varijabla naziv="DomainObject.Predmet.ProtuStrankaListFormatedWithAdressOIB_1">
      <item>INSTALACIJE ZDENKO društvo s ograničenom odgovornošću za usluge, OIB 90420005344, Međimurske Čete 15, 40320 Donja Dubrava zastupanog po punomoćniku Zdenko Fabić</item>
    </derivirana_varijabla>
  </DomainObject.Predmet.ProtuStrankaListFormatedWithAdressOIB>
  <DomainObject.Predmet.ProtuStrankaListNazivFormated>
    <izvorni_sadrzaj>
      <item>INSTALACIJE ZDENKO društvo s ograničenom odgovornošću za usluge</item>
    </izvorni_sadrzaj>
    <derivirana_varijabla naziv="DomainObject.Predmet.ProtuStrankaListNazivFormated_1">
      <item>INSTALACIJE ZDENKO društvo s ograničenom odgovornošću za usluge</item>
    </derivirana_varijabla>
  </DomainObject.Predmet.ProtuStrankaListNazivFormated>
  <DomainObject.Predmet.ProtuStrankaListNazivFormatedOIB>
    <izvorni_sadrzaj>
      <item>INSTALACIJE ZDENKO društvo s ograničenom odgovornošću za usluge, OIB 90420005344</item>
    </izvorni_sadrzaj>
    <derivirana_varijabla naziv="DomainObject.Predmet.ProtuStrankaListNazivFormatedOIB_1">
      <item>INSTALACIJE ZDENKO društvo s ograničenom odgovornošću za usluge, OIB 90420005344</item>
    </derivirana_varijabla>
  </DomainObject.Predmet.ProtuStrankaListNazivFormatedOIB>
  <DomainObject.Predmet.OstaliListFormated>
    <izvorni_sadrzaj>
      <item>e-Oglasna</item>
      <item>Sudski registar</item>
      <item>Zdenko Fabić punomoćnik sudionika u postupku INSTALACIJE ZDENKO društvo s ograničenom odgovornošću za usluge</item>
      <item>Županijsko državno odvjetništvo u Varaždinu</item>
    </izvorni_sadrzaj>
    <derivirana_varijabla naziv="DomainObject.Predmet.OstaliListFormated_1">
      <item>e-Oglasna</item>
      <item>Sudski registar</item>
      <item>Zdenko Fabić punomoćnik sudionika u postupku INSTALACIJE ZDENKO društvo s ograničenom odgovornošću za usluge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Zdenko Fabić, OIB 37723867302 punomoćnik sudionika u postupku INSTALACIJE ZDENKO društvo s ograničenom odgovornošću za usluge</item>
      <item>Županijsko državno odvjetništvo u Varaždinu</item>
    </izvorni_sadrzaj>
    <derivirana_varijabla naziv="DomainObject.Predmet.OstaliListFormatedOIB_1">
      <item>e-Oglasna</item>
      <item>Sudski registar</item>
      <item>Zdenko Fabić, OIB 37723867302 punomoćnik sudionika u postupku INSTALACIJE ZDENKO društvo s ograničenom odgovornošću za usluge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registar, B.Radića 2, 42000 Varaždin</item>
      <item>Zdenko Fabić, Međimurske Čete 15, 40320 Donja Dubrava punomoćnik sudionika u postupku INSTALACIJE ZDENKO društvo s ograničenom odgovornošću za usluge</item>
      <item>Županijsko državno odvjetništvo u Varaždinu</item>
    </izvorni_sadrzaj>
    <derivirana_varijabla naziv="DomainObject.Predmet.OstaliListFormatedWithAdress_1">
      <item>e-Oglasna</item>
      <item>Sudski registar, B.Radića 2, 42000 Varaždin</item>
      <item>Zdenko Fabić, Međimurske Čete 15, 40320 Donja Dubrava punomoćnik sudionika u postupku INSTALACIJE ZDENKO društvo s ograničenom odgovornošću za usluge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registar, B.Radića 2, 42000 Varaždin</item>
      <item>Zdenko Fabić, OIB 37723867302, Međimurske Čete 15, 40320 Donja Dubrava punomoćnik sudionika u postupku INSTALACIJE ZDENKO društvo s ograničenom odgovornošću za usluge</item>
      <item>Županijsko državno odvjetništvo u Varaždinu</item>
    </izvorni_sadrzaj>
    <derivirana_varijabla naziv="DomainObject.Predmet.OstaliListFormatedWithAdressOIB_1">
      <item>e-Oglasna</item>
      <item>Sudski registar, B.Radića 2, 42000 Varaždin</item>
      <item>Zdenko Fabić, OIB 37723867302, Međimurske Čete 15, 40320 Donja Dubrava punomoćnik sudionika u postupku INSTALACIJE ZDENKO društvo s ograničenom odgovornošću za usluge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Zdenko Fabić</item>
      <item>Županijsko državno odvjetništvo u Varaždinu</item>
    </izvorni_sadrzaj>
    <derivirana_varijabla naziv="DomainObject.Predmet.OstaliListNazivFormated_1">
      <item>e-Oglasna</item>
      <item>Sudski registar</item>
      <item>Zdenko Fabić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Zdenko Fabić, OIB 37723867302</item>
      <item>Županijsko državno odvjetništvo u Varaždinu</item>
    </izvorni_sadrzaj>
    <derivirana_varijabla naziv="DomainObject.Predmet.OstaliListNazivFormatedOIB_1">
      <item>e-Oglasna</item>
      <item>Sudski registar</item>
      <item>Zdenko Fabić, OIB 37723867302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St-695/2016-11</izvorni_sadrzaj>
    <derivirana_varijabla naziv="DomainObject.PoslovniBrojDokumenta_1">St-695/2016-11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INSTALACIJE ZDENKO društvo s ograničenom odgovornošću za usluge</izvorni_sadrzaj>
    <derivirana_varijabla naziv="DomainObject.Predmet.ProtustrankaIDrugi_1">INSTALACIJE ZDENKO društvo s ograničenom odgovornošću za usluge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INSTALACIJE ZDENKO društvo s ograničenom odgovornošću za usluge, OIB 90420005344, Međimurske Čete 15, 40320 Donja Dubrava</izvorni_sadrzaj>
    <derivirana_varijabla naziv="DomainObject.Predmet.ProtustrankaIDrugiAdressOIB_1">INSTALACIJE ZDENKO društvo s ograničenom odgovornošću za usluge, OIB 90420005344, Međimurske Čete 15,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INSTALACIJE ZDENKO društvo s ograničenom odgovornošću za usluge</item>
      <item>e-Oglasna</item>
      <item>Sudski registar</item>
      <item>Zdenko Fabić</item>
      <item>INSTALACIJE ZDENKO društvo s ograničenom odgovornošću za usluge</item>
      <item>Županijsko državno odvjetništvo u Varaždinu</item>
    </izvorni_sadrzaj>
    <derivirana_varijabla naziv="DomainObject.Predmet.SudioniciListNaziv_1">
      <item>Financijska agencija</item>
      <item>INSTALACIJE ZDENKO društvo s ograničenom odgovornošću za usluge</item>
      <item>e-Oglasna</item>
      <item>Sudski registar</item>
      <item>Zdenko Fabić</item>
      <item>INSTALACIJE ZDENKO društvo s ograničenom odgovornošću za usluge</item>
      <item>Županijsko državno odvjetništvo u Varaždinu</item>
    </derivirana_varijabla>
  </DomainObject.Predmet.SudioniciListNaziv>
  <DomainObject.Predmet.SudioniciListAdressOIB>
    <izvorni_sadrzaj>
      <item>Financijska agencija, OIB 85821130368</item>
      <item>INSTALACIJE ZDENKO društvo s ograničenom odgovornošću za usluge, OIB 90420005344, Međimurske Čete 15,40320 Donja Dubrava</item>
      <item>e-Oglasna</item>
      <item>Sudski registar, B.Radića 2,42000 Varaždin</item>
      <item>Zdenko Fabić, OIB 37723867302, Međimurske Čete 15,40320 Donja Dubrava</item>
      <item>INSTALACIJE ZDENKO društvo s ograničenom odgovornošću za usluge, OIB 90420005344, Međimurske Čete 15,40320 Donja Dubrava</item>
      <item>Županijsko državno odvjetništvo u Varaždinu</item>
    </izvorni_sadrzaj>
    <derivirana_varijabla naziv="DomainObject.Predmet.SudioniciListAdressOIB_1">
      <item>Financijska agencija, OIB 85821130368</item>
      <item>INSTALACIJE ZDENKO društvo s ograničenom odgovornošću za usluge, OIB 90420005344, Međimurske Čete 15,40320 Donja Dubrava</item>
      <item>e-Oglasna</item>
      <item>Sudski registar, B.Radića 2,42000 Varaždin</item>
      <item>Zdenko Fabić, OIB 37723867302, Međimurske Čete 15,40320 Donja Dubrava</item>
      <item>INSTALACIJE ZDENKO društvo s ograničenom odgovornošću za usluge, OIB 90420005344, Međimurske Čete 15,40320 Donja Dubrava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A94B1-B7B4-4EEE-A97A-AC06E7F96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897</properties:Words>
  <properties:Characters>4900</properties:Characters>
  <properties:Lines>147</properties:Lines>
  <properties:Paragraphs>43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2016-10-27T11:25:00Z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St-695/2016-11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