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a427" w14:paraId="8eea427" w:rsidRDefault="00F6566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72A5F">
        <w:rPr>
          <w:rFonts w:cs="Times New Roman" w:eastAsia="Times New Roman"/>
          <w:lang w:eastAsia="hr-HR"/>
        </w:rPr>
        <w:t>2771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72A5F">
        <w:rPr>
          <w:rFonts w:eastAsia="Times New Roman"/>
          <w:lang w:eastAsia="hr-HR"/>
        </w:rPr>
        <w:t>EUROGRAD d.o.o. Jakovlje, Zagrebačka 182, OIB: 62147313068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72A5F">
        <w:rPr>
          <w:rFonts w:cs="Times New Roman" w:eastAsia="Times New Roman"/>
          <w:lang w:eastAsia="hr-HR"/>
        </w:rPr>
        <w:t>6.522.980,79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B6F" w:rsidP="00101D38" w:rsidR="00812B6F">
      <w:pPr>
        <w:spacing w:after="0"/>
      </w:pPr>
      <w:r>
        <w:separator/>
      </w:r>
    </w:p>
  </w:endnote>
  <w:endnote w:id="0" w:type="continuationSeparator">
    <w:p w:rsidRDefault="00812B6F" w:rsidP="00101D38" w:rsidR="00812B6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B6F" w:rsidP="00101D38" w:rsidR="00812B6F">
      <w:pPr>
        <w:spacing w:after="0"/>
      </w:pPr>
      <w:r>
        <w:separator/>
      </w:r>
    </w:p>
  </w:footnote>
  <w:footnote w:id="0" w:type="continuationSeparator">
    <w:p w:rsidRDefault="00812B6F" w:rsidP="00101D38" w:rsidR="00812B6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566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72A5F">
      <w:t>2771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72A5F"/>
    <w:rsid w:val="00101D38"/>
    <w:rsid w:val="001143AF"/>
    <w:rsid w:val="00114ADE"/>
    <w:rsid w:val="001D7E39"/>
    <w:rsid w:val="00307E89"/>
    <w:rsid w:val="003406B6"/>
    <w:rsid w:val="00425054"/>
    <w:rsid w:val="00676E07"/>
    <w:rsid w:val="00812B6F"/>
    <w:rsid w:val="0087115D"/>
    <w:rsid w:val="008960AF"/>
    <w:rsid w:val="00A01EF4"/>
    <w:rsid w:val="00A17067"/>
    <w:rsid w:val="00A55463"/>
    <w:rsid w:val="00B440D8"/>
    <w:rsid w:val="00CE34FB"/>
    <w:rsid w:val="00D37F65"/>
    <w:rsid w:val="00E97A14"/>
    <w:rsid w:val="00EC1276"/>
    <w:rsid w:val="00F6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65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F65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2771</izvorni_sadrzaj>
    <derivirana_varijabla naziv="DomainObject.Predmet.Broj_1">2771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St-2771/2015</izvorni_sadrzaj>
    <derivirana_varijabla naziv="DomainObject.Predmet.OznakaBroj_1">St-2771/2015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EUROGRAD d.o.o.</izvorni_sadrzaj>
    <derivirana_varijabla naziv="DomainObject.Predmet.ProtustrankaFormated_1">  EUROGRAD d.o.o.</derivirana_varijabla>
  </DomainObject.Predmet.ProtustrankaFormated>
  <DomainObject.Predmet.ProtustrankaFormatedOIB>
    <izvorni_sadrzaj>  EUROGRAD d.o.o., OIB 62147313068</izvorni_sadrzaj>
    <derivirana_varijabla naziv="DomainObject.Predmet.ProtustrankaFormatedOIB_1">  EUROGRAD d.o.o., OIB 62147313068</derivirana_varijabla>
  </DomainObject.Predmet.ProtustrankaFormatedOIB>
  <DomainObject.Predmet.ProtustrankaFormatedWithAdress>
    <izvorni_sadrzaj> EUROGRAD d.o.o., Zagrebačka 182, 10297 Jakovlje</izvorni_sadrzaj>
    <derivirana_varijabla naziv="DomainObject.Predmet.ProtustrankaFormatedWithAdress_1"> EUROGRAD d.o.o., Zagrebačka 182, 10297 Jakovlje</derivirana_varijabla>
  </DomainObject.Predmet.ProtustrankaFormatedWithAdress>
  <DomainObject.Predmet.ProtustrankaFormatedWithAdressOIB>
    <izvorni_sadrzaj> EUROGRAD d.o.o., OIB 62147313068, Zagrebačka 182, 10297 Jakovlje</izvorni_sadrzaj>
    <derivirana_varijabla naziv="DomainObject.Predmet.ProtustrankaFormatedWithAdressOIB_1"> EUROGRAD d.o.o., OIB 62147313068, Zagrebačka 182, 10297 Jakovlje</derivirana_varijabla>
  </DomainObject.Predmet.ProtustrankaFormatedWithAdressOIB>
  <DomainObject.Predmet.ProtustrankaWithAdress>
    <izvorni_sadrzaj>EUROGRAD d.o.o. Zagrebačka 182, 10297 Jakovlje</izvorni_sadrzaj>
    <derivirana_varijabla naziv="DomainObject.Predmet.ProtustrankaWithAdress_1">EUROGRAD d.o.o. Zagrebačka 182, 10297 Jakovlje</derivirana_varijabla>
  </DomainObject.Predmet.ProtustrankaWithAdress>
  <DomainObject.Predmet.ProtustrankaWithAdressOIB>
    <izvorni_sadrzaj>EUROGRAD d.o.o., OIB 62147313068, Zagrebačka 182, 10297 Jakovlje</izvorni_sadrzaj>
    <derivirana_varijabla naziv="DomainObject.Predmet.ProtustrankaWithAdressOIB_1">EUROGRAD d.o.o., OIB 62147313068, Zagrebačka 182, 10297 Jakovlje</derivirana_varijabla>
  </DomainObject.Predmet.ProtustrankaWithAdressOIB>
  <DomainObject.Predmet.ProtustrankaNazivFormated>
    <izvorni_sadrzaj>EUROGRAD d.o.o.</izvorni_sadrzaj>
    <derivirana_varijabla naziv="DomainObject.Predmet.ProtustrankaNazivFormated_1">EUROGRAD d.o.o.</derivirana_varijabla>
  </DomainObject.Predmet.ProtustrankaNazivFormated>
  <DomainObject.Predmet.ProtustrankaNazivFormatedOIB>
    <izvorni_sadrzaj>EUROGRAD d.o.o., OIB 62147313068</izvorni_sadrzaj>
    <derivirana_varijabla naziv="DomainObject.Predmet.ProtustrankaNazivFormatedOIB_1">EUROGRAD d.o.o., OIB 62147313068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EUROGRAD d.o.o.</item>
    </izvorni_sadrzaj>
    <derivirana_varijabla naziv="DomainObject.Predmet.ProtuStrankaListFormated_1">
      <item>EUROGRAD d.o.o.</item>
    </derivirana_varijabla>
  </DomainObject.Predmet.ProtuStrankaListFormated>
  <DomainObject.Predmet.ProtuStrankaListFormatedOIB>
    <izvorni_sadrzaj>
      <item>EUROGRAD d.o.o., OIB 62147313068</item>
    </izvorni_sadrzaj>
    <derivirana_varijabla naziv="DomainObject.Predmet.ProtuStrankaListFormatedOIB_1">
      <item>EUROGRAD d.o.o., OIB 62147313068</item>
    </derivirana_varijabla>
  </DomainObject.Predmet.ProtuStrankaListFormatedOIB>
  <DomainObject.Predmet.ProtuStrankaListFormatedWithAdress>
    <izvorni_sadrzaj>
      <item>EUROGRAD d.o.o., Zagrebačka 182, 10297 Jakovlje</item>
    </izvorni_sadrzaj>
    <derivirana_varijabla naziv="DomainObject.Predmet.ProtuStrankaListFormatedWithAdress_1">
      <item>EUROGRAD d.o.o., Zagrebačka 182, 10297 Jakovlje</item>
    </derivirana_varijabla>
  </DomainObject.Predmet.ProtuStrankaListFormatedWithAdress>
  <DomainObject.Predmet.ProtuStrankaListFormatedWithAdressOIB>
    <izvorni_sadrzaj>
      <item>EUROGRAD d.o.o., OIB 62147313068, Zagrebačka 182, 10297 Jakovlje</item>
    </izvorni_sadrzaj>
    <derivirana_varijabla naziv="DomainObject.Predmet.ProtuStrankaListFormatedWithAdressOIB_1">
      <item>EUROGRAD d.o.o., OIB 62147313068, Zagrebačka 182, 10297 Jakovlje</item>
    </derivirana_varijabla>
  </DomainObject.Predmet.ProtuStrankaListFormatedWithAdressOIB>
  <DomainObject.Predmet.ProtuStrankaListNazivFormated>
    <izvorni_sadrzaj>
      <item>EUROGRAD d.o.o.</item>
    </izvorni_sadrzaj>
    <derivirana_varijabla naziv="DomainObject.Predmet.ProtuStrankaListNazivFormated_1">
      <item>EUROGRAD d.o.o.</item>
    </derivirana_varijabla>
  </DomainObject.Predmet.ProtuStrankaListNazivFormated>
  <DomainObject.Predmet.ProtuStrankaListNazivFormatedOIB>
    <izvorni_sadrzaj>
      <item>EUROGRAD d.o.o., OIB 62147313068</item>
    </izvorni_sadrzaj>
    <derivirana_varijabla naziv="DomainObject.Predmet.ProtuStrankaListNazivFormatedOIB_1">
      <item>EUROGRAD d.o.o., OIB 62147313068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EUROGRAD d.o.o.</izvorni_sadrzaj>
    <derivirana_varijabla naziv="DomainObject.Predmet.ProtustrankaIDrugi_1">EUROGRAD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EUROGRAD d.o.o., OIB 62147313068, Zagrebačka 182, 10297 Jakovlje</izvorni_sadrzaj>
    <derivirana_varijabla naziv="DomainObject.Predmet.ProtustrankaIDrugiAdressOIB_1">EUROGRAD d.o.o., OIB 62147313068, Zagrebačka 182,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EUROGRAD d.o.o.</item>
      <item>FINA Regionalni centar Zagreb</item>
    </izvorni_sadrzaj>
    <derivirana_varijabla naziv="DomainObject.Predmet.SudioniciListNaziv_1">
      <item>EUROGRAD d.o.o.</item>
      <item>FINA Regionalni centar Zagreb</item>
    </derivirana_varijabla>
  </DomainObject.Predmet.SudioniciListNaziv>
  <DomainObject.Predmet.SudioniciListAdressOIB>
    <izvorni_sadrzaj>
      <item>EUROGRAD d.o.o., OIB 62147313068, Zagrebačka 182,10297 Jakovlje</item>
      <item>FINA Regionalni centar Zagreb, OIB 85821130368, Trg svibanjskih žrtava 1995. 1,10000 Zagreb</item>
    </izvorni_sadrzaj>
    <derivirana_varijabla naziv="DomainObject.Predmet.SudioniciListAdressOIB_1">
      <item>EUROGRAD d.o.o., OIB 62147313068, Zagrebačka 182,10297 Jakovlje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62147313068</item>
      <item>, OIB 85821130368</item>
    </izvorni_sadrzaj>
    <derivirana_varijabla naziv="DomainObject.Predmet.SudioniciListNazivOIB_1">
      <item>, OIB 62147313068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1343</properties:Characters>
  <properties:Lines>52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2015-11-25T14:31:00Z</dcterms:created>
  <dc:creator>Draženka Prpić</dc:creator>
  <cp:lastModifiedBy>Draženka Prpić</cp:lastModifiedBy>
  <cp:lastPrinted>2015-11-25T14:31:00Z</cp:lastPrinted>
  <dcterms:modified xmlns:xsi="http://www.w3.org/2001/XMLSchema-instance" xsi:type="dcterms:W3CDTF">2015-11-25T14:33:00Z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