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c8caf" w14:paraId="5dc8ca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B31C8">
        <w:rPr>
          <w:b/>
        </w:rPr>
        <w:t>855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B31C8">
        <w:t xml:space="preserve">IANUA DOMUS </w:t>
      </w:r>
      <w:r w:rsidR="00023585" w:rsidRPr="007303A9">
        <w:t>d.o.o.</w:t>
      </w:r>
      <w:r w:rsidR="00736979">
        <w:t xml:space="preserve"> za </w:t>
      </w:r>
      <w:r w:rsidR="007B31C8">
        <w:t>proizvodnju i trgovinu</w:t>
      </w:r>
      <w:r w:rsidR="0043746D">
        <w:t>,</w:t>
      </w:r>
      <w:r w:rsidR="00023585" w:rsidRPr="007303A9">
        <w:t xml:space="preserve"> </w:t>
      </w:r>
      <w:r w:rsidR="00A11B7C">
        <w:t xml:space="preserve">Split, </w:t>
      </w:r>
      <w:r w:rsidR="007B31C8">
        <w:t>Ivana Rendića 10</w:t>
      </w:r>
      <w:r w:rsidR="00A70E44">
        <w:t>,</w:t>
      </w:r>
      <w:r w:rsidR="0043746D">
        <w:t xml:space="preserve"> </w:t>
      </w:r>
      <w:r w:rsidR="00023585" w:rsidRPr="007303A9">
        <w:t xml:space="preserve">MBS: </w:t>
      </w:r>
      <w:r w:rsidR="007B31C8">
        <w:t>060262456</w:t>
      </w:r>
      <w:r w:rsidR="00023585" w:rsidRPr="007303A9">
        <w:t xml:space="preserve">, OIB: </w:t>
      </w:r>
      <w:r w:rsidR="007B31C8">
        <w:t>37453545369</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B31C8" w:rsidRPr="007B31C8">
        <w:t>IANUA DOMUS d.o.o. za proizvodnju i trgovinu, Split, Ivana Rendića 10, MBS: 060262456, OIB: 37453545369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7B31C8">
        <w:rPr>
          <w:b/>
          <w:u w:val="single"/>
        </w:rPr>
        <w:t>08</w:t>
      </w:r>
      <w:r w:rsidR="004A11A6" w:rsidRPr="007303A9">
        <w:rPr>
          <w:b/>
          <w:u w:val="single"/>
        </w:rPr>
        <w:t>,</w:t>
      </w:r>
      <w:r w:rsidR="007B31C8">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B31C8">
        <w:t>Mladenko Bošnjak</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B31C8" w:rsidRPr="007B31C8">
        <w:t xml:space="preserve">Mladenko Bošnjak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B31C8">
        <w:t>24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B31C8" w:rsidRPr="007B31C8">
        <w:t>IANUA DOMUS d.o.o. za proizvodnju i trgovinu, Split, Ivana Rendića 10, MBS: 060262456, OIB: 37453545369</w:t>
      </w:r>
      <w:r w:rsidRPr="007303A9">
        <w:t xml:space="preserve">. </w:t>
      </w:r>
      <w:r w:rsidR="00AC3607" w:rsidRPr="00AC3607">
        <w:t xml:space="preserve">U prijedlogu se u bitnome navodi da temeljem čl. </w:t>
      </w:r>
      <w:r w:rsidR="005C3186">
        <w:t>444</w:t>
      </w:r>
      <w:r w:rsidR="001A7F0D">
        <w:t xml:space="preserve">. st. </w:t>
      </w:r>
      <w:r w:rsidR="005C3186">
        <w:t>2</w:t>
      </w:r>
      <w:r w:rsidR="00AC3607" w:rsidRPr="00AC3607">
        <w:t xml:space="preserve">. SZ-a podnosi prijedlog, te da na dan </w:t>
      </w:r>
      <w:r w:rsidR="005C3186">
        <w:t>01</w:t>
      </w:r>
      <w:r w:rsidR="001A7F0D">
        <w:t>.0</w:t>
      </w:r>
      <w:r w:rsidR="005C3186">
        <w:t>9</w:t>
      </w:r>
      <w:r w:rsidR="001A7F0D">
        <w:t>.201</w:t>
      </w:r>
      <w:r w:rsidR="005C3186">
        <w:t>5</w:t>
      </w:r>
      <w:r w:rsidR="00AC3607" w:rsidRPr="00AC3607">
        <w:t xml:space="preserve">.g. dužnik ima u očevidniku redoslijeda osnova za plaćanje evidentirane osnove za plaćanje u neprekinutom razdoblju od </w:t>
      </w:r>
      <w:r w:rsidR="007B31C8">
        <w:t>1121</w:t>
      </w:r>
      <w:r w:rsidR="00AC3607" w:rsidRPr="00AC3607">
        <w:t xml:space="preserve"> dana u ukupnom iznosu od </w:t>
      </w:r>
      <w:r w:rsidR="007B31C8">
        <w:t>237.86,77</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Banka Kovanica d.d. i Erste &amp; Steiermarkische bank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7B31C8" w:rsidRPr="007B31C8">
        <w:t>Mladenko Bošnjak</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8C679E" w:rsidR="007B31C8">
      <w:r>
        <w:t xml:space="preserve">- </w:t>
      </w:r>
      <w:r w:rsidRPr="007B31C8">
        <w:t>Banka Kovanica d.d. i Erste &amp; Steiermarkische 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7690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B31C8">
      <w:rPr>
        <w:rFonts w:hAnsi="Book Antiqua" w:ascii="Book Antiqua"/>
        <w:b/>
        <w:sz w:val="20"/>
        <w:szCs w:val="20"/>
      </w:rPr>
      <w:t>855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7690C"/>
    <w:rsid w:val="0038303F"/>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E63D7"/>
    <w:rsid w:val="005E6841"/>
    <w:rsid w:val="006005CB"/>
    <w:rsid w:val="00606481"/>
    <w:rsid w:val="00607D48"/>
    <w:rsid w:val="00617A40"/>
    <w:rsid w:val="0063094D"/>
    <w:rsid w:val="00633FBE"/>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6979"/>
    <w:rsid w:val="00737E86"/>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33A63"/>
    <w:rsid w:val="0083441E"/>
    <w:rsid w:val="00841E86"/>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690C"/>
    <w:rPr>
      <w:color w:val="808080"/>
      <w:bdr w:space="0" w:sz="0" w:color="auto" w:val="none"/>
      <w:shd w:fill="auto" w:color="auto" w:val="clear"/>
    </w:rPr>
  </w:style>
  <w:style w:customStyle="true" w:styleId="eSPISCCParagraphDefaultFont" w:type="character">
    <w:name w:val="eSPIS_CC_Paragraph Default Font"/>
    <w:basedOn w:val="Zadanifontodlomka"/>
    <w:rsid w:val="0037690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690C"/>
    <w:rPr>
      <w:b/>
      <w:bdr w:space="0" w:sz="0" w:color="auto" w:val="none"/>
      <w:shd w:fill="FFFFCC" w:color="auto" w:val="clear"/>
      <w:lang w:val="hr-HR"/>
    </w:rPr>
  </w:style>
  <w:style w:customStyle="true" w:styleId="PozadinaSvijetloCrvena" w:type="character">
    <w:name w:val="Pozadina_SvijetloCrvena"/>
    <w:basedOn w:val="eSPISCCParagraphDefaultFont"/>
    <w:rsid w:val="0037690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690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7690C"/>
    <w:rPr>
      <w:color w:val="808080"/>
      <w:bdr w:color="auto" w:space="0" w:sz="0" w:val="none"/>
      <w:shd w:color="auto" w:fill="auto" w:val="clear"/>
    </w:rPr>
  </w:style>
  <w:style w:customStyle="1" w:styleId="eSPISCCParagraphDefaultFont" w:type="character">
    <w:name w:val="eSPIS_CC_Paragraph Default Font"/>
    <w:basedOn w:val="Zadanifontodlomka"/>
    <w:rsid w:val="0037690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690C"/>
    <w:rPr>
      <w:b/>
      <w:bdr w:color="auto" w:space="0" w:sz="0" w:val="none"/>
      <w:shd w:color="auto" w:fill="FFFFCC" w:val="clear"/>
      <w:lang w:val="hr-HR"/>
    </w:rPr>
  </w:style>
  <w:style w:customStyle="1" w:styleId="PozadinaSvijetloCrvena" w:type="character">
    <w:name w:val="Pozadina_SvijetloCrvena"/>
    <w:basedOn w:val="eSPISCCParagraphDefaultFont"/>
    <w:rsid w:val="0037690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690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IANUA DOMUS d.o.o. za proizvodnju i trgovinu</izvorni_sadrzaj>
    <derivirana_varijabla naziv="DomainObject.Predmet.ProtustrankaFormated_1">  IANUA DOMUS d.o.o. za proizvodnju i trgovinu</derivirana_varijabla>
  </DomainObject.Predmet.ProtustrankaFormated>
  <DomainObject.Predmet.ProtustrankaFormatedOIB>
    <izvorni_sadrzaj>  IANUA DOMUS d.o.o. za proizvodnju i trgovinu, OIB 37453545369</izvorni_sadrzaj>
    <derivirana_varijabla naziv="DomainObject.Predmet.ProtustrankaFormatedOIB_1">  IANUA DOMUS d.o.o. za proizvodnju i trgovinu, OIB 37453545369</derivirana_varijabla>
  </DomainObject.Predmet.ProtustrankaFormatedOIB>
  <DomainObject.Predmet.ProtustrankaFormatedWithAdress>
    <izvorni_sadrzaj> IANUA DOMUS d.o.o. za proizvodnju i trgovinu, Ivana Rendića 10, 21000 Split</izvorni_sadrzaj>
    <derivirana_varijabla naziv="DomainObject.Predmet.ProtustrankaFormatedWithAdress_1"> IANUA DOMUS d.o.o. za proizvodnju i trgovinu, Ivana Rendića 10, 21000 Split</derivirana_varijabla>
  </DomainObject.Predmet.ProtustrankaFormatedWithAdress>
  <DomainObject.Predmet.ProtustrankaFormatedWithAdressOIB>
    <izvorni_sadrzaj> IANUA DOMUS d.o.o. za proizvodnju i trgovinu, OIB 37453545369, Ivana Rendića 10, 21000 Split</izvorni_sadrzaj>
    <derivirana_varijabla naziv="DomainObject.Predmet.ProtustrankaFormatedWithAdressOIB_1"> IANUA DOMUS d.o.o. za proizvodnju i trgovinu, OIB 37453545369, Ivana Rendića 10, 21000 Split</derivirana_varijabla>
  </DomainObject.Predmet.ProtustrankaFormatedWithAdressOIB>
  <DomainObject.Predmet.ProtustrankaWithAdress>
    <izvorni_sadrzaj>IANUA DOMUS d.o.o. za proizvodnju i trgovinu Ivana Rendića 10, 21000 Split</izvorni_sadrzaj>
    <derivirana_varijabla naziv="DomainObject.Predmet.ProtustrankaWithAdress_1">IANUA DOMUS d.o.o. za proizvodnju i trgovinu Ivana Rendića 10, 21000 Split</derivirana_varijabla>
  </DomainObject.Predmet.ProtustrankaWithAdress>
  <DomainObject.Predmet.ProtustrankaWithAdressOIB>
    <izvorni_sadrzaj>IANUA DOMUS d.o.o. za proizvodnju i trgovinu, OIB 37453545369, Ivana Rendića 10, 21000 Split</izvorni_sadrzaj>
    <derivirana_varijabla naziv="DomainObject.Predmet.ProtustrankaWithAdressOIB_1">IANUA DOMUS d.o.o. za proizvodnju i trgovinu, OIB 37453545369, Ivana Rendića 10, 21000 Split</derivirana_varijabla>
  </DomainObject.Predmet.ProtustrankaWithAdressOIB>
  <DomainObject.Predmet.ProtustrankaNazivFormated>
    <izvorni_sadrzaj>IANUA DOMUS d.o.o. za proizvodnju i trgovinu</izvorni_sadrzaj>
    <derivirana_varijabla naziv="DomainObject.Predmet.ProtustrankaNazivFormated_1">IANUA DOMUS d.o.o. za proizvodnju i trgovinu</derivirana_varijabla>
  </DomainObject.Predmet.ProtustrankaNazivFormated>
  <DomainObject.Predmet.ProtustrankaNazivFormatedOIB>
    <izvorni_sadrzaj>IANUA DOMUS d.o.o. za proizvodnju i trgovinu, OIB 37453545369</izvorni_sadrzaj>
    <derivirana_varijabla naziv="DomainObject.Predmet.ProtustrankaNazivFormatedOIB_1">IANUA DOMUS d.o.o. za proizvodnju i trgovinu, OIB 37453545369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237866.77</izvorni_sadrzaj>
    <derivirana_varijabla naziv="DomainObject.Predmet.TrenutnaVrijednost_1">237866.77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IANUA DOMUS d.o.o. za proizvodnju i trgovinu</item>
    </izvorni_sadrzaj>
    <derivirana_varijabla naziv="DomainObject.Predmet.ProtuStrankaListFormated_1">
      <item>IANUA DOMUS d.o.o. za proizvodnju i trgovinu</item>
    </derivirana_varijabla>
  </DomainObject.Predmet.ProtuStrankaListFormated>
  <DomainObject.Predmet.ProtuStrankaListFormatedOIB>
    <izvorni_sadrzaj>
      <item>IANUA DOMUS d.o.o. za proizvodnju i trgovinu, OIB 37453545369</item>
    </izvorni_sadrzaj>
    <derivirana_varijabla naziv="DomainObject.Predmet.ProtuStrankaListFormatedOIB_1">
      <item>IANUA DOMUS d.o.o. za proizvodnju i trgovinu, OIB 37453545369</item>
    </derivirana_varijabla>
  </DomainObject.Predmet.ProtuStrankaListFormatedOIB>
  <DomainObject.Predmet.ProtuStrankaListFormatedWithAdress>
    <izvorni_sadrzaj>
      <item>IANUA DOMUS d.o.o. za proizvodnju i trgovinu, Ivana Rendića 10, 21000 Split</item>
    </izvorni_sadrzaj>
    <derivirana_varijabla naziv="DomainObject.Predmet.ProtuStrankaListFormatedWithAdress_1">
      <item>IANUA DOMUS d.o.o. za proizvodnju i trgovinu, Ivana Rendića 10, 21000 Split</item>
    </derivirana_varijabla>
  </DomainObject.Predmet.ProtuStrankaListFormatedWithAdress>
  <DomainObject.Predmet.ProtuStrankaListFormatedWithAdressOIB>
    <izvorni_sadrzaj>
      <item>IANUA DOMUS d.o.o. za proizvodnju i trgovinu, OIB 37453545369, Ivana Rendića 10, 21000 Split</item>
    </izvorni_sadrzaj>
    <derivirana_varijabla naziv="DomainObject.Predmet.ProtuStrankaListFormatedWithAdressOIB_1">
      <item>IANUA DOMUS d.o.o. za proizvodnju i trgovinu, OIB 37453545369, Ivana Rendića 10, 21000 Split</item>
    </derivirana_varijabla>
  </DomainObject.Predmet.ProtuStrankaListFormatedWithAdressOIB>
  <DomainObject.Predmet.ProtuStrankaListNazivFormated>
    <izvorni_sadrzaj>
      <item>IANUA DOMUS d.o.o. za proizvodnju i trgovinu</item>
    </izvorni_sadrzaj>
    <derivirana_varijabla naziv="DomainObject.Predmet.ProtuStrankaListNazivFormated_1">
      <item>IANUA DOMUS d.o.o. za proizvodnju i trgovinu</item>
    </derivirana_varijabla>
  </DomainObject.Predmet.ProtuStrankaListNazivFormated>
  <DomainObject.Predmet.ProtuStrankaListNazivFormatedOIB>
    <izvorni_sadrzaj>
      <item>IANUA DOMUS d.o.o. za proizvodnju i trgovinu, OIB 37453545369</item>
    </izvorni_sadrzaj>
    <derivirana_varijabla naziv="DomainObject.Predmet.ProtuStrankaListNazivFormatedOIB_1">
      <item>IANUA DOMUS d.o.o. za proizvodnju i trgovinu, OIB 37453545369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IANUA DOMUS d.o.o. za proizvodnju i trgovinu</izvorni_sadrzaj>
    <derivirana_varijabla naziv="DomainObject.Predmet.ProtustrankaIDrugi_1">IANUA DOMUS 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IANUA DOMUS d.o.o. za proizvodnju i trgovinu, OIB 37453545369, Ivana Rendića 10, 21000 Split</izvorni_sadrzaj>
    <derivirana_varijabla naziv="DomainObject.Predmet.ProtustrankaIDrugiAdressOIB_1">IANUA DOMUS d.o.o. za proizvodnju i trgovinu, OIB 37453545369, Ivana Rendića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IANUA DOMUS d.o.o. za proizvodnju i trgovinu</item>
      <item>FINANCIJSKA AGENCIJA, PODRUŽNICA SPLIT</item>
    </izvorni_sadrzaj>
    <derivirana_varijabla naziv="DomainObject.Predmet.SudioniciListNaziv_1">
      <item>IANUA DOMUS d.o.o. za proizvodnju i trgovinu</item>
      <item>FINANCIJSKA AGENCIJA, PODRUŽNICA SPLIT</item>
    </derivirana_varijabla>
  </DomainObject.Predmet.SudioniciListNaziv>
  <DomainObject.Predmet.SudioniciListAdressOIB>
    <izvorni_sadrzaj>
      <item>IANUA DOMUS d.o.o. za proizvodnju i trgovinu, OIB 37453545369, Ivana Rendića 10,21000 Split</item>
      <item>FINANCIJSKA AGENCIJA, PODRUŽNICA SPLIT, OIB 85821130368, Mažuranićevo šetalište 24b,21000 Split</item>
    </izvorni_sadrzaj>
    <derivirana_varijabla naziv="DomainObject.Predmet.SudioniciListAdressOIB_1">
      <item>IANUA DOMUS d.o.o. za proizvodnju i trgovinu, OIB 37453545369, Ivana Rendića 10,21000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37453545369</item>
      <item>, OIB 85821130368</item>
    </izvorni_sadrzaj>
    <derivirana_varijabla naziv="DomainObject.Predmet.SudioniciListNazivOIB_1">
      <item>, OIB 37453545369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6148</properties:Characters>
  <properties:Lines>143</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2016-09-22T07:51:00Z</dcterms:created>
  <dc:creator>Katarina Franković</dc:creator>
  <cp:lastModifiedBy>Katarina Franković</cp:lastModifiedBy>
  <cp:lastPrinted>2016-05-06T12:47:00Z</cp:lastPrinted>
  <dcterms:modified xmlns:xsi="http://www.w3.org/2001/XMLSchema-instance" xsi:type="dcterms:W3CDTF">2016-09-22T07:52:00Z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