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04af9d" w14:paraId="b04af9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A1A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A7866">
              <w:t>1082/16-72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E1803" w:rsidP="0049749B" w:rsidR="006E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0B54E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B54E4"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predmetu </w:t>
      </w:r>
      <w:r w:rsidR="006E1803" w:rsidRPr="00BA75C9">
        <w:rPr>
          <w:rFonts w:hAnsi="Times New Roman" w:ascii="Times New Roman"/>
          <w:sz w:val="24"/>
          <w:szCs w:val="24"/>
        </w:rPr>
        <w:t>koji se vodi nad</w:t>
      </w:r>
      <w:r w:rsidR="005A1AC3">
        <w:rPr>
          <w:rFonts w:hAnsi="Times New Roman" w:ascii="Times New Roman"/>
          <w:sz w:val="24"/>
          <w:szCs w:val="24"/>
        </w:rPr>
        <w:t xml:space="preserve"> </w:t>
      </w:r>
      <w:r w:rsidR="005A1AC3" w:rsidRPr="005A1AC3">
        <w:rPr>
          <w:rFonts w:hAnsi="Times New Roman" w:ascii="Times New Roman"/>
          <w:sz w:val="24"/>
          <w:szCs w:val="24"/>
        </w:rPr>
        <w:t>stečajnim dužnikom SOBOČAN d.o.o. u stečaju, Sveti Martin na Muri, Glavna 18, OIB: 30463258082</w:t>
      </w:r>
      <w:r w:rsidR="005A1AC3">
        <w:rPr>
          <w:rFonts w:hAnsi="Times New Roman" w:ascii="Times New Roman"/>
          <w:sz w:val="24"/>
          <w:szCs w:val="24"/>
        </w:rPr>
        <w:t xml:space="preserve">, </w:t>
      </w:r>
      <w:r w:rsidR="001A7866">
        <w:rPr>
          <w:rFonts w:hAnsi="Times New Roman" w:ascii="Times New Roman"/>
          <w:sz w:val="24"/>
          <w:szCs w:val="24"/>
        </w:rPr>
        <w:t>16. listopada</w:t>
      </w:r>
      <w:r w:rsidR="00146D97">
        <w:rPr>
          <w:rFonts w:hAnsi="Times New Roman" w:ascii="Times New Roman"/>
          <w:sz w:val="24"/>
          <w:szCs w:val="24"/>
        </w:rPr>
        <w:t xml:space="preserve"> 2018</w:t>
      </w:r>
      <w:r w:rsidRPr="000B54E4">
        <w:rPr>
          <w:rFonts w:hAnsi="Times New Roman" w:ascii="Times New Roman"/>
          <w:sz w:val="24"/>
          <w:szCs w:val="24"/>
        </w:rPr>
        <w:t>. donio je</w:t>
      </w:r>
      <w:r w:rsidR="00B665D2" w:rsidRPr="000B54E4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902E3B" w:rsidP="00FE5DA3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1803" w:rsidP="00FE5DA3" w:rsidR="006E180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02E3B" w:rsidP="00FE5DA3" w:rsidR="00902E3B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1803" w:rsidP="006E1803" w:rsidR="006E180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A1AC3" w:rsidP="005A1AC3" w:rsidR="00FE5DA3" w:rsidRPr="005A1AC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</w:t>
      </w:r>
      <w:r w:rsidR="001A7866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Zagreb, </w:t>
      </w:r>
      <w:r w:rsidR="006E1803">
        <w:rPr>
          <w:rFonts w:eastAsia="Times New Roman" w:hAnsi="Times New Roman" w:ascii="Times New Roman"/>
          <w:sz w:val="24"/>
          <w:szCs w:val="24"/>
          <w:lang w:eastAsia="hr-HR"/>
        </w:rPr>
        <w:t>da u roku od 8 da</w:t>
      </w:r>
      <w:r w:rsidR="00146D97">
        <w:rPr>
          <w:rFonts w:eastAsia="Times New Roman" w:hAnsi="Times New Roman" w:ascii="Times New Roman"/>
          <w:sz w:val="24"/>
          <w:szCs w:val="24"/>
          <w:lang w:eastAsia="hr-HR"/>
        </w:rPr>
        <w:t xml:space="preserve">na od primitka ovog zaključka, </w:t>
      </w:r>
      <w:r w:rsidR="001A7866">
        <w:rPr>
          <w:rFonts w:eastAsia="Times New Roman" w:hAnsi="Times New Roman" w:ascii="Times New Roman"/>
          <w:sz w:val="24"/>
          <w:szCs w:val="24"/>
          <w:lang w:eastAsia="hr-HR"/>
        </w:rPr>
        <w:t xml:space="preserve">dostavi ovome sudu ispravljene dopunjene Izvještaje o prodajama za identifikatore nadmetanja 9092, 9094 i 9093 vezano na prodaju nekretnina stečajnog dužnika </w:t>
      </w:r>
      <w:r w:rsidR="001A7866" w:rsidRPr="005A1AC3">
        <w:rPr>
          <w:rFonts w:hAnsi="Times New Roman" w:ascii="Times New Roman"/>
          <w:sz w:val="24"/>
          <w:szCs w:val="24"/>
        </w:rPr>
        <w:t>SOBOČAN d.o.o. u stečaju, Sveti Martin na Muri, Glavna 18, OIB: 30463258082</w:t>
      </w:r>
      <w:r w:rsidR="001A7866">
        <w:rPr>
          <w:rFonts w:hAnsi="Times New Roman" w:ascii="Times New Roman"/>
          <w:sz w:val="24"/>
          <w:szCs w:val="24"/>
        </w:rPr>
        <w:t xml:space="preserve">, jer iz dostavljenih izvještaja se ne može zaključiti na koju se nekretninu koji izvještaj odnosi, s obzirom na to da nisu navedene oznake nekretnina </w:t>
      </w:r>
      <w:r w:rsidR="001A7866">
        <w:rPr>
          <w:rFonts w:eastAsia="Times New Roman" w:hAnsi="Times New Roman" w:ascii="Times New Roman"/>
          <w:sz w:val="24"/>
          <w:szCs w:val="24"/>
          <w:lang w:eastAsia="hr-HR"/>
        </w:rPr>
        <w:t>u skladu sa zahtjevima za prodaju nekretnina u stečajnom postupku od 25. travnja 2018., koji su Vam dostavljeni.</w:t>
      </w:r>
    </w:p>
    <w:p w:rsidRDefault="00FE5DA3" w:rsidP="0049749B" w:rsidR="00FE5D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A1AC3" w:rsidP="0049749B" w:rsidR="005A1AC3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1A7866">
        <w:rPr>
          <w:rFonts w:hAnsi="Times New Roman" w:ascii="Times New Roman"/>
          <w:sz w:val="24"/>
          <w:szCs w:val="24"/>
        </w:rPr>
        <w:t>16. listopada</w:t>
      </w:r>
      <w:r w:rsidR="00146D97">
        <w:rPr>
          <w:rFonts w:hAnsi="Times New Roman" w:ascii="Times New Roman"/>
          <w:sz w:val="24"/>
          <w:szCs w:val="24"/>
        </w:rPr>
        <w:t xml:space="preserve"> 2018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0671F5">
        <w:rPr>
          <w:rFonts w:hAnsi="Times New Roman" w:ascii="Times New Roman"/>
          <w:sz w:val="24"/>
          <w:szCs w:val="24"/>
        </w:rPr>
        <w:t>otpravka</w:t>
      </w:r>
      <w:proofErr w:type="spellEnd"/>
      <w:r w:rsidRPr="000671F5"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0671F5" w:rsidR="00902E3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1A7866" w:rsidP="00FE5DA3" w:rsidR="00FE5DA3" w:rsidRPr="00B85ACF">
      <w:pPr>
        <w:pStyle w:val="Odlomakpopisa"/>
        <w:numPr>
          <w:ilvl w:val="0"/>
          <w:numId w:val="7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B603A8">
        <w:rPr>
          <w:rFonts w:eastAsia="Times New Roman" w:hAnsi="Times New Roman" w:ascii="Times New Roman"/>
          <w:sz w:val="24"/>
          <w:szCs w:val="24"/>
          <w:lang w:eastAsia="hr-HR"/>
        </w:rPr>
        <w:t>Financijska agencija Z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agreb, Ulica Grada Vukovara 70</w:t>
      </w:r>
    </w:p>
    <w:p w:rsidRDefault="00B85ACF" w:rsidP="00B85ACF" w:rsidR="00B85ACF">
      <w:pPr>
        <w:pStyle w:val="Odlomakpopisa"/>
        <w:numPr>
          <w:ilvl w:val="0"/>
          <w:numId w:val="7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 suda – 8 dana</w:t>
      </w:r>
    </w:p>
    <w:p w:rsidRDefault="00B85ACF" w:rsidP="00B85ACF" w:rsidR="00B85ACF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419" w:rsidP="00501147" w:rsidR="00B84419">
      <w:pPr>
        <w:spacing w:lineRule="auto" w:line="240" w:after="0"/>
      </w:pPr>
      <w:r>
        <w:separator/>
      </w:r>
    </w:p>
  </w:endnote>
  <w:endnote w:id="0" w:type="continuationSeparator">
    <w:p w:rsidRDefault="00B84419" w:rsidP="00501147" w:rsidR="00B844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419" w:rsidP="00501147" w:rsidR="00B84419">
      <w:pPr>
        <w:spacing w:lineRule="auto" w:line="240" w:after="0"/>
      </w:pPr>
      <w:r>
        <w:separator/>
      </w:r>
    </w:p>
  </w:footnote>
  <w:footnote w:id="0" w:type="continuationSeparator">
    <w:p w:rsidRDefault="00B84419" w:rsidP="00501147" w:rsidR="00B844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85ACF">
      <w:rPr>
        <w:rFonts w:hAnsi="Times New Roman" w:ascii="Times New Roman"/>
        <w:noProof/>
        <w:sz w:val="24"/>
        <w:szCs w:val="24"/>
      </w:rPr>
      <w:t>Poslovni broj: 5 St-1082/16-72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E180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4561"/>
    <w:multiLevelType w:val="hybridMultilevel"/>
    <w:tmpl w:val="3EE67E52"/>
    <w:lvl w:tplc="794CCA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093D8D"/>
    <w:multiLevelType w:val="hybridMultilevel"/>
    <w:tmpl w:val="90626AE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46D97"/>
    <w:rsid w:val="0016193F"/>
    <w:rsid w:val="001873EC"/>
    <w:rsid w:val="00194888"/>
    <w:rsid w:val="001A68CF"/>
    <w:rsid w:val="001A7866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450291"/>
    <w:rsid w:val="00493670"/>
    <w:rsid w:val="0049749B"/>
    <w:rsid w:val="00497CDE"/>
    <w:rsid w:val="004A0BD1"/>
    <w:rsid w:val="004E1C60"/>
    <w:rsid w:val="004E6F9C"/>
    <w:rsid w:val="00501147"/>
    <w:rsid w:val="00521E8A"/>
    <w:rsid w:val="0056514C"/>
    <w:rsid w:val="005A1AC3"/>
    <w:rsid w:val="005C15F4"/>
    <w:rsid w:val="005E1D89"/>
    <w:rsid w:val="005F633B"/>
    <w:rsid w:val="0067530F"/>
    <w:rsid w:val="00685195"/>
    <w:rsid w:val="006D7F35"/>
    <w:rsid w:val="006E1803"/>
    <w:rsid w:val="00741600"/>
    <w:rsid w:val="00757A30"/>
    <w:rsid w:val="00757E48"/>
    <w:rsid w:val="00777E9E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02E3B"/>
    <w:rsid w:val="00915EF5"/>
    <w:rsid w:val="0091670A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665D2"/>
    <w:rsid w:val="00B84419"/>
    <w:rsid w:val="00B85ACF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C602C"/>
    <w:rsid w:val="00F12359"/>
    <w:rsid w:val="00F46F57"/>
    <w:rsid w:val="00F85E94"/>
    <w:rsid w:val="00FE0FF5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St-1082/2016-62</izvorni_sadrzaj>
    <derivirana_varijabla naziv="DomainObject.PredzadnjaOdlukaIzPredmeta.Oznaka_1">St-1082/2016-62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71753-1F8B-4E5D-8D88-E3C8E1B1F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1051</properties:Characters>
  <properties:Lines>47</properties:Lines>
  <properties:Paragraphs>16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2018-10-16T12:13:00Z</cp:lastPrinted>
  <dcterms:modified xmlns:xsi="http://www.w3.org/2001/XMLSchema-instance" xsi:type="dcterms:W3CDTF">2018-10-16T12:13:00Z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(ST-1082-16-45 ZAKLJUČAK nalaže se stečajnom upravitelju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