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8057" w14:paraId="b5a8057" w:rsidRDefault="001A32B2" w:rsidP="001A32B2" w:rsidR="001A32B2">
      <w:pPr>
        <w15:collapsed w:val="false"/>
        <w:rPr>
          <w:rStyle w:val="Naglaeno"/>
        </w:rPr>
      </w:pPr>
      <w:bookmarkStart w:name="_GoBack" w:id="0"/>
      <w:bookmarkEnd w:id="0"/>
    </w:p>
    <w:p w:rsidRDefault="00A07501" w:rsidP="001A32B2" w:rsidR="001A32B2" w:rsidRPr="00837819">
      <w:pPr>
        <w:jc w:val="right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75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05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210</w:t>
      </w:r>
      <w:proofErr w:type="spellEnd"/>
    </w:p>
    <w:p w:rsidRDefault="006D7978" w:rsidP="001A32B2" w:rsidR="001A32B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32B2" w:rsidP="001A32B2" w:rsidR="001A32B2" w:rsidRPr="00D21A2C"/>
    <w:p w:rsidRDefault="001A32B2" w:rsidP="001A32B2" w:rsidR="001A32B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A32B2" w:rsidP="00DE66B1" w:rsidR="001A32B2" w:rsidRPr="00FA79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1A32B2" w:rsidP="001A32B2" w:rsidR="001A32B2"/>
    <w:p w:rsidRDefault="002B3A3C" w:rsidP="001A32B2" w:rsidR="002B3A3C"/>
    <w:p w:rsidRDefault="001A32B2" w:rsidP="001A32B2" w:rsidR="001A32B2" w:rsidRPr="002B343B">
      <w:pPr>
        <w:jc w:val="center"/>
      </w:pPr>
      <w:r w:rsidRPr="002B343B">
        <w:t>R E P U B L I K A    H R V A T S K A</w:t>
      </w:r>
    </w:p>
    <w:p w:rsidRDefault="001A32B2" w:rsidP="001A32B2" w:rsidR="001A32B2" w:rsidRPr="002B343B">
      <w:pPr>
        <w:pStyle w:val="Naslov1"/>
        <w:rPr>
          <w:b w:val="false"/>
          <w:bCs w:val="false"/>
        </w:rPr>
      </w:pPr>
      <w:r w:rsidRPr="002B343B">
        <w:rPr>
          <w:b w:val="false"/>
          <w:bCs w:val="false"/>
        </w:rPr>
        <w:t>R J E Š E N J E</w:t>
      </w:r>
    </w:p>
    <w:p w:rsidRDefault="001A32B2" w:rsidP="001A32B2" w:rsidR="001A32B2"/>
    <w:p w:rsidRDefault="001A32B2" w:rsidP="001A32B2" w:rsidR="001A32B2" w:rsidRPr="00F870B7"/>
    <w:p w:rsidRDefault="00A07501" w:rsidP="00A07501" w:rsidR="00A07501">
      <w:pPr>
        <w:ind w:firstLine="708"/>
        <w:jc w:val="both"/>
      </w:pPr>
      <w:r>
        <w:t xml:space="preserve">Trgovački sud u Osijeku, po stečajnom sucu Jadranki Herman, u stečajnom postupku nad stečajnom masom dužnika </w:t>
      </w:r>
      <w:r w:rsidRPr="00EA146C">
        <w:t xml:space="preserve">Vinski podrumi  BELJE d.d. za vinogradarstvo, voćarstvo i proizvodnju vina, alkoholnih i bezalkoholnih pića </w:t>
      </w:r>
      <w:r>
        <w:t xml:space="preserve">u stečaju, </w:t>
      </w:r>
      <w:r w:rsidRPr="00EA146C">
        <w:t xml:space="preserve">Kneževi Vinogradi, Šandora </w:t>
      </w:r>
      <w:proofErr w:type="spellStart"/>
      <w:r w:rsidRPr="00EA146C">
        <w:t>Petefija</w:t>
      </w:r>
      <w:proofErr w:type="spellEnd"/>
      <w:r w:rsidRPr="00EA146C">
        <w:t xml:space="preserve"> 2</w:t>
      </w:r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030073026</w:t>
      </w:r>
      <w:proofErr w:type="spellEnd"/>
      <w:r>
        <w:t>,</w:t>
      </w:r>
      <w:r w:rsidRPr="00622DAC">
        <w:rPr>
          <w:b/>
        </w:rPr>
        <w:t xml:space="preserve"> </w:t>
      </w:r>
      <w:r>
        <w:t xml:space="preserve"> dana </w:t>
      </w:r>
      <w:proofErr w:type="spellStart"/>
      <w:r>
        <w:t>21</w:t>
      </w:r>
      <w:proofErr w:type="spellEnd"/>
      <w:r>
        <w:t xml:space="preserve">. srpnja  </w:t>
      </w:r>
      <w:proofErr w:type="spellStart"/>
      <w:r>
        <w:t>2016</w:t>
      </w:r>
      <w:proofErr w:type="spellEnd"/>
      <w:r>
        <w:t>.</w:t>
      </w:r>
    </w:p>
    <w:p w:rsidRDefault="008D745C" w:rsidP="008D745C" w:rsidR="008D745C">
      <w:pPr>
        <w:pStyle w:val="Tijeloteksta"/>
      </w:pPr>
    </w:p>
    <w:p w:rsidRDefault="00DE66B1" w:rsidP="001A32B2" w:rsidR="00DE66B1" w:rsidRPr="00F870B7"/>
    <w:p w:rsidRDefault="001A32B2" w:rsidP="00DE66B1" w:rsidR="00235059" w:rsidRPr="00DE66B1">
      <w:pPr>
        <w:jc w:val="center"/>
      </w:pPr>
      <w:r w:rsidRPr="002B343B">
        <w:t>r i j e š i o   j e</w:t>
      </w:r>
    </w:p>
    <w:p w:rsidRDefault="00184CB2" w:rsidP="00235059" w:rsidR="00184CB2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>Stečajno</w:t>
      </w:r>
      <w:r w:rsidR="00A07501">
        <w:t>j upraviteljici Nadi</w:t>
      </w:r>
      <w:r w:rsidR="00B33BD6">
        <w:t xml:space="preserve"> Gagro odvjetnici </w:t>
      </w:r>
      <w:r w:rsidR="00A07501">
        <w:t xml:space="preserve">u Vinkovcima, Glagoljaška </w:t>
      </w:r>
      <w:proofErr w:type="spellStart"/>
      <w:r w:rsidR="00A07501">
        <w:t>52</w:t>
      </w:r>
      <w:proofErr w:type="spellEnd"/>
      <w:r w:rsidR="00A07501">
        <w:t xml:space="preserve">, </w:t>
      </w:r>
      <w:proofErr w:type="spellStart"/>
      <w:r w:rsidR="00A07501">
        <w:t>OIB</w:t>
      </w:r>
      <w:proofErr w:type="spellEnd"/>
      <w:r w:rsidR="00A07501">
        <w:t xml:space="preserve"> </w:t>
      </w:r>
      <w:proofErr w:type="spellStart"/>
      <w:r w:rsidR="00A07501">
        <w:t>04212100945</w:t>
      </w:r>
      <w:proofErr w:type="spellEnd"/>
      <w:r w:rsidR="0077208B">
        <w:t>,</w:t>
      </w:r>
      <w:r w:rsidR="00B77EFB">
        <w:t xml:space="preserve"> </w:t>
      </w:r>
      <w:r w:rsidR="00446AA2">
        <w:t>odobrava se</w:t>
      </w:r>
      <w:r>
        <w:t xml:space="preserve"> nagrada za obnašanje dužnosti stečajnog upravitelja</w:t>
      </w:r>
      <w:r w:rsidR="008D745C">
        <w:t xml:space="preserve"> nad stečajnom masom dužnika</w:t>
      </w:r>
      <w:r w:rsidR="00A07501">
        <w:t xml:space="preserve"> </w:t>
      </w:r>
      <w:r w:rsidR="00A07501" w:rsidRPr="00EA146C">
        <w:t xml:space="preserve">Vinski podrumi  BELJE d.d. za vinogradarstvo, voćarstvo i proizvodnju vina, alkoholnih i bezalkoholnih pića </w:t>
      </w:r>
      <w:r w:rsidR="00A07501">
        <w:t xml:space="preserve">u stečaju, </w:t>
      </w:r>
      <w:r w:rsidR="00A07501" w:rsidRPr="00EA146C">
        <w:t>Kneževi Vinogradi</w:t>
      </w:r>
      <w:r w:rsidR="008D745C">
        <w:t>,</w:t>
      </w:r>
      <w:r>
        <w:t xml:space="preserve">  u iznosu od </w:t>
      </w:r>
      <w:proofErr w:type="spellStart"/>
      <w:r w:rsidR="004D78A7">
        <w:t>9</w:t>
      </w:r>
      <w:r w:rsidR="00A07501">
        <w:t>8.</w:t>
      </w:r>
      <w:r w:rsidR="004D78A7">
        <w:t>126</w:t>
      </w:r>
      <w:proofErr w:type="spellEnd"/>
      <w:r w:rsidR="004D78A7">
        <w:t>,</w:t>
      </w:r>
      <w:proofErr w:type="spellStart"/>
      <w:r w:rsidR="004D78A7">
        <w:t>26</w:t>
      </w:r>
      <w:proofErr w:type="spellEnd"/>
      <w:r w:rsidR="004D78A7">
        <w:t xml:space="preserve"> k</w:t>
      </w:r>
      <w:r>
        <w:t>n bruto</w:t>
      </w:r>
      <w:r w:rsidR="008D745C">
        <w:t>.</w:t>
      </w:r>
    </w:p>
    <w:p w:rsidRDefault="00A07501" w:rsidP="00B77EFB" w:rsidR="0077208B">
      <w:pPr>
        <w:numPr>
          <w:ilvl w:val="0"/>
          <w:numId w:val="4"/>
        </w:numPr>
        <w:jc w:val="both"/>
      </w:pPr>
      <w:r>
        <w:t>Dozvoljava se stečajnoj upraviteljici</w:t>
      </w:r>
      <w:r w:rsidR="002B3A3C">
        <w:t>,</w:t>
      </w:r>
      <w:r w:rsidR="0077208B">
        <w:t xml:space="preserve"> da</w:t>
      </w:r>
      <w:r w:rsidR="002B3A3C">
        <w:t xml:space="preserve"> nakon pravomoćnosti rješenja, </w:t>
      </w:r>
      <w:r w:rsidR="008D745C">
        <w:t xml:space="preserve"> iznos</w:t>
      </w:r>
      <w:r w:rsidR="00184CB2">
        <w:t xml:space="preserve"> iz točke 1. ovog rješenja</w:t>
      </w:r>
      <w:r w:rsidR="002B3A3C">
        <w:t xml:space="preserve"> </w:t>
      </w:r>
      <w:r>
        <w:t xml:space="preserve"> isplati s žiro računa stečajne mase </w:t>
      </w:r>
      <w:r w:rsidR="00184CB2">
        <w:t>dužnika.</w:t>
      </w:r>
    </w:p>
    <w:p w:rsidRDefault="00B77EFB" w:rsidP="00DE66B1" w:rsidR="00235059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B33BD6" w:rsidP="00B33BD6" w:rsidR="00B33BD6" w:rsidRPr="00235059">
      <w:pPr>
        <w:ind w:left="106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184CB2" w:rsidP="00B77EFB" w:rsidR="00184CB2">
      <w:pPr>
        <w:jc w:val="both"/>
      </w:pPr>
    </w:p>
    <w:p w:rsidRDefault="004E20E1" w:rsidP="00B77EFB" w:rsidR="004E20E1">
      <w:pPr>
        <w:jc w:val="both"/>
      </w:pPr>
      <w:r>
        <w:tab/>
        <w:t>Rješenjem ovog suda St-</w:t>
      </w:r>
      <w:proofErr w:type="spellStart"/>
      <w:r w:rsidR="00A07501">
        <w:t>75</w:t>
      </w:r>
      <w:proofErr w:type="spellEnd"/>
      <w:r w:rsidR="00A07501">
        <w:t>/</w:t>
      </w:r>
      <w:proofErr w:type="spellStart"/>
      <w:r w:rsidR="00A07501">
        <w:t>05</w:t>
      </w:r>
      <w:proofErr w:type="spellEnd"/>
      <w:r w:rsidR="00A07501">
        <w:t>-</w:t>
      </w:r>
      <w:proofErr w:type="spellStart"/>
      <w:r w:rsidR="00A162A8">
        <w:t>1</w:t>
      </w:r>
      <w:r w:rsidR="00B33BD6">
        <w:t>59</w:t>
      </w:r>
      <w:proofErr w:type="spellEnd"/>
      <w:r w:rsidR="00B33BD6">
        <w:t xml:space="preserve"> od </w:t>
      </w:r>
      <w:proofErr w:type="spellStart"/>
      <w:r w:rsidR="00A162A8">
        <w:t>29</w:t>
      </w:r>
      <w:proofErr w:type="spellEnd"/>
      <w:r w:rsidR="00A162A8">
        <w:t xml:space="preserve">. kolovoza </w:t>
      </w:r>
      <w:proofErr w:type="spellStart"/>
      <w:r w:rsidR="00A162A8">
        <w:t>2007</w:t>
      </w:r>
      <w:proofErr w:type="spellEnd"/>
      <w:r w:rsidR="00A162A8">
        <w:t>.</w:t>
      </w:r>
      <w:r>
        <w:t xml:space="preserve"> godine zaključen je stečajni postupak nad dužnikom </w:t>
      </w:r>
      <w:r w:rsidR="00B33BD6" w:rsidRPr="00EA146C">
        <w:t xml:space="preserve">Vinski podrumi  BELJE d.d. za vinogradarstvo, voćarstvo i proizvodnju vina, alkoholnih i bezalkoholnih pića </w:t>
      </w:r>
      <w:r w:rsidR="00B33BD6">
        <w:t xml:space="preserve">u stečaju, </w:t>
      </w:r>
      <w:r w:rsidR="00B33BD6" w:rsidRPr="00EA146C">
        <w:t xml:space="preserve">Kneževi Vinogradi, Šandora </w:t>
      </w:r>
      <w:proofErr w:type="spellStart"/>
      <w:r w:rsidR="00B33BD6" w:rsidRPr="00EA146C">
        <w:t>Petefija</w:t>
      </w:r>
      <w:proofErr w:type="spellEnd"/>
      <w:r w:rsidR="00B33BD6" w:rsidRPr="00EA146C">
        <w:t xml:space="preserve"> 2</w:t>
      </w:r>
      <w:r w:rsidR="00B33BD6">
        <w:t xml:space="preserve">, </w:t>
      </w:r>
      <w:proofErr w:type="spellStart"/>
      <w:r w:rsidR="00B33BD6">
        <w:t>MBS</w:t>
      </w:r>
      <w:proofErr w:type="spellEnd"/>
      <w:r w:rsidR="00B33BD6">
        <w:t xml:space="preserve"> </w:t>
      </w:r>
      <w:proofErr w:type="spellStart"/>
      <w:r w:rsidR="00B33BD6">
        <w:t>030073026</w:t>
      </w:r>
      <w:proofErr w:type="spellEnd"/>
      <w:r w:rsidR="00B33BD6">
        <w:t>.</w:t>
      </w:r>
    </w:p>
    <w:p w:rsidRDefault="00B33BD6" w:rsidP="00B77EFB" w:rsidR="00B33BD6">
      <w:pPr>
        <w:jc w:val="both"/>
      </w:pPr>
    </w:p>
    <w:p w:rsidRDefault="00B77EFB" w:rsidP="00B77EFB" w:rsidR="004E20E1">
      <w:pPr>
        <w:jc w:val="both"/>
      </w:pPr>
      <w:r>
        <w:tab/>
      </w:r>
      <w:r w:rsidR="00446AA2">
        <w:t>Rješenjem ovog suda St-</w:t>
      </w:r>
      <w:proofErr w:type="spellStart"/>
      <w:r w:rsidR="00A162A8">
        <w:t>75</w:t>
      </w:r>
      <w:proofErr w:type="spellEnd"/>
      <w:r w:rsidR="00A162A8">
        <w:t>/</w:t>
      </w:r>
      <w:proofErr w:type="spellStart"/>
      <w:r w:rsidR="00A162A8">
        <w:t>05</w:t>
      </w:r>
      <w:proofErr w:type="spellEnd"/>
      <w:r w:rsidR="00A162A8">
        <w:t>-</w:t>
      </w:r>
      <w:proofErr w:type="spellStart"/>
      <w:r w:rsidR="00A162A8">
        <w:t>202</w:t>
      </w:r>
      <w:proofErr w:type="spellEnd"/>
      <w:r w:rsidR="00A162A8">
        <w:t xml:space="preserve"> od </w:t>
      </w:r>
      <w:proofErr w:type="spellStart"/>
      <w:r w:rsidR="00A162A8">
        <w:t>13</w:t>
      </w:r>
      <w:proofErr w:type="spellEnd"/>
      <w:r w:rsidR="00A162A8">
        <w:t>. sv</w:t>
      </w:r>
      <w:r w:rsidR="00184CB2">
        <w:t>ibnja</w:t>
      </w:r>
      <w:r w:rsidR="00A162A8">
        <w:t xml:space="preserve"> </w:t>
      </w:r>
      <w:proofErr w:type="spellStart"/>
      <w:r w:rsidR="00A162A8">
        <w:t>2016</w:t>
      </w:r>
      <w:proofErr w:type="spellEnd"/>
      <w:r w:rsidR="00446AA2">
        <w:t>. godine o</w:t>
      </w:r>
      <w:r w:rsidR="004E20E1">
        <w:t xml:space="preserve">dređen je nastavak stečajnog postupka nad dužnikom </w:t>
      </w:r>
      <w:r w:rsidR="00B33BD6" w:rsidRPr="00EA146C">
        <w:t xml:space="preserve">Vinski podrumi  BELJE d.d. za vinogradarstvo, voćarstvo i proizvodnju vina, alkoholnih i bezalkoholnih pića </w:t>
      </w:r>
      <w:r w:rsidR="00B33BD6">
        <w:t xml:space="preserve">u stečaju, </w:t>
      </w:r>
      <w:r w:rsidR="00B33BD6" w:rsidRPr="00EA146C">
        <w:t xml:space="preserve">Kneževi Vinogradi, Šandora </w:t>
      </w:r>
      <w:proofErr w:type="spellStart"/>
      <w:r w:rsidR="00B33BD6" w:rsidRPr="00EA146C">
        <w:t>Petefija</w:t>
      </w:r>
      <w:proofErr w:type="spellEnd"/>
      <w:r w:rsidR="00B33BD6" w:rsidRPr="00EA146C">
        <w:t xml:space="preserve"> 2</w:t>
      </w:r>
      <w:r w:rsidR="00B33BD6">
        <w:t xml:space="preserve">, </w:t>
      </w:r>
      <w:proofErr w:type="spellStart"/>
      <w:r w:rsidR="00B33BD6">
        <w:t>MBS</w:t>
      </w:r>
      <w:proofErr w:type="spellEnd"/>
      <w:r w:rsidR="00B33BD6">
        <w:t xml:space="preserve"> </w:t>
      </w:r>
      <w:proofErr w:type="spellStart"/>
      <w:r w:rsidR="00B33BD6">
        <w:t>030073026</w:t>
      </w:r>
      <w:proofErr w:type="spellEnd"/>
      <w:r w:rsidR="004E20E1">
        <w:t>, radi naknadne diobe vje</w:t>
      </w:r>
      <w:r w:rsidR="00B33BD6">
        <w:t>rovnicima, nakon što je stečajna</w:t>
      </w:r>
      <w:r w:rsidR="004E20E1">
        <w:t xml:space="preserve"> upravitelj</w:t>
      </w:r>
      <w:r w:rsidR="00B33BD6">
        <w:t>ica</w:t>
      </w:r>
      <w:r w:rsidR="004E20E1">
        <w:t xml:space="preserve"> </w:t>
      </w:r>
      <w:r w:rsidR="00B33BD6">
        <w:t xml:space="preserve"> podneskom od </w:t>
      </w:r>
      <w:proofErr w:type="spellStart"/>
      <w:r w:rsidR="00A162A8">
        <w:t>20</w:t>
      </w:r>
      <w:proofErr w:type="spellEnd"/>
      <w:r w:rsidR="00A162A8">
        <w:t xml:space="preserve">. </w:t>
      </w:r>
      <w:r w:rsidR="001D115A">
        <w:t>t</w:t>
      </w:r>
      <w:r w:rsidR="00A162A8">
        <w:t>ravnja</w:t>
      </w:r>
      <w:r w:rsidR="00B33BD6">
        <w:t xml:space="preserve"> </w:t>
      </w:r>
      <w:proofErr w:type="spellStart"/>
      <w:r w:rsidR="00B33BD6">
        <w:t>2016</w:t>
      </w:r>
      <w:proofErr w:type="spellEnd"/>
      <w:r w:rsidR="00B33BD6">
        <w:t>. godine izvijestila</w:t>
      </w:r>
      <w:r w:rsidR="00DA18D5">
        <w:t xml:space="preserve"> sud da</w:t>
      </w:r>
      <w:r w:rsidR="001D115A">
        <w:t xml:space="preserve"> su, nakon </w:t>
      </w:r>
      <w:r w:rsidR="00DA18D5">
        <w:t>zaključenja stečajnog postupka nad dužnikom</w:t>
      </w:r>
      <w:r w:rsidR="001D115A">
        <w:t>,</w:t>
      </w:r>
      <w:r w:rsidR="00DA18D5">
        <w:t xml:space="preserve"> </w:t>
      </w:r>
      <w:r w:rsidR="001D115A">
        <w:t>u stečajnu masu dužnika prikupljena novčana sredstva u iznosu od 1.120.845,</w:t>
      </w:r>
      <w:proofErr w:type="spellStart"/>
      <w:r w:rsidR="001D115A">
        <w:t>50</w:t>
      </w:r>
      <w:proofErr w:type="spellEnd"/>
      <w:r w:rsidR="001D115A">
        <w:t xml:space="preserve"> kn. </w:t>
      </w:r>
      <w:r w:rsidR="00DA18D5">
        <w:t xml:space="preserve"> </w:t>
      </w:r>
    </w:p>
    <w:p w:rsidRDefault="00042DCD" w:rsidP="00B77EFB" w:rsidR="00042DCD">
      <w:pPr>
        <w:jc w:val="both"/>
      </w:pPr>
    </w:p>
    <w:p w:rsidRDefault="001D115A" w:rsidP="00042DCD" w:rsidR="00042DCD">
      <w:pPr>
        <w:ind w:firstLine="708"/>
        <w:jc w:val="both"/>
      </w:pPr>
      <w:r>
        <w:t xml:space="preserve">Rješenjem </w:t>
      </w:r>
      <w:r w:rsidR="00EC2520">
        <w:t>ovog suda St-</w:t>
      </w:r>
      <w:proofErr w:type="spellStart"/>
      <w:r>
        <w:t>75</w:t>
      </w:r>
      <w:proofErr w:type="spellEnd"/>
      <w:r>
        <w:t>/</w:t>
      </w:r>
      <w:proofErr w:type="spellStart"/>
      <w:r>
        <w:t>05</w:t>
      </w:r>
      <w:proofErr w:type="spellEnd"/>
      <w:r>
        <w:t>-</w:t>
      </w:r>
      <w:proofErr w:type="spellStart"/>
      <w:r>
        <w:t>206</w:t>
      </w:r>
      <w:proofErr w:type="spellEnd"/>
      <w:r>
        <w:t xml:space="preserve"> od </w:t>
      </w:r>
      <w:proofErr w:type="spellStart"/>
      <w:r>
        <w:t>16</w:t>
      </w:r>
      <w:proofErr w:type="spellEnd"/>
      <w:r>
        <w:t xml:space="preserve">. lipnja </w:t>
      </w:r>
      <w:proofErr w:type="spellStart"/>
      <w:r>
        <w:t>2016</w:t>
      </w:r>
      <w:proofErr w:type="spellEnd"/>
      <w:r>
        <w:t xml:space="preserve">. godine stečajnoj upraviteljici </w:t>
      </w:r>
      <w:r w:rsidR="00EC2520">
        <w:t xml:space="preserve"> d</w:t>
      </w:r>
      <w:r>
        <w:t>ana je suglasnost na prijedlog naknadne</w:t>
      </w:r>
      <w:r w:rsidR="00EC2520">
        <w:t xml:space="preserve"> diobe</w:t>
      </w:r>
      <w:r>
        <w:t xml:space="preserve"> vjerovnicima </w:t>
      </w:r>
      <w:r w:rsidR="00EC2520">
        <w:t xml:space="preserve"> prema diobnom planu od</w:t>
      </w:r>
      <w:r>
        <w:t xml:space="preserve"> </w:t>
      </w:r>
      <w:proofErr w:type="spellStart"/>
      <w:r>
        <w:t>14</w:t>
      </w:r>
      <w:proofErr w:type="spellEnd"/>
      <w:r>
        <w:t xml:space="preserve">. lipnja </w:t>
      </w:r>
      <w:proofErr w:type="spellStart"/>
      <w:r>
        <w:t>2016</w:t>
      </w:r>
      <w:proofErr w:type="spellEnd"/>
      <w:r>
        <w:t>.</w:t>
      </w:r>
      <w:r w:rsidR="00EC2520">
        <w:t xml:space="preserve"> godine, na način namirenja vjerovnika </w:t>
      </w:r>
      <w:r>
        <w:t xml:space="preserve">općeg isplatnog reda </w:t>
      </w:r>
      <w:r w:rsidR="00071105">
        <w:t xml:space="preserve"> u ukupnom iznosu od </w:t>
      </w:r>
      <w:proofErr w:type="spellStart"/>
      <w:r w:rsidR="00071105">
        <w:t>976.578</w:t>
      </w:r>
      <w:proofErr w:type="spellEnd"/>
      <w:r w:rsidR="00071105">
        <w:t>,</w:t>
      </w:r>
      <w:proofErr w:type="spellStart"/>
      <w:r w:rsidR="00071105">
        <w:t>31</w:t>
      </w:r>
      <w:proofErr w:type="spellEnd"/>
      <w:r w:rsidR="00EC2520">
        <w:t xml:space="preserve"> kn što čini </w:t>
      </w:r>
      <w:r w:rsidR="00071105">
        <w:t>2,</w:t>
      </w:r>
      <w:proofErr w:type="spellStart"/>
      <w:r w:rsidR="00071105">
        <w:t>65</w:t>
      </w:r>
      <w:proofErr w:type="spellEnd"/>
      <w:r w:rsidR="00EC2520">
        <w:t xml:space="preserve"> % </w:t>
      </w:r>
      <w:r w:rsidR="00071105">
        <w:t>priznatih tražbina vjerovnika općeg isplatnog reda</w:t>
      </w:r>
      <w:r w:rsidR="00EC2520">
        <w:t xml:space="preserve">. </w:t>
      </w:r>
    </w:p>
    <w:p w:rsidRDefault="00DE66B1" w:rsidP="00042DCD" w:rsidR="00DE66B1">
      <w:pPr>
        <w:ind w:firstLine="708"/>
        <w:jc w:val="both"/>
      </w:pPr>
    </w:p>
    <w:p w:rsidRDefault="00DE66B1" w:rsidP="00042DCD" w:rsidR="00DE66B1">
      <w:pPr>
        <w:ind w:firstLine="708"/>
        <w:jc w:val="both"/>
      </w:pPr>
    </w:p>
    <w:p w:rsidRDefault="00DE66B1" w:rsidP="00042DCD" w:rsidR="00DE66B1">
      <w:pPr>
        <w:ind w:firstLine="708"/>
        <w:jc w:val="both"/>
      </w:pPr>
    </w:p>
    <w:p w:rsidRDefault="00DE66B1" w:rsidP="00042DCD" w:rsidR="00DE66B1">
      <w:pPr>
        <w:ind w:firstLine="708"/>
        <w:jc w:val="both"/>
      </w:pPr>
    </w:p>
    <w:p w:rsidRDefault="00DE66B1" w:rsidP="00DE66B1" w:rsidR="00DE66B1">
      <w:pPr>
        <w:ind w:firstLine="708"/>
        <w:jc w:val="center"/>
      </w:pPr>
      <w:r>
        <w:t>2</w:t>
      </w:r>
    </w:p>
    <w:p w:rsidRDefault="00B00774" w:rsidP="00B00774" w:rsidR="00B00774">
      <w:pPr>
        <w:rPr>
          <w:rStyle w:val="Naglaeno"/>
        </w:rPr>
      </w:pPr>
    </w:p>
    <w:p w:rsidRDefault="00B00774" w:rsidP="00B00774" w:rsidR="00B00774" w:rsidRPr="00837819">
      <w:pPr>
        <w:jc w:val="right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75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05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210</w:t>
      </w:r>
      <w:proofErr w:type="spellEnd"/>
    </w:p>
    <w:p w:rsidRDefault="00DE66B1" w:rsidP="00DE66B1" w:rsidR="00DE66B1">
      <w:pPr>
        <w:ind w:firstLine="708"/>
        <w:jc w:val="center"/>
      </w:pPr>
    </w:p>
    <w:p w:rsidRDefault="002718AA" w:rsidP="00DE66B1" w:rsidR="002718AA">
      <w:pPr>
        <w:jc w:val="both"/>
      </w:pPr>
    </w:p>
    <w:p w:rsidRDefault="00894B11" w:rsidP="00042DCD" w:rsidR="00894B11">
      <w:pPr>
        <w:ind w:firstLine="708"/>
        <w:jc w:val="both"/>
      </w:pPr>
    </w:p>
    <w:p w:rsidRDefault="00071105" w:rsidP="00071105" w:rsidR="00235059">
      <w:pPr>
        <w:ind w:firstLine="708"/>
        <w:jc w:val="both"/>
      </w:pPr>
      <w:r>
        <w:t>Zaključkom ovog suda St-</w:t>
      </w:r>
      <w:proofErr w:type="spellStart"/>
      <w:r>
        <w:t>75</w:t>
      </w:r>
      <w:proofErr w:type="spellEnd"/>
      <w:r>
        <w:t>/</w:t>
      </w:r>
      <w:proofErr w:type="spellStart"/>
      <w:r>
        <w:t>05</w:t>
      </w:r>
      <w:proofErr w:type="spellEnd"/>
      <w:r>
        <w:t>-</w:t>
      </w:r>
      <w:proofErr w:type="spellStart"/>
      <w:r>
        <w:t>208</w:t>
      </w:r>
      <w:proofErr w:type="spellEnd"/>
      <w:r>
        <w:t xml:space="preserve"> od </w:t>
      </w:r>
      <w:proofErr w:type="spellStart"/>
      <w:r>
        <w:t>21</w:t>
      </w:r>
      <w:proofErr w:type="spellEnd"/>
      <w:r>
        <w:t xml:space="preserve">. srpnja </w:t>
      </w:r>
      <w:proofErr w:type="spellStart"/>
      <w:r>
        <w:t>2016</w:t>
      </w:r>
      <w:proofErr w:type="spellEnd"/>
      <w:r>
        <w:t xml:space="preserve">. godine dano je odobrenje stečajnoj upraviteljici da pristupi naknadnoj diobi.  </w:t>
      </w:r>
    </w:p>
    <w:p w:rsidRDefault="00CF2AEC" w:rsidP="00525F16" w:rsidR="00CF2AEC">
      <w:pPr>
        <w:ind w:firstLine="708"/>
        <w:jc w:val="both"/>
      </w:pPr>
    </w:p>
    <w:p w:rsidRDefault="00CF2AEC" w:rsidP="00525F16" w:rsidR="00CF2AEC">
      <w:pPr>
        <w:ind w:firstLine="708"/>
        <w:jc w:val="both"/>
      </w:pPr>
      <w:r>
        <w:t xml:space="preserve">Člankom </w:t>
      </w:r>
      <w:proofErr w:type="spellStart"/>
      <w:r>
        <w:t>13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115</w:t>
      </w:r>
      <w:proofErr w:type="spellEnd"/>
      <w:r>
        <w:t>/</w:t>
      </w:r>
      <w:proofErr w:type="spellStart"/>
      <w:r>
        <w:t>15</w:t>
      </w:r>
      <w:proofErr w:type="spellEnd"/>
      <w:r>
        <w:t xml:space="preserve">) određeno je da ako se stečajni postupak nastavlja radi naknadne diobe ili se provodi nad imovinom pravne osobe koja je prestala postojati, stečajnom upravitelju, nagrada, </w:t>
      </w:r>
      <w:r w:rsidR="00E2440F">
        <w:t xml:space="preserve">dodatna nagrada i posebna nagrada određuje se prema odredbama te Uredbe, a osnovicu za utvrđivanje nagrade predstavlja iznos koji će se naknadnom diobom isplatiti vjerovnicima. </w:t>
      </w:r>
    </w:p>
    <w:p w:rsidRDefault="003E551A" w:rsidP="00525F16" w:rsidR="003E551A">
      <w:pPr>
        <w:ind w:firstLine="708"/>
        <w:jc w:val="both"/>
      </w:pPr>
    </w:p>
    <w:p w:rsidRDefault="003E551A" w:rsidP="00525F16" w:rsidR="003E551A">
      <w:pPr>
        <w:ind w:firstLine="708"/>
        <w:jc w:val="both"/>
      </w:pPr>
      <w:r>
        <w:t xml:space="preserve">Slijedom </w:t>
      </w:r>
      <w:r w:rsidR="000B13EE">
        <w:t>navedenog stečajnoj upraviteljici</w:t>
      </w:r>
      <w:r w:rsidR="008F4C97">
        <w:t>,</w:t>
      </w:r>
      <w:r>
        <w:t xml:space="preserve"> primjenom članka </w:t>
      </w:r>
      <w:proofErr w:type="spellStart"/>
      <w:r>
        <w:t>13</w:t>
      </w:r>
      <w:proofErr w:type="spellEnd"/>
      <w:r>
        <w:t>. Uredbe o kriterijima i načinu obračuna i plaćanja nagrade stečajnim upraviteljima, uzimajući u obzir iznos</w:t>
      </w:r>
      <w:r w:rsidR="008F4C97">
        <w:t xml:space="preserve"> od </w:t>
      </w:r>
      <w:proofErr w:type="spellStart"/>
      <w:r w:rsidR="00A46CFA">
        <w:t>976.578</w:t>
      </w:r>
      <w:proofErr w:type="spellEnd"/>
      <w:r w:rsidR="00A46CFA">
        <w:t>,</w:t>
      </w:r>
      <w:proofErr w:type="spellStart"/>
      <w:r w:rsidR="00A46CFA">
        <w:t>31</w:t>
      </w:r>
      <w:proofErr w:type="spellEnd"/>
      <w:r w:rsidR="00DD53B2">
        <w:t xml:space="preserve">  </w:t>
      </w:r>
      <w:r w:rsidR="008F4C97">
        <w:t>kn</w:t>
      </w:r>
      <w:r w:rsidR="002F71F9">
        <w:t>,</w:t>
      </w:r>
      <w:r>
        <w:t xml:space="preserve"> </w:t>
      </w:r>
      <w:r w:rsidR="00A46CFA">
        <w:t xml:space="preserve"> za isplatu naknadnom diobom vjerovnicima, </w:t>
      </w:r>
      <w:r w:rsidR="00281775">
        <w:t xml:space="preserve">pripadala bi nagrada </w:t>
      </w:r>
      <w:r w:rsidR="00861F59">
        <w:t xml:space="preserve">kako slijedi: za iznos od </w:t>
      </w:r>
      <w:proofErr w:type="spellStart"/>
      <w:r w:rsidR="00861F59">
        <w:t>100.000</w:t>
      </w:r>
      <w:proofErr w:type="spellEnd"/>
      <w:r w:rsidR="00861F59">
        <w:t>,</w:t>
      </w:r>
      <w:proofErr w:type="spellStart"/>
      <w:r w:rsidR="00861F59">
        <w:t>00</w:t>
      </w:r>
      <w:proofErr w:type="spellEnd"/>
      <w:r w:rsidR="00861F59">
        <w:t xml:space="preserve"> kn </w:t>
      </w:r>
      <w:proofErr w:type="spellStart"/>
      <w:r w:rsidR="00861F59">
        <w:t>16</w:t>
      </w:r>
      <w:proofErr w:type="spellEnd"/>
      <w:r w:rsidR="00861F59">
        <w:t xml:space="preserve"> % što iznosi </w:t>
      </w:r>
      <w:proofErr w:type="spellStart"/>
      <w:r w:rsidR="00861F59">
        <w:t>16.000</w:t>
      </w:r>
      <w:proofErr w:type="spellEnd"/>
      <w:r w:rsidR="00861F59">
        <w:t>,</w:t>
      </w:r>
      <w:proofErr w:type="spellStart"/>
      <w:r w:rsidR="00861F59">
        <w:t>00</w:t>
      </w:r>
      <w:proofErr w:type="spellEnd"/>
      <w:r w:rsidR="00861F59">
        <w:t xml:space="preserve"> kn, za daljnji iznos od </w:t>
      </w:r>
      <w:proofErr w:type="spellStart"/>
      <w:r w:rsidR="00861F59">
        <w:t>200.000</w:t>
      </w:r>
      <w:proofErr w:type="spellEnd"/>
      <w:r w:rsidR="00861F59">
        <w:t>,</w:t>
      </w:r>
      <w:proofErr w:type="spellStart"/>
      <w:r w:rsidR="00861F59">
        <w:t>00</w:t>
      </w:r>
      <w:proofErr w:type="spellEnd"/>
      <w:r w:rsidR="00861F59">
        <w:t xml:space="preserve"> kn </w:t>
      </w:r>
      <w:proofErr w:type="spellStart"/>
      <w:r w:rsidR="00861F59">
        <w:t>12</w:t>
      </w:r>
      <w:proofErr w:type="spellEnd"/>
      <w:r w:rsidR="00861F59">
        <w:t xml:space="preserve"> % što iznosi </w:t>
      </w:r>
      <w:proofErr w:type="spellStart"/>
      <w:r w:rsidR="00861F59">
        <w:t>24.000</w:t>
      </w:r>
      <w:proofErr w:type="spellEnd"/>
      <w:r w:rsidR="00861F59">
        <w:t>,</w:t>
      </w:r>
      <w:proofErr w:type="spellStart"/>
      <w:r w:rsidR="00861F59">
        <w:t>00</w:t>
      </w:r>
      <w:proofErr w:type="spellEnd"/>
      <w:r w:rsidR="00861F59">
        <w:t xml:space="preserve"> kn, za daljnji iznos od </w:t>
      </w:r>
      <w:proofErr w:type="spellStart"/>
      <w:r w:rsidR="00861F59">
        <w:t>200.000</w:t>
      </w:r>
      <w:proofErr w:type="spellEnd"/>
      <w:r w:rsidR="00861F59">
        <w:t>,</w:t>
      </w:r>
      <w:proofErr w:type="spellStart"/>
      <w:r w:rsidR="00861F59">
        <w:t>00</w:t>
      </w:r>
      <w:proofErr w:type="spellEnd"/>
      <w:r w:rsidR="00861F59">
        <w:t xml:space="preserve"> kn </w:t>
      </w:r>
      <w:proofErr w:type="spellStart"/>
      <w:r w:rsidR="00861F59">
        <w:t>10</w:t>
      </w:r>
      <w:proofErr w:type="spellEnd"/>
      <w:r w:rsidR="00861F59">
        <w:t xml:space="preserve"> % što iznosi </w:t>
      </w:r>
      <w:proofErr w:type="spellStart"/>
      <w:r w:rsidR="00861F59">
        <w:t>20.000</w:t>
      </w:r>
      <w:proofErr w:type="spellEnd"/>
      <w:r w:rsidR="00861F59">
        <w:t>,</w:t>
      </w:r>
      <w:proofErr w:type="spellStart"/>
      <w:r w:rsidR="00861F59">
        <w:t>00</w:t>
      </w:r>
      <w:proofErr w:type="spellEnd"/>
      <w:r w:rsidR="00861F59">
        <w:t xml:space="preserve"> kn, za daljnji iznos od</w:t>
      </w:r>
      <w:r w:rsidR="00A46CFA">
        <w:t xml:space="preserve"> </w:t>
      </w:r>
      <w:proofErr w:type="spellStart"/>
      <w:r w:rsidR="00A46CFA">
        <w:t>476.578</w:t>
      </w:r>
      <w:proofErr w:type="spellEnd"/>
      <w:r w:rsidR="00A46CFA">
        <w:t>,</w:t>
      </w:r>
      <w:proofErr w:type="spellStart"/>
      <w:r w:rsidR="00A46CFA">
        <w:t>31</w:t>
      </w:r>
      <w:proofErr w:type="spellEnd"/>
      <w:r w:rsidR="00861F59">
        <w:t xml:space="preserve"> kn 8 % što iznosi </w:t>
      </w:r>
      <w:proofErr w:type="spellStart"/>
      <w:r w:rsidR="00A46CFA">
        <w:t>38.126</w:t>
      </w:r>
      <w:proofErr w:type="spellEnd"/>
      <w:r w:rsidR="00A46CFA">
        <w:t>,</w:t>
      </w:r>
      <w:proofErr w:type="spellStart"/>
      <w:r w:rsidR="00A46CFA">
        <w:t>26</w:t>
      </w:r>
      <w:proofErr w:type="spellEnd"/>
      <w:r w:rsidR="00861F59">
        <w:t xml:space="preserve"> kn,</w:t>
      </w:r>
      <w:r w:rsidR="00281775">
        <w:t xml:space="preserve"> što ukupno iznosi </w:t>
      </w:r>
      <w:proofErr w:type="spellStart"/>
      <w:r w:rsidR="000C7223">
        <w:t>98.126</w:t>
      </w:r>
      <w:proofErr w:type="spellEnd"/>
      <w:r w:rsidR="000C7223">
        <w:t>,</w:t>
      </w:r>
      <w:proofErr w:type="spellStart"/>
      <w:r w:rsidR="000C7223">
        <w:t>26</w:t>
      </w:r>
      <w:proofErr w:type="spellEnd"/>
      <w:r w:rsidR="000C7223">
        <w:t xml:space="preserve"> kn.</w:t>
      </w:r>
    </w:p>
    <w:p w:rsidRDefault="006E56CF" w:rsidP="00525F16" w:rsidR="006E56CF">
      <w:pPr>
        <w:ind w:firstLine="708"/>
        <w:jc w:val="both"/>
      </w:pPr>
    </w:p>
    <w:p w:rsidRDefault="000C7223" w:rsidP="00DE66B1" w:rsidR="00B77EFB">
      <w:pPr>
        <w:ind w:firstLine="708"/>
        <w:jc w:val="both"/>
      </w:pPr>
      <w:proofErr w:type="spellStart"/>
      <w:r>
        <w:t>P</w:t>
      </w:r>
      <w:r w:rsidR="00E227ED">
        <w:t>imjenom</w:t>
      </w:r>
      <w:proofErr w:type="spellEnd"/>
      <w:r w:rsidR="00E227ED">
        <w:t xml:space="preserve"> odredbe </w:t>
      </w:r>
      <w:r w:rsidR="00014334">
        <w:t xml:space="preserve">članka </w:t>
      </w:r>
      <w:proofErr w:type="spellStart"/>
      <w:r w:rsidR="00014334">
        <w:t>29</w:t>
      </w:r>
      <w:proofErr w:type="spellEnd"/>
      <w:r w:rsidR="009F6035">
        <w:t xml:space="preserve">. Stečajnog zakona (Narodne novine broj  </w:t>
      </w:r>
      <w:proofErr w:type="spellStart"/>
      <w:r w:rsidR="009F6035">
        <w:t>44</w:t>
      </w:r>
      <w:proofErr w:type="spellEnd"/>
      <w:r w:rsidR="009F6035">
        <w:t>/</w:t>
      </w:r>
      <w:proofErr w:type="spellStart"/>
      <w:r w:rsidR="009F6035">
        <w:t>96</w:t>
      </w:r>
      <w:proofErr w:type="spellEnd"/>
      <w:r w:rsidR="009F6035">
        <w:t xml:space="preserve">, </w:t>
      </w:r>
      <w:proofErr w:type="spellStart"/>
      <w:r w:rsidR="009F6035">
        <w:t>29</w:t>
      </w:r>
      <w:proofErr w:type="spellEnd"/>
      <w:r w:rsidR="009F6035">
        <w:t>/</w:t>
      </w:r>
      <w:proofErr w:type="spellStart"/>
      <w:r w:rsidR="009F6035">
        <w:t>99</w:t>
      </w:r>
      <w:proofErr w:type="spellEnd"/>
      <w:r w:rsidR="009F6035">
        <w:t xml:space="preserve">, </w:t>
      </w:r>
      <w:proofErr w:type="spellStart"/>
      <w:r w:rsidR="009F6035">
        <w:t>129</w:t>
      </w:r>
      <w:proofErr w:type="spellEnd"/>
      <w:r w:rsidR="009F6035">
        <w:t>/</w:t>
      </w:r>
      <w:proofErr w:type="spellStart"/>
      <w:r w:rsidR="009F6035">
        <w:t>00</w:t>
      </w:r>
      <w:proofErr w:type="spellEnd"/>
      <w:r w:rsidR="009F6035">
        <w:t xml:space="preserve">, </w:t>
      </w:r>
      <w:proofErr w:type="spellStart"/>
      <w:r w:rsidR="009F6035">
        <w:t>123</w:t>
      </w:r>
      <w:proofErr w:type="spellEnd"/>
      <w:r w:rsidR="009F6035">
        <w:t>/</w:t>
      </w:r>
      <w:proofErr w:type="spellStart"/>
      <w:r w:rsidR="009F6035">
        <w:t>03</w:t>
      </w:r>
      <w:proofErr w:type="spellEnd"/>
      <w:r w:rsidR="009F6035">
        <w:t xml:space="preserve">, </w:t>
      </w:r>
      <w:proofErr w:type="spellStart"/>
      <w:r w:rsidR="009F6035">
        <w:t>82</w:t>
      </w:r>
      <w:proofErr w:type="spellEnd"/>
      <w:r w:rsidR="009F6035">
        <w:t>/</w:t>
      </w:r>
      <w:proofErr w:type="spellStart"/>
      <w:r w:rsidR="009F6035">
        <w:t>06</w:t>
      </w:r>
      <w:proofErr w:type="spellEnd"/>
      <w:r w:rsidR="009F6035">
        <w:t xml:space="preserve">, </w:t>
      </w:r>
      <w:proofErr w:type="spellStart"/>
      <w:r w:rsidR="009F6035">
        <w:t>116</w:t>
      </w:r>
      <w:proofErr w:type="spellEnd"/>
      <w:r w:rsidR="009F6035">
        <w:t>/</w:t>
      </w:r>
      <w:proofErr w:type="spellStart"/>
      <w:r w:rsidR="009F6035">
        <w:t>10</w:t>
      </w:r>
      <w:proofErr w:type="spellEnd"/>
      <w:r w:rsidR="009F6035">
        <w:t xml:space="preserve">, </w:t>
      </w:r>
      <w:proofErr w:type="spellStart"/>
      <w:r w:rsidR="009F6035">
        <w:t>25</w:t>
      </w:r>
      <w:proofErr w:type="spellEnd"/>
      <w:r w:rsidR="009F6035">
        <w:t>/</w:t>
      </w:r>
      <w:proofErr w:type="spellStart"/>
      <w:r w:rsidR="009F6035">
        <w:t>12</w:t>
      </w:r>
      <w:proofErr w:type="spellEnd"/>
      <w:r w:rsidR="009F6035">
        <w:t xml:space="preserve">, </w:t>
      </w:r>
      <w:proofErr w:type="spellStart"/>
      <w:r w:rsidR="009F6035">
        <w:t>133</w:t>
      </w:r>
      <w:proofErr w:type="spellEnd"/>
      <w:r w:rsidR="009F6035">
        <w:t>/</w:t>
      </w:r>
      <w:proofErr w:type="spellStart"/>
      <w:r w:rsidR="009F6035">
        <w:t>12</w:t>
      </w:r>
      <w:proofErr w:type="spellEnd"/>
      <w:r w:rsidR="009F6035">
        <w:t xml:space="preserve"> u vezi s člankom </w:t>
      </w:r>
      <w:proofErr w:type="spellStart"/>
      <w:r w:rsidR="009F6035">
        <w:t>441</w:t>
      </w:r>
      <w:proofErr w:type="spellEnd"/>
      <w:r w:rsidR="009F6035">
        <w:t xml:space="preserve">. Stečajnog zakona Narodne novine </w:t>
      </w:r>
      <w:proofErr w:type="spellStart"/>
      <w:r w:rsidR="009F6035">
        <w:t>71</w:t>
      </w:r>
      <w:proofErr w:type="spellEnd"/>
      <w:r w:rsidR="009F6035">
        <w:t>/</w:t>
      </w:r>
      <w:proofErr w:type="spellStart"/>
      <w:r w:rsidR="009F6035">
        <w:t>15</w:t>
      </w:r>
      <w:proofErr w:type="spellEnd"/>
      <w:r w:rsidR="009F6035">
        <w:t xml:space="preserve">) i članka </w:t>
      </w:r>
      <w:proofErr w:type="spellStart"/>
      <w:r w:rsidR="009F6035">
        <w:t>13</w:t>
      </w:r>
      <w:proofErr w:type="spellEnd"/>
      <w:r w:rsidR="009F6035">
        <w:t xml:space="preserve">. </w:t>
      </w:r>
      <w:r w:rsidR="00B00774">
        <w:t xml:space="preserve">u vezi s člankom </w:t>
      </w:r>
      <w:proofErr w:type="spellStart"/>
      <w:r w:rsidR="00B00774">
        <w:t>15</w:t>
      </w:r>
      <w:proofErr w:type="spellEnd"/>
      <w:r w:rsidR="00B00774">
        <w:t xml:space="preserve">. </w:t>
      </w:r>
      <w:r w:rsidR="00B0435A">
        <w:t xml:space="preserve">Uredbe o kriterijima i načinu obračuna i plaćanja nagrade stečajnim upraviteljima  (Narodne </w:t>
      </w:r>
      <w:r w:rsidR="009F6035">
        <w:t xml:space="preserve">novine </w:t>
      </w:r>
      <w:proofErr w:type="spellStart"/>
      <w:r w:rsidR="009F6035">
        <w:t>105</w:t>
      </w:r>
      <w:proofErr w:type="spellEnd"/>
      <w:r w:rsidR="009F6035">
        <w:t>/</w:t>
      </w:r>
      <w:proofErr w:type="spellStart"/>
      <w:r w:rsidR="009F6035">
        <w:t>15</w:t>
      </w:r>
      <w:proofErr w:type="spellEnd"/>
      <w:r w:rsidR="009F6035">
        <w:t>)</w:t>
      </w:r>
      <w:r w:rsidR="002B3A3C">
        <w:t xml:space="preserve">  ri</w:t>
      </w:r>
      <w:r w:rsidR="009F6035">
        <w:t xml:space="preserve">ješeno je kao u izreci </w:t>
      </w:r>
      <w:r w:rsidR="002B3A3C">
        <w:t xml:space="preserve">ovog rješenja. </w:t>
      </w:r>
    </w:p>
    <w:p w:rsidRDefault="002F71F9" w:rsidP="00DE66B1" w:rsidR="002F71F9">
      <w:pPr>
        <w:ind w:firstLine="708"/>
        <w:jc w:val="both"/>
      </w:pPr>
    </w:p>
    <w:p w:rsidRDefault="00D904ED" w:rsidP="00860E16" w:rsidR="00B77EFB">
      <w:pPr>
        <w:jc w:val="center"/>
      </w:pPr>
      <w:r>
        <w:t xml:space="preserve">U Osijeku </w:t>
      </w:r>
      <w:proofErr w:type="spellStart"/>
      <w:r w:rsidR="00DD53B2">
        <w:t>21</w:t>
      </w:r>
      <w:proofErr w:type="spellEnd"/>
      <w:r w:rsidR="00DD53B2">
        <w:t xml:space="preserve">. srpanj </w:t>
      </w:r>
      <w:r w:rsidR="009F6035">
        <w:t xml:space="preserve"> </w:t>
      </w:r>
      <w:r w:rsidR="00B0435A">
        <w:t xml:space="preserve"> </w:t>
      </w:r>
      <w:proofErr w:type="spellStart"/>
      <w:r w:rsidR="00B0435A">
        <w:t>2016</w:t>
      </w:r>
      <w:proofErr w:type="spellEnd"/>
      <w:r w:rsidR="00B0435A">
        <w:t xml:space="preserve">. </w:t>
      </w:r>
    </w:p>
    <w:p w:rsidRDefault="00B00774" w:rsidP="00860E16" w:rsidR="00B00774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DE66B1" w:rsidP="00B77EFB" w:rsidR="00B77EFB" w:rsidRPr="00E8001D">
      <w:pPr>
        <w:jc w:val="both"/>
      </w:pPr>
      <w:r>
        <w:t xml:space="preserve">        </w:t>
      </w:r>
      <w:r w:rsidR="00B77EFB">
        <w:t xml:space="preserve">                                                                          </w:t>
      </w:r>
      <w:r w:rsidR="00860E16">
        <w:tab/>
      </w:r>
      <w:r>
        <w:tab/>
        <w:t>ST</w:t>
      </w:r>
      <w:r w:rsidR="00B77EFB" w:rsidRPr="00E8001D">
        <w:t>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B00774" w:rsidP="00B77EFB" w:rsidR="00B00774">
      <w:pPr>
        <w:jc w:val="both"/>
      </w:pPr>
    </w:p>
    <w:p w:rsidRDefault="002B3A3C" w:rsidP="00B77EFB" w:rsidR="002B3A3C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B77EFB" w:rsidR="00650775">
      <w:pPr>
        <w:jc w:val="both"/>
      </w:pPr>
      <w:r>
        <w:t xml:space="preserve">Protiv ovog rješenje pravo žalbe imaju stečajni upravitelj i svaki stečajni vjerovnik (članak </w:t>
      </w:r>
      <w:proofErr w:type="spellStart"/>
      <w:r>
        <w:t>29</w:t>
      </w:r>
      <w:proofErr w:type="spellEnd"/>
      <w:r>
        <w:t>. stav 5. Stečajnog zakona). Žalba  se  podnosi  ovom  sudu  u  roku od  8 dana od primitka, odnosno objave rješenja na oglasnoj ploči suda.</w:t>
      </w:r>
    </w:p>
    <w:p w:rsidRDefault="00DE66B1" w:rsidP="00B77EFB" w:rsidR="00DE66B1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9F6035">
        <w:t>čajni upravitelj</w:t>
      </w:r>
      <w:r w:rsidR="00B00774">
        <w:t xml:space="preserve"> Nada Gagro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4D78A7" w:rsidP="00B77EFB" w:rsidR="004D78A7">
      <w:pPr>
        <w:numPr>
          <w:ilvl w:val="0"/>
          <w:numId w:val="3"/>
        </w:numPr>
      </w:pPr>
      <w:r>
        <w:t>kal. 15/10</w:t>
      </w:r>
    </w:p>
    <w:p w:rsidRDefault="00324FD3" w:rsidP="00DE66B1" w:rsidR="00324FD3">
      <w:pPr>
        <w:ind w:left="360"/>
      </w:pPr>
    </w:p>
    <w:p w:rsidRDefault="002B4D07" w:rsidP="00A46740" w:rsidR="002B4D07">
      <w:pPr>
        <w:ind w:left="360"/>
      </w:pPr>
    </w:p>
    <w:p w:rsidRDefault="002F71F9" w:rsidR="002F71F9">
      <w:pPr>
        <w:ind w:left="360"/>
      </w:pPr>
    </w:p>
    <w:sectPr w:rsidSect="00DE66B1" w:rsidR="002F71F9">
      <w:pgSz w:code="9" w:h="16838" w:w="11906"/>
      <w:pgMar w:gutter="0" w:footer="709" w:header="709" w:left="1704" w:bottom="426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4334"/>
    <w:rsid w:val="0002430D"/>
    <w:rsid w:val="00024AF3"/>
    <w:rsid w:val="00035ACA"/>
    <w:rsid w:val="00042DCD"/>
    <w:rsid w:val="000632E2"/>
    <w:rsid w:val="00071105"/>
    <w:rsid w:val="00092D87"/>
    <w:rsid w:val="000A066D"/>
    <w:rsid w:val="000B13EE"/>
    <w:rsid w:val="000C7223"/>
    <w:rsid w:val="000F345F"/>
    <w:rsid w:val="00113DF0"/>
    <w:rsid w:val="00137863"/>
    <w:rsid w:val="00172A7B"/>
    <w:rsid w:val="00184CB2"/>
    <w:rsid w:val="001A32B2"/>
    <w:rsid w:val="001A4785"/>
    <w:rsid w:val="001C0F29"/>
    <w:rsid w:val="001D115A"/>
    <w:rsid w:val="002137B8"/>
    <w:rsid w:val="00235059"/>
    <w:rsid w:val="002553C1"/>
    <w:rsid w:val="0025648E"/>
    <w:rsid w:val="002718AA"/>
    <w:rsid w:val="00281775"/>
    <w:rsid w:val="002B3A3C"/>
    <w:rsid w:val="002B4D07"/>
    <w:rsid w:val="002C2752"/>
    <w:rsid w:val="002E546B"/>
    <w:rsid w:val="002F71F9"/>
    <w:rsid w:val="0032250B"/>
    <w:rsid w:val="00324FD3"/>
    <w:rsid w:val="00343DFF"/>
    <w:rsid w:val="003B6B24"/>
    <w:rsid w:val="003E1CC7"/>
    <w:rsid w:val="003E551A"/>
    <w:rsid w:val="003E6A42"/>
    <w:rsid w:val="00402070"/>
    <w:rsid w:val="00446AA2"/>
    <w:rsid w:val="004569C8"/>
    <w:rsid w:val="00485A71"/>
    <w:rsid w:val="004909AC"/>
    <w:rsid w:val="0049290D"/>
    <w:rsid w:val="004B3638"/>
    <w:rsid w:val="004D1B08"/>
    <w:rsid w:val="004D78A7"/>
    <w:rsid w:val="004E20E1"/>
    <w:rsid w:val="00520114"/>
    <w:rsid w:val="00525F16"/>
    <w:rsid w:val="00545BC5"/>
    <w:rsid w:val="005549BD"/>
    <w:rsid w:val="005613D0"/>
    <w:rsid w:val="005709F5"/>
    <w:rsid w:val="005A4A48"/>
    <w:rsid w:val="005C5406"/>
    <w:rsid w:val="00600458"/>
    <w:rsid w:val="0060244F"/>
    <w:rsid w:val="006127EF"/>
    <w:rsid w:val="0062505C"/>
    <w:rsid w:val="006345AE"/>
    <w:rsid w:val="00636F03"/>
    <w:rsid w:val="00650775"/>
    <w:rsid w:val="00665EDE"/>
    <w:rsid w:val="006C3A7A"/>
    <w:rsid w:val="006D7978"/>
    <w:rsid w:val="006E56CF"/>
    <w:rsid w:val="006F1AD4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505E0"/>
    <w:rsid w:val="00855F5E"/>
    <w:rsid w:val="00860E16"/>
    <w:rsid w:val="00861F59"/>
    <w:rsid w:val="0086739A"/>
    <w:rsid w:val="00894B11"/>
    <w:rsid w:val="008A3183"/>
    <w:rsid w:val="008A7160"/>
    <w:rsid w:val="008C16A1"/>
    <w:rsid w:val="008C347A"/>
    <w:rsid w:val="008D745C"/>
    <w:rsid w:val="008F4C97"/>
    <w:rsid w:val="00940156"/>
    <w:rsid w:val="00951182"/>
    <w:rsid w:val="009713BD"/>
    <w:rsid w:val="009948B4"/>
    <w:rsid w:val="009D5986"/>
    <w:rsid w:val="009F1EB9"/>
    <w:rsid w:val="009F4989"/>
    <w:rsid w:val="009F6035"/>
    <w:rsid w:val="00A07501"/>
    <w:rsid w:val="00A162A8"/>
    <w:rsid w:val="00A22A50"/>
    <w:rsid w:val="00A46740"/>
    <w:rsid w:val="00A46CFA"/>
    <w:rsid w:val="00A63901"/>
    <w:rsid w:val="00A7698E"/>
    <w:rsid w:val="00AA2CB1"/>
    <w:rsid w:val="00AA50F1"/>
    <w:rsid w:val="00B00774"/>
    <w:rsid w:val="00B0435A"/>
    <w:rsid w:val="00B33BD6"/>
    <w:rsid w:val="00B77EFB"/>
    <w:rsid w:val="00BB1F54"/>
    <w:rsid w:val="00BB210D"/>
    <w:rsid w:val="00BB2F5E"/>
    <w:rsid w:val="00BD0679"/>
    <w:rsid w:val="00BE2056"/>
    <w:rsid w:val="00BF61F7"/>
    <w:rsid w:val="00C21D09"/>
    <w:rsid w:val="00C32F6B"/>
    <w:rsid w:val="00C47442"/>
    <w:rsid w:val="00C56374"/>
    <w:rsid w:val="00C64FE8"/>
    <w:rsid w:val="00C72FD4"/>
    <w:rsid w:val="00C765B2"/>
    <w:rsid w:val="00CC06A2"/>
    <w:rsid w:val="00CE0F48"/>
    <w:rsid w:val="00CE6005"/>
    <w:rsid w:val="00CF2AEC"/>
    <w:rsid w:val="00D267B2"/>
    <w:rsid w:val="00D54285"/>
    <w:rsid w:val="00D85C47"/>
    <w:rsid w:val="00D904ED"/>
    <w:rsid w:val="00DA18D5"/>
    <w:rsid w:val="00DC4A8A"/>
    <w:rsid w:val="00DD4E91"/>
    <w:rsid w:val="00DD53B2"/>
    <w:rsid w:val="00DE12AF"/>
    <w:rsid w:val="00DE66B1"/>
    <w:rsid w:val="00DF7D1F"/>
    <w:rsid w:val="00E16D34"/>
    <w:rsid w:val="00E227ED"/>
    <w:rsid w:val="00E2440F"/>
    <w:rsid w:val="00E54436"/>
    <w:rsid w:val="00E9424C"/>
    <w:rsid w:val="00EC2520"/>
    <w:rsid w:val="00F1706F"/>
    <w:rsid w:val="00F3776A"/>
    <w:rsid w:val="00F51A8B"/>
    <w:rsid w:val="00F560E7"/>
    <w:rsid w:val="00F71C25"/>
    <w:rsid w:val="00F775BD"/>
    <w:rsid w:val="00F77966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link w:val="Tijeloteksta"/>
    <w:rsid w:val="008D74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2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E205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E205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05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05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link w:val="Tijeloteksta"/>
    <w:rsid w:val="008D74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2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E205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E205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05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05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2005.</izvorni_sadrzaj>
    <derivirana_varijabla naziv="DomainObject.Predmet.DatumOsnivanja_1">28. listopada 2005.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2007.</izvorni_sadrzaj>
    <derivirana_varijabla naziv="DomainObject.Predmet.DatumRjesavanja_1">29. kolovoza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kolovoza 2007.</izvorni_sadrzaj>
    <derivirana_varijabla naziv="DomainObject.Predmet.DatumZatvaranja_1">29. kolovoza 2007.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SUCI POROTNICI REF.02.11.2005 Povijest stečajnih upravitelja: 10.01.2006.- NADA GAGRO;</izvorni_sadrzaj>
    <derivirana_varijabla naziv="DomainObject.Predmet.Opis_1">MIGRIRANO IZ IN2 IN2 napomene: SUCI POROTNICI REF.02.11.2005 Povijest stečajnih upravitelja: 10.01.2006.- NADA GAGRO;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St-75/2005</izvorni_sadrzaj>
    <derivirana_varijabla naziv="DomainObject.Predmet.OznakaBroj_1">St-75/2005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rješenjem tt-16/4050-2</izvorni_sadrzaj>
    <derivirana_varijabla naziv="DomainObject.Predmet.PrimjedbaSuca_1">subjekt brisan rješenjem tt-16/4050-2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VINSKI PODRUMI BELJE  DD / - VINSKI PODRUMI BELJE  DD</izvorni_sadrzaj>
    <derivirana_varijabla naziv="DomainObject.Predmet.ProtustrankaFormated_1">  VINSKI PODRUMI BELJE  DD / - VINSKI PODRUMI BELJE  DD</derivirana_varijabla>
  </DomainObject.Predmet.ProtustrankaFormated>
  <DomainObject.Predmet.ProtustrankaFormatedOIB>
    <izvorni_sadrzaj>  VINSKI PODRUMI BELJE  DD / - VINSKI PODRUMI BELJE  DD</izvorni_sadrzaj>
    <derivirana_varijabla naziv="DomainObject.Predmet.ProtustrankaFormatedOIB_1">  VINSKI PODRUMI BELJE  DD / - VINSKI PODRUMI BELJE  DD</derivirana_varijabla>
  </DomainObject.Predmet.ProtustrankaFormatedOIB>
  <DomainObject.Predmet.ProtustrankaFormatedWithAdress>
    <izvorni_sadrzaj> VINSKI PODRUMI BELJE  DD / - VINSKI PODRUMI BELJE  DD, Kneževi Vinogradi</izvorni_sadrzaj>
    <derivirana_varijabla naziv="DomainObject.Predmet.ProtustrankaFormatedWithAdress_1"> VINSKI PODRUMI BELJE  DD / - VINSKI PODRUMI BELJE  DD, Kneževi Vinogradi</derivirana_varijabla>
  </DomainObject.Predmet.ProtustrankaFormatedWithAdress>
  <DomainObject.Predmet.ProtustrankaFormatedWithAdressOIB>
    <izvorni_sadrzaj> VINSKI PODRUMI BELJE  DD / - VINSKI PODRUMI BELJE  DD, Kneževi Vinogradi</izvorni_sadrzaj>
    <derivirana_varijabla naziv="DomainObject.Predmet.ProtustrankaFormatedWithAdressOIB_1"> VINSKI PODRUMI BELJE  DD / - VINSKI PODRUMI BELJE  DD, Kneževi Vinogradi</derivirana_varijabla>
  </DomainObject.Predmet.ProtustrankaFormatedWithAdressOIB>
  <DomainObject.Predmet.ProtustrankaWithAdress>
    <izvorni_sadrzaj>VINSKI PODRUMI BELJE  DD / - VINSKI PODRUMI BELJE  DD Kneževi Vinogradi</izvorni_sadrzaj>
    <derivirana_varijabla naziv="DomainObject.Predmet.ProtustrankaWithAdress_1">VINSKI PODRUMI BELJE  DD / - VINSKI PODRUMI BELJE  DD Kneževi Vinogradi</derivirana_varijabla>
  </DomainObject.Predmet.ProtustrankaWithAdress>
  <DomainObject.Predmet.ProtustrankaWithAdressOIB>
    <izvorni_sadrzaj>VINSKI PODRUMI BELJE  DD / - VINSKI PODRUMI BELJE  DD, Kneževi Vinogradi</izvorni_sadrzaj>
    <derivirana_varijabla naziv="DomainObject.Predmet.ProtustrankaWithAdressOIB_1">VINSKI PODRUMI BELJE  DD / - VINSKI PODRUMI BELJE  DD, Kneževi Vinogradi</derivirana_varijabla>
  </DomainObject.Predmet.ProtustrankaWithAdressOIB>
  <DomainObject.Predmet.ProtustrankaNazivFormated>
    <izvorni_sadrzaj>VINSKI PODRUMI BELJE  DD / - VINSKI PODRUMI BELJE  DD</izvorni_sadrzaj>
    <derivirana_varijabla naziv="DomainObject.Predmet.ProtustrankaNazivFormated_1">VINSKI PODRUMI BELJE  DD / - VINSKI PODRUMI BELJE  DD</derivirana_varijabla>
  </DomainObject.Predmet.ProtustrankaNazivFormated>
  <DomainObject.Predmet.ProtustrankaNazivFormatedOIB>
    <izvorni_sadrzaj>VINSKI PODRUMI BELJE  DD / - VINSKI PODRUMI BELJE  DD</izvorni_sadrzaj>
    <derivirana_varijabla naziv="DomainObject.Predmet.ProtustrankaNazivFormatedOIB_1">VINSKI PODRUMI BELJE  DD / - VINSKI PODRUMI BELJE  DD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 / - DUŽNIK</izvorni_sadrzaj>
    <derivirana_varijabla naziv="DomainObject.Predmet.StrankaFormated_1">  DUŽNIK / - DUŽNIK</derivirana_varijabla>
  </DomainObject.Predmet.StrankaFormated>
  <DomainObject.Predmet.StrankaFormatedOIB>
    <izvorni_sadrzaj>  DUŽNIK / - DUŽNIK</izvorni_sadrzaj>
    <derivirana_varijabla naziv="DomainObject.Predmet.StrankaFormatedOIB_1">  DUŽNIK / - DUŽNIK</derivirana_varijabla>
  </DomainObject.Predmet.StrankaFormatedOIB>
  <DomainObject.Predmet.StrankaFormatedWithAdress>
    <izvorni_sadrzaj> DUŽNIK / - DUŽNIK</izvorni_sadrzaj>
    <derivirana_varijabla naziv="DomainObject.Predmet.StrankaFormatedWithAdress_1"> DUŽNIK / - DUŽNIK</derivirana_varijabla>
  </DomainObject.Predmet.StrankaFormatedWithAdress>
  <DomainObject.Predmet.StrankaFormatedWithAdressOIB>
    <izvorni_sadrzaj> DUŽNIK / - DUŽNIK</izvorni_sadrzaj>
    <derivirana_varijabla naziv="DomainObject.Predmet.StrankaFormatedWithAdressOIB_1"> DUŽNIK / - DUŽNIK</derivirana_varijabla>
  </DomainObject.Predmet.StrankaFormatedWithAdressOIB>
  <DomainObject.Predmet.StrankaWithAdress>
    <izvorni_sadrzaj>DUŽNIK / - DUŽNIK </izvorni_sadrzaj>
    <derivirana_varijabla naziv="DomainObject.Predmet.StrankaWithAdress_1">DUŽNIK / - DUŽNIK </derivirana_varijabla>
  </DomainObject.Predmet.StrankaWithAdress>
  <DomainObject.Predmet.StrankaWithAdressOIB>
    <izvorni_sadrzaj>DUŽNIK / - DUŽNIK</izvorni_sadrzaj>
    <derivirana_varijabla naziv="DomainObject.Predmet.StrankaWithAdressOIB_1">DUŽNIK / - DUŽNIK</derivirana_varijabla>
  </DomainObject.Predmet.StrankaWithAdressOIB>
  <DomainObject.Predmet.StrankaNazivFormated>
    <izvorni_sadrzaj>DUŽNIK / - DUŽNIK</izvorni_sadrzaj>
    <derivirana_varijabla naziv="DomainObject.Predmet.StrankaNazivFormated_1">DUŽNIK / - DUŽNIK</derivirana_varijabla>
  </DomainObject.Predmet.StrankaNazivFormated>
  <DomainObject.Predmet.StrankaNazivFormatedOIB>
    <izvorni_sadrzaj>DUŽNIK / - DUŽNIK</izvorni_sadrzaj>
    <derivirana_varijabla naziv="DomainObject.Predmet.StrankaNazivFormatedOIB_1">DUŽNIK / - DUŽNIK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 / - DUŽNIK</item>
    </izvorni_sadrzaj>
    <derivirana_varijabla naziv="DomainObject.Predmet.StrankaListFormated_1">
      <item>DUŽNIK / - DUŽNIK</item>
    </derivirana_varijabla>
  </DomainObject.Predmet.StrankaListFormated>
  <DomainObject.Predmet.StrankaListFormatedOIB>
    <izvorni_sadrzaj>
      <item>DUŽNIK / - DUŽNIK</item>
    </izvorni_sadrzaj>
    <derivirana_varijabla naziv="DomainObject.Predmet.StrankaListFormatedOIB_1">
      <item>DUŽNIK / - DUŽNIK</item>
    </derivirana_varijabla>
  </DomainObject.Predmet.StrankaListFormatedOIB>
  <DomainObject.Predmet.StrankaListFormatedWithAdress>
    <izvorni_sadrzaj>
      <item>DUŽNIK / - DUŽNIK</item>
    </izvorni_sadrzaj>
    <derivirana_varijabla naziv="DomainObject.Predmet.StrankaListFormatedWithAdress_1">
      <item>DUŽNIK / - DUŽNIK</item>
    </derivirana_varijabla>
  </DomainObject.Predmet.StrankaListFormatedWithAdress>
  <DomainObject.Predmet.StrankaListFormatedWithAdressOIB>
    <izvorni_sadrzaj>
      <item>DUŽNIK / - DUŽNIK</item>
    </izvorni_sadrzaj>
    <derivirana_varijabla naziv="DomainObject.Predmet.StrankaListFormatedWithAdressOIB_1">
      <item>DUŽNIK / - DUŽNIK</item>
    </derivirana_varijabla>
  </DomainObject.Predmet.StrankaListFormatedWithAdressOIB>
  <DomainObject.Predmet.StrankaListNazivFormated>
    <izvorni_sadrzaj>
      <item>DUŽNIK / - DUŽNIK</item>
    </izvorni_sadrzaj>
    <derivirana_varijabla naziv="DomainObject.Predmet.StrankaListNazivFormated_1">
      <item>DUŽNIK / - DUŽNIK</item>
    </derivirana_varijabla>
  </DomainObject.Predmet.StrankaListNazivFormated>
  <DomainObject.Predmet.StrankaListNazivFormatedOIB>
    <izvorni_sadrzaj>
      <item>DUŽNIK / - DUŽNIK</item>
    </izvorni_sadrzaj>
    <derivirana_varijabla naziv="DomainObject.Predmet.StrankaListNazivFormatedOIB_1">
      <item>DUŽNIK / - DUŽNIK</item>
    </derivirana_varijabla>
  </DomainObject.Predmet.StrankaListNazivFormatedOIB>
  <DomainObject.Predmet.ProtuStrankaListFormated>
    <izvorni_sadrzaj>
      <item>VINSKI PODRUMI BELJE  DD / - VINSKI PODRUMI BELJE  DD</item>
    </izvorni_sadrzaj>
    <derivirana_varijabla naziv="DomainObject.Predmet.ProtuStrankaListFormated_1">
      <item>VINSKI PODRUMI BELJE  DD / - VINSKI PODRUMI BELJE  DD</item>
    </derivirana_varijabla>
  </DomainObject.Predmet.ProtuStrankaListFormated>
  <DomainObject.Predmet.ProtuStrankaListFormatedOIB>
    <izvorni_sadrzaj>
      <item>VINSKI PODRUMI BELJE  DD / - VINSKI PODRUMI BELJE  DD</item>
    </izvorni_sadrzaj>
    <derivirana_varijabla naziv="DomainObject.Predmet.ProtuStrankaListFormatedOIB_1">
      <item>VINSKI PODRUMI BELJE  DD / - VINSKI PODRUMI BELJE  DD</item>
    </derivirana_varijabla>
  </DomainObject.Predmet.ProtuStrankaListFormatedOIB>
  <DomainObject.Predmet.ProtuStrankaListFormatedWithAdress>
    <izvorni_sadrzaj>
      <item>VINSKI PODRUMI BELJE  DD / - VINSKI PODRUMI BELJE  DD, Kneževi Vinogradi</item>
    </izvorni_sadrzaj>
    <derivirana_varijabla naziv="DomainObject.Predmet.ProtuStrankaListFormatedWithAdress_1">
      <item>VINSKI PODRUMI BELJE  DD / - VINSKI PODRUMI BELJE  DD, Kneževi Vinogradi</item>
    </derivirana_varijabla>
  </DomainObject.Predmet.ProtuStrankaListFormatedWithAdress>
  <DomainObject.Predmet.ProtuStrankaListFormatedWithAdressOIB>
    <izvorni_sadrzaj>
      <item>VINSKI PODRUMI BELJE  DD / - VINSKI PODRUMI BELJE  DD, Kneževi Vinogradi</item>
    </izvorni_sadrzaj>
    <derivirana_varijabla naziv="DomainObject.Predmet.ProtuStrankaListFormatedWithAdressOIB_1">
      <item>VINSKI PODRUMI BELJE  DD / - VINSKI PODRUMI BELJE  DD, Kneževi Vinogradi</item>
    </derivirana_varijabla>
  </DomainObject.Predmet.ProtuStrankaListFormatedWithAdressOIB>
  <DomainObject.Predmet.ProtuStrankaListNazivFormated>
    <izvorni_sadrzaj>
      <item>VINSKI PODRUMI BELJE  DD / - VINSKI PODRUMI BELJE  DD</item>
    </izvorni_sadrzaj>
    <derivirana_varijabla naziv="DomainObject.Predmet.ProtuStrankaListNazivFormated_1">
      <item>VINSKI PODRUMI BELJE  DD / - VINSKI PODRUMI BELJE  DD</item>
    </derivirana_varijabla>
  </DomainObject.Predmet.ProtuStrankaListNazivFormated>
  <DomainObject.Predmet.ProtuStrankaListNazivFormatedOIB>
    <izvorni_sadrzaj>
      <item>VINSKI PODRUMI BELJE  DD / - VINSKI PODRUMI BELJE  DD</item>
    </izvorni_sadrzaj>
    <derivirana_varijabla naziv="DomainObject.Predmet.ProtuStrankaListNazivFormatedOIB_1">
      <item>VINSKI PODRUMI BELJE  DD / - VINSKI PODRUMI BELJE  DD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 / - DUŽNIK</izvorni_sadrzaj>
    <derivirana_varijabla naziv="DomainObject.Predmet.StrankaIDrugi_1">DUŽNIK / - DUŽNIK</derivirana_varijabla>
  </DomainObject.Predmet.StrankaIDrugi>
  <DomainObject.Predmet.ProtustrankaIDrugi>
    <izvorni_sadrzaj>VINSKI PODRUMI BELJE  DD / - VINSKI PODRUMI BELJE  DD</izvorni_sadrzaj>
    <derivirana_varijabla naziv="DomainObject.Predmet.ProtustrankaIDrugi_1">VINSKI PODRUMI BELJE  DD / - VINSKI PODRUMI BELJE  DD</derivirana_varijabla>
  </DomainObject.Predmet.ProtustrankaIDrugi>
  <DomainObject.Predmet.StrankaIDrugiAdressOIB>
    <izvorni_sadrzaj>DUŽNIK / - DUŽNIK</izvorni_sadrzaj>
    <derivirana_varijabla naziv="DomainObject.Predmet.StrankaIDrugiAdressOIB_1">DUŽNIK / - DUŽNIK</derivirana_varijabla>
  </DomainObject.Predmet.StrankaIDrugiAdressOIB>
  <DomainObject.Predmet.ProtustrankaIDrugiAdressOIB>
    <izvorni_sadrzaj>VINSKI PODRUMI BELJE  DD / - VINSKI PODRUMI BELJE  DD, Kneževi Vinogradi</izvorni_sadrzaj>
    <derivirana_varijabla naziv="DomainObject.Predmet.ProtustrankaIDrugiAdressOIB_1">VINSKI PODRUMI BELJE  DD / - VINSKI PODRUMI BELJE  DD,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2006.</izvorni_sadrzaj>
    <derivirana_varijabla naziv="DomainObject.Predmet.OdlukaRjesenje.DatumDonosenjaOdluke_1">10. siječnja 2006.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St-75/2005-0</izvorni_sadrzaj>
    <derivirana_varijabla naziv="DomainObject.Predmet.OdlukaRjesenje.Oznaka_1">St-75/2005-0</derivirana_varijabla>
  </DomainObject.Predmet.OdlukaRjesenje.Oznaka>
  <DomainObject.Predmet.SudioniciListNaziv>
    <izvorni_sadrzaj>
      <item>DUŽNIK / - DUŽNIK</item>
      <item>VINSKI PODRUMI BELJE  DD / - VINSKI PODRUMI BELJE  DD</item>
    </izvorni_sadrzaj>
    <derivirana_varijabla naziv="DomainObject.Predmet.SudioniciListNaziv_1">
      <item>DUŽNIK / - DUŽNIK</item>
      <item>VINSKI PODRUMI BELJE  DD / - VINSKI PODRUMI BELJE  DD</item>
    </derivirana_varijabla>
  </DomainObject.Predmet.SudioniciListNaziv>
  <DomainObject.Predmet.SudioniciListAdressOIB>
    <izvorni_sadrzaj>
      <item>DUŽNIK / - DUŽNIK</item>
      <item>VINSKI PODRUMI BELJE  DD / - VINSKI PODRUMI BELJE  DD, Kneževi Vinogradi</item>
    </izvorni_sadrzaj>
    <derivirana_varijabla naziv="DomainObject.Predmet.SudioniciListAdressOIB_1">
      <item>DUŽNIK / - DUŽNIK</item>
      <item>VINSKI PODRUMI BELJE  DD / - VINSKI PODRUMI BELJE  DD,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D278CA-E0C1-4ECE-A9D5-2A87DBEEBB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3524</properties:Characters>
  <properties:Lines>103</properties:Lines>
  <properties:Paragraphs>31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4275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2016-07-21T08:35:00Z</dcterms:created>
  <dc:creator>..</dc:creator>
  <cp:lastModifiedBy>Maja Kocijan</cp:lastModifiedBy>
  <cp:lastPrinted>2016-07-21T09:12:00Z</cp:lastPrinted>
  <dcterms:modified xmlns:xsi="http://www.w3.org/2001/XMLSchema-instance" xsi:type="dcterms:W3CDTF">2016-07-21T09:15:00Z</dcterms:modified>
  <cp:revision>7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