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0857" w14:paraId="7720857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671891">
        <w:t>6392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671891">
        <w:t>6392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671891">
        <w:t>AEVUM d.o.o. Gornja Trebinja, Gornja Trebinja 37, OIB 43397583505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671891">
        <w:t>54.100,40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61C" w:rsidR="0016761C">
      <w:r>
        <w:separator/>
      </w:r>
    </w:p>
  </w:endnote>
  <w:endnote w:id="0" w:type="continuationSeparator">
    <w:p w:rsidRDefault="0016761C" w:rsidR="00167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61C" w:rsidR="0016761C">
      <w:r>
        <w:separator/>
      </w:r>
    </w:p>
  </w:footnote>
  <w:footnote w:id="0" w:type="continuationSeparator">
    <w:p w:rsidRDefault="0016761C" w:rsidR="001676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16761C"/>
    <w:rsid w:val="00217CDB"/>
    <w:rsid w:val="0027227B"/>
    <w:rsid w:val="0027745F"/>
    <w:rsid w:val="00277F8E"/>
    <w:rsid w:val="0028644D"/>
    <w:rsid w:val="00295F32"/>
    <w:rsid w:val="002D16B2"/>
    <w:rsid w:val="002D49A0"/>
    <w:rsid w:val="00303AF7"/>
    <w:rsid w:val="003126C7"/>
    <w:rsid w:val="00343119"/>
    <w:rsid w:val="0035731B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2314B"/>
    <w:rsid w:val="00AB301B"/>
    <w:rsid w:val="00AB4786"/>
    <w:rsid w:val="00B1314F"/>
    <w:rsid w:val="00B209EA"/>
    <w:rsid w:val="00B71F98"/>
    <w:rsid w:val="00BA5EF8"/>
    <w:rsid w:val="00BE3247"/>
    <w:rsid w:val="00C108CF"/>
    <w:rsid w:val="00C22761"/>
    <w:rsid w:val="00C82C2F"/>
    <w:rsid w:val="00CA64D1"/>
    <w:rsid w:val="00CB0B8D"/>
    <w:rsid w:val="00CB6C29"/>
    <w:rsid w:val="00D17A0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0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0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6392</izvorni_sadrzaj>
    <derivirana_varijabla naziv="DomainObject.Predmet.Broj_1">6392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St-6392/2015</izvorni_sadrzaj>
    <derivirana_varijabla naziv="DomainObject.Predmet.OznakaBroj_1">St-6392/2015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Aevum d.o.o.</izvorni_sadrzaj>
    <derivirana_varijabla naziv="DomainObject.Predmet.ProtustrankaFormated_1">  Aevum d.o.o.</derivirana_varijabla>
  </DomainObject.Predmet.ProtustrankaFormated>
  <DomainObject.Predmet.ProtustrankaFormatedOIB>
    <izvorni_sadrzaj>  Aevum d.o.o., OIB 43397583505</izvorni_sadrzaj>
    <derivirana_varijabla naziv="DomainObject.Predmet.ProtustrankaFormatedOIB_1">  Aevum d.o.o., OIB 43397583505</derivirana_varijabla>
  </DomainObject.Predmet.ProtustrankaFormatedOIB>
  <DomainObject.Predmet.ProtustrankaFormatedWithAdress>
    <izvorni_sadrzaj> Aevum d.o.o., Gornja Trebinja 37, 47241 Gornja Trebinja</izvorni_sadrzaj>
    <derivirana_varijabla naziv="DomainObject.Predmet.ProtustrankaFormatedWithAdress_1"> Aevum d.o.o., Gornja Trebinja 37, 47241 Gornja Trebinja</derivirana_varijabla>
  </DomainObject.Predmet.ProtustrankaFormatedWithAdress>
  <DomainObject.Predmet.ProtustrankaFormatedWithAdressOIB>
    <izvorni_sadrzaj> Aevum d.o.o., OIB 43397583505, Gornja Trebinja 37, 47241 Gornja Trebinja</izvorni_sadrzaj>
    <derivirana_varijabla naziv="DomainObject.Predmet.ProtustrankaFormatedWithAdressOIB_1"> Aevum d.o.o., OIB 43397583505, Gornja Trebinja 37, 47241 Gornja Trebinja</derivirana_varijabla>
  </DomainObject.Predmet.ProtustrankaFormatedWithAdressOIB>
  <DomainObject.Predmet.ProtustrankaWithAdress>
    <izvorni_sadrzaj>Aevum d.o.o. Gornja Trebinja 37, 47241 Gornja Trebinja</izvorni_sadrzaj>
    <derivirana_varijabla naziv="DomainObject.Predmet.ProtustrankaWithAdress_1">Aevum d.o.o. Gornja Trebinja 37, 47241 Gornja Trebinja</derivirana_varijabla>
  </DomainObject.Predmet.ProtustrankaWithAdress>
  <DomainObject.Predmet.ProtustrankaWithAdressOIB>
    <izvorni_sadrzaj>Aevum d.o.o., OIB 43397583505, Gornja Trebinja 37, 47241 Gornja Trebinja</izvorni_sadrzaj>
    <derivirana_varijabla naziv="DomainObject.Predmet.ProtustrankaWithAdressOIB_1">Aevum d.o.o., OIB 43397583505, Gornja Trebinja 37, 47241 Gornja Trebinja</derivirana_varijabla>
  </DomainObject.Predmet.ProtustrankaWithAdressOIB>
  <DomainObject.Predmet.ProtustrankaNazivFormated>
    <izvorni_sadrzaj>Aevum d.o.o.</izvorni_sadrzaj>
    <derivirana_varijabla naziv="DomainObject.Predmet.ProtustrankaNazivFormated_1">Aevum d.o.o.</derivirana_varijabla>
  </DomainObject.Predmet.ProtustrankaNazivFormated>
  <DomainObject.Predmet.ProtustrankaNazivFormatedOIB>
    <izvorni_sadrzaj>Aevum d.o.o., OIB 43397583505</izvorni_sadrzaj>
    <derivirana_varijabla naziv="DomainObject.Predmet.ProtustrankaNazivFormatedOIB_1">Aevum d.o.o., OIB 43397583505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Aevum d.o.o.</item>
    </izvorni_sadrzaj>
    <derivirana_varijabla naziv="DomainObject.Predmet.ProtuStrankaListFormated_1">
      <item>Aevum d.o.o.</item>
    </derivirana_varijabla>
  </DomainObject.Predmet.ProtuStrankaListFormated>
  <DomainObject.Predmet.ProtuStrankaListFormatedOIB>
    <izvorni_sadrzaj>
      <item>Aevum d.o.o., OIB 43397583505</item>
    </izvorni_sadrzaj>
    <derivirana_varijabla naziv="DomainObject.Predmet.ProtuStrankaListFormatedOIB_1">
      <item>Aevum d.o.o., OIB 43397583505</item>
    </derivirana_varijabla>
  </DomainObject.Predmet.ProtuStrankaListFormatedOIB>
  <DomainObject.Predmet.ProtuStrankaListFormatedWithAdress>
    <izvorni_sadrzaj>
      <item>Aevum d.o.o., Gornja Trebinja 37, 47241 Gornja Trebinja</item>
    </izvorni_sadrzaj>
    <derivirana_varijabla naziv="DomainObject.Predmet.ProtuStrankaListFormatedWithAdress_1">
      <item>Aevum d.o.o., Gornja Trebinja 37, 47241 Gornja Trebinja</item>
    </derivirana_varijabla>
  </DomainObject.Predmet.ProtuStrankaListFormatedWithAdress>
  <DomainObject.Predmet.ProtuStrankaListFormatedWithAdressOIB>
    <izvorni_sadrzaj>
      <item>Aevum d.o.o., OIB 43397583505, Gornja Trebinja 37, 47241 Gornja Trebinja</item>
    </izvorni_sadrzaj>
    <derivirana_varijabla naziv="DomainObject.Predmet.ProtuStrankaListFormatedWithAdressOIB_1">
      <item>Aevum d.o.o., OIB 43397583505, Gornja Trebinja 37, 47241 Gornja Trebinja</item>
    </derivirana_varijabla>
  </DomainObject.Predmet.ProtuStrankaListFormatedWithAdressOIB>
  <DomainObject.Predmet.ProtuStrankaListNazivFormated>
    <izvorni_sadrzaj>
      <item>Aevum d.o.o.</item>
    </izvorni_sadrzaj>
    <derivirana_varijabla naziv="DomainObject.Predmet.ProtuStrankaListNazivFormated_1">
      <item>Aevum d.o.o.</item>
    </derivirana_varijabla>
  </DomainObject.Predmet.ProtuStrankaListNazivFormated>
  <DomainObject.Predmet.ProtuStrankaListNazivFormatedOIB>
    <izvorni_sadrzaj>
      <item>Aevum d.o.o., OIB 43397583505</item>
    </izvorni_sadrzaj>
    <derivirana_varijabla naziv="DomainObject.Predmet.ProtuStrankaListNazivFormatedOIB_1">
      <item>Aevum d.o.o., OIB 43397583505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Aevum d.o.o.</izvorni_sadrzaj>
    <derivirana_varijabla naziv="DomainObject.Predmet.ProtustrankaIDrugi_1">Aevum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Aevum d.o.o., OIB 43397583505, Gornja Trebinja 37, 47241 Gornja Trebinja</izvorni_sadrzaj>
    <derivirana_varijabla naziv="DomainObject.Predmet.ProtustrankaIDrugiAdressOIB_1">Aevum d.o.o., OIB 43397583505, Gornja Trebinja 37, 47241 Gornja Trebinja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Aevum d.o.o.</item>
    </izvorni_sadrzaj>
    <derivirana_varijabla naziv="DomainObject.Predmet.SudioniciListNaziv_1">
      <item>Fina Regionalni centar Zagreb Podružnica Karlovac</item>
      <item>Aevum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Aevum d.o.o., OIB 43397583505, Gornja Trebinja 37,47241 Gornja Trebinja</item>
    </izvorni_sadrzaj>
    <derivirana_varijabla naziv="DomainObject.Predmet.SudioniciListAdressOIB_1">
      <item>Fina Regionalni centar Zagreb Podružnica Karlovac, OIB 85821130368, Ul. Pavla Vitezovića 1,47000 Karlovac</item>
      <item>Aevum d.o.o., OIB 43397583505, Gornja Trebinja 37,47241 Gornja Trebinja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43397583505</item>
    </izvorni_sadrzaj>
    <derivirana_varijabla naziv="DomainObject.Predmet.SudioniciListNazivOIB_1">
      <item>, OIB 85821130368</item>
      <item>, OIB 43397583505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1371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2016-02-03T08:53:00Z</dcterms:created>
  <dc:creator>gboljkovac</dc:creator>
  <cp:lastModifiedBy>Renata Klokočki</cp:lastModifiedBy>
  <cp:lastPrinted>2016-02-03T08:54:00Z</cp:lastPrinted>
  <dcterms:modified xmlns:xsi="http://www.w3.org/2001/XMLSchema-instance" xsi:type="dcterms:W3CDTF">2016-02-03T08:54:00Z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