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02f3" w14:paraId="89802f3" w:rsidRDefault="00594BC8" w:rsidP="00F56A84" w:rsidR="00594BC8" w:rsidRPr="00DB7A42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DB7A42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REPUBLIKA HRVATSKA</w:t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TRGOVAČKI SUD U SPLITU</w:t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STALNA SLUŽBA U DUBROVNIKU</w:t>
      </w:r>
    </w:p>
    <w:p w:rsidRDefault="00594BC8" w:rsidP="00F56A84" w:rsidR="00594BC8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Dubrovnik, Dr. A. Starčevića 23</w:t>
      </w:r>
    </w:p>
    <w:p w:rsidRDefault="00594BC8" w:rsidP="0072678A" w:rsidR="005A660C" w:rsidRPr="00DB7A42">
      <w:pPr>
        <w:jc w:val="right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Posl.br.7.S</w:t>
      </w:r>
      <w:r w:rsidR="00B64D68" w:rsidRPr="00DB7A42">
        <w:rPr>
          <w:b/>
          <w:sz w:val="22"/>
          <w:szCs w:val="22"/>
        </w:rPr>
        <w:t>t</w:t>
      </w:r>
      <w:r w:rsidR="00C72A48">
        <w:rPr>
          <w:b/>
          <w:sz w:val="22"/>
          <w:szCs w:val="22"/>
        </w:rPr>
        <w:t>. 1685/16</w:t>
      </w:r>
    </w:p>
    <w:p w:rsidRDefault="005A660C" w:rsidP="005A660C" w:rsidR="005A660C" w:rsidRPr="00DB7A42">
      <w:pPr>
        <w:jc w:val="both"/>
        <w:rPr>
          <w:b/>
          <w:sz w:val="22"/>
          <w:szCs w:val="22"/>
        </w:rPr>
      </w:pPr>
    </w:p>
    <w:p w:rsidRDefault="0003467F" w:rsidP="00173E66" w:rsidR="0003467F" w:rsidRPr="00DB7A42">
      <w:pPr>
        <w:rPr>
          <w:sz w:val="22"/>
          <w:szCs w:val="22"/>
        </w:rPr>
      </w:pPr>
    </w:p>
    <w:p w:rsidRDefault="00CC4A8E" w:rsidP="00173E66" w:rsidR="00CC4A8E" w:rsidRPr="00DB7A42">
      <w:pPr>
        <w:rPr>
          <w:sz w:val="22"/>
          <w:szCs w:val="22"/>
        </w:rPr>
      </w:pPr>
    </w:p>
    <w:p w:rsidRDefault="00F10937" w:rsidP="00F10937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E P U B L I K A  H R V A T S K A</w:t>
      </w:r>
    </w:p>
    <w:p w:rsidRDefault="00173E66" w:rsidP="00173E66" w:rsidR="00173E66" w:rsidRPr="00DB7A42">
      <w:pPr>
        <w:pStyle w:val="Naslov2"/>
        <w:rPr>
          <w:sz w:val="22"/>
          <w:szCs w:val="22"/>
        </w:rPr>
      </w:pPr>
      <w:r w:rsidRPr="00DB7A42">
        <w:rPr>
          <w:sz w:val="22"/>
          <w:szCs w:val="22"/>
        </w:rPr>
        <w:t>R J E Š E N J E</w:t>
      </w: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173E66" w:rsidP="00173E66" w:rsidR="00173E66" w:rsidRPr="00DB7A42">
      <w:pPr>
        <w:rPr>
          <w:b/>
          <w:sz w:val="22"/>
          <w:szCs w:val="22"/>
        </w:rPr>
      </w:pPr>
    </w:p>
    <w:p w:rsidRDefault="00173E66" w:rsidP="00BD46B3" w:rsidR="00BD46B3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 xml:space="preserve">Trgovački sud u Splitu, Stalna služba u Dubrovniku, po sucu tog suda Diani Butigan Granić, </w:t>
      </w:r>
      <w:r w:rsidR="00BD46B3" w:rsidRPr="00DB7A42">
        <w:rPr>
          <w:sz w:val="22"/>
          <w:szCs w:val="22"/>
        </w:rPr>
        <w:t>u stečajnom postupku nad stečajnim dužnikom MIMO d.o.o. Dubrovnik, Volantina 6, OIB: 68329907386, izvan ročišta, dana 25. kolovoza 2016. godine</w:t>
      </w:r>
    </w:p>
    <w:p w:rsidRDefault="00BD46B3" w:rsidP="00BD46B3" w:rsidR="00BD46B3" w:rsidRPr="00DB7A42">
      <w:pPr>
        <w:ind w:firstLine="708"/>
        <w:jc w:val="both"/>
        <w:rPr>
          <w:sz w:val="22"/>
          <w:szCs w:val="22"/>
        </w:rPr>
      </w:pPr>
    </w:p>
    <w:p w:rsidRDefault="00BD46B3" w:rsidP="00B84C0C" w:rsidR="00BD46B3" w:rsidRPr="00DB7A42">
      <w:pPr>
        <w:ind w:firstLine="720"/>
        <w:jc w:val="both"/>
        <w:rPr>
          <w:sz w:val="22"/>
          <w:szCs w:val="22"/>
        </w:rPr>
      </w:pPr>
    </w:p>
    <w:p w:rsidRDefault="00173E66" w:rsidP="00173E66" w:rsidR="00173E66" w:rsidRPr="00DB7A42">
      <w:pPr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r i j e š i o    j e</w:t>
      </w:r>
    </w:p>
    <w:p w:rsidRDefault="00173E66" w:rsidP="00BA25BD" w:rsidR="00173E66" w:rsidRPr="00DB7A42">
      <w:pPr>
        <w:rPr>
          <w:sz w:val="22"/>
          <w:szCs w:val="22"/>
        </w:rPr>
      </w:pPr>
    </w:p>
    <w:p w:rsidRDefault="00173E66" w:rsidP="00412B2E" w:rsidR="00B64D68" w:rsidRPr="00DB7A42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 xml:space="preserve">           </w:t>
      </w:r>
      <w:r w:rsidR="00FA6551" w:rsidRPr="00DB7A42">
        <w:rPr>
          <w:sz w:val="22"/>
          <w:szCs w:val="22"/>
        </w:rPr>
        <w:t xml:space="preserve">Ispravlja </w:t>
      </w:r>
      <w:r w:rsidR="00B42182" w:rsidRPr="00DB7A42">
        <w:rPr>
          <w:sz w:val="22"/>
          <w:szCs w:val="22"/>
        </w:rPr>
        <w:t>se</w:t>
      </w:r>
      <w:r w:rsidR="008C650E" w:rsidRPr="00DB7A42">
        <w:rPr>
          <w:sz w:val="22"/>
          <w:szCs w:val="22"/>
        </w:rPr>
        <w:t xml:space="preserve"> </w:t>
      </w:r>
      <w:r w:rsidR="00F43F20" w:rsidRPr="00DB7A42">
        <w:rPr>
          <w:sz w:val="22"/>
          <w:szCs w:val="22"/>
        </w:rPr>
        <w:t xml:space="preserve">rješenje Trgovačkog suda u </w:t>
      </w:r>
      <w:r w:rsidRPr="00DB7A42">
        <w:rPr>
          <w:sz w:val="22"/>
          <w:szCs w:val="22"/>
        </w:rPr>
        <w:t>Splitu, Stalna služba u Dubrovniku</w:t>
      </w:r>
      <w:r w:rsidR="00F43F20" w:rsidRPr="00DB7A42">
        <w:rPr>
          <w:sz w:val="22"/>
          <w:szCs w:val="22"/>
        </w:rPr>
        <w:t xml:space="preserve"> </w:t>
      </w:r>
      <w:r w:rsidR="008C650E" w:rsidRPr="00DB7A42">
        <w:rPr>
          <w:sz w:val="22"/>
          <w:szCs w:val="22"/>
        </w:rPr>
        <w:t xml:space="preserve">posl. br. </w:t>
      </w:r>
      <w:r w:rsidRPr="00DB7A42">
        <w:rPr>
          <w:sz w:val="22"/>
          <w:szCs w:val="22"/>
        </w:rPr>
        <w:t>7. St</w:t>
      </w:r>
      <w:r w:rsidR="00BD46B3" w:rsidRPr="00DB7A42">
        <w:rPr>
          <w:sz w:val="22"/>
          <w:szCs w:val="22"/>
        </w:rPr>
        <w:t xml:space="preserve">. 662/15 od 24. kolovoza </w:t>
      </w:r>
      <w:r w:rsidR="00B64D68" w:rsidRPr="00DB7A42">
        <w:rPr>
          <w:sz w:val="22"/>
          <w:szCs w:val="22"/>
        </w:rPr>
        <w:t>2016.g.</w:t>
      </w:r>
      <w:r w:rsidR="00B84C0C" w:rsidRPr="00DB7A42">
        <w:rPr>
          <w:sz w:val="22"/>
          <w:szCs w:val="22"/>
        </w:rPr>
        <w:t xml:space="preserve"> na način da se</w:t>
      </w:r>
      <w:r w:rsidR="00BD46B3" w:rsidRPr="00DB7A42">
        <w:rPr>
          <w:sz w:val="22"/>
          <w:szCs w:val="22"/>
        </w:rPr>
        <w:t xml:space="preserve"> u točki III. rješenja </w:t>
      </w:r>
      <w:r w:rsidR="00B84C0C" w:rsidRPr="00DB7A42">
        <w:rPr>
          <w:sz w:val="22"/>
          <w:szCs w:val="22"/>
        </w:rPr>
        <w:t xml:space="preserve"> </w:t>
      </w:r>
      <w:r w:rsidR="00BD46B3" w:rsidRPr="00DB7A42">
        <w:rPr>
          <w:sz w:val="22"/>
          <w:szCs w:val="22"/>
        </w:rPr>
        <w:t>netočno naveden datum "9. rujna 2016.g. u 9,00 sati" zamjenjuje točnim datum "30. rujna</w:t>
      </w:r>
      <w:r w:rsidR="00B64D68" w:rsidRPr="00DB7A42">
        <w:rPr>
          <w:sz w:val="22"/>
          <w:szCs w:val="22"/>
        </w:rPr>
        <w:t xml:space="preserve"> 2016.g.</w:t>
      </w:r>
      <w:r w:rsidR="00BC75DF">
        <w:rPr>
          <w:sz w:val="22"/>
          <w:szCs w:val="22"/>
        </w:rPr>
        <w:t xml:space="preserve"> u 9,00 sati</w:t>
      </w:r>
      <w:r w:rsidR="00B64D68" w:rsidRPr="00DB7A42">
        <w:rPr>
          <w:sz w:val="22"/>
          <w:szCs w:val="22"/>
        </w:rPr>
        <w:t>"</w:t>
      </w:r>
      <w:r w:rsidR="00BC75DF">
        <w:rPr>
          <w:sz w:val="22"/>
          <w:szCs w:val="22"/>
        </w:rPr>
        <w:t>.</w:t>
      </w:r>
    </w:p>
    <w:p w:rsidRDefault="00411CF7" w:rsidP="00594BC8" w:rsidR="00411CF7" w:rsidRPr="00DB7A42">
      <w:pPr>
        <w:jc w:val="both"/>
        <w:rPr>
          <w:sz w:val="22"/>
          <w:szCs w:val="22"/>
        </w:rPr>
      </w:pPr>
    </w:p>
    <w:p w:rsidRDefault="00CD076D" w:rsidP="005A660C" w:rsidR="00CD076D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>Obrazloženje</w:t>
      </w:r>
    </w:p>
    <w:p w:rsidRDefault="00CD076D" w:rsidP="00CD076D" w:rsidR="00C36AB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</w:p>
    <w:p w:rsidRDefault="00CD076D" w:rsidP="00B64D68" w:rsidR="00B64D68" w:rsidRPr="00DB7A42">
      <w:pPr>
        <w:pStyle w:val="Tijeloteksta"/>
        <w:rPr>
          <w:sz w:val="22"/>
          <w:szCs w:val="22"/>
        </w:rPr>
      </w:pPr>
      <w:r w:rsidRPr="00DB7A42">
        <w:rPr>
          <w:sz w:val="22"/>
          <w:szCs w:val="22"/>
        </w:rPr>
        <w:tab/>
      </w:r>
      <w:r w:rsidR="00BA25BD" w:rsidRPr="00DB7A42">
        <w:rPr>
          <w:sz w:val="22"/>
          <w:szCs w:val="22"/>
        </w:rPr>
        <w:t xml:space="preserve"> </w:t>
      </w:r>
      <w:r w:rsidR="00B84C0C" w:rsidRPr="00DB7A42">
        <w:rPr>
          <w:sz w:val="22"/>
          <w:szCs w:val="22"/>
        </w:rPr>
        <w:t>Oč</w:t>
      </w:r>
      <w:r w:rsidR="00BD46B3" w:rsidRPr="00DB7A42">
        <w:rPr>
          <w:sz w:val="22"/>
          <w:szCs w:val="22"/>
        </w:rPr>
        <w:t>itom omaškom u pisanju sud je u točki III. rješenja netočno upisao datum "09. rujna 2016.g..</w:t>
      </w:r>
      <w:r w:rsidR="00BC75DF">
        <w:rPr>
          <w:sz w:val="22"/>
          <w:szCs w:val="22"/>
        </w:rPr>
        <w:t xml:space="preserve"> u 9,00 sati</w:t>
      </w:r>
      <w:r w:rsidR="00BD46B3" w:rsidRPr="00DB7A42">
        <w:rPr>
          <w:sz w:val="22"/>
          <w:szCs w:val="22"/>
        </w:rPr>
        <w:t>" umjesto točan  datum "30. rujna</w:t>
      </w:r>
      <w:r w:rsidR="00B64D68" w:rsidRPr="00DB7A42">
        <w:rPr>
          <w:sz w:val="22"/>
          <w:szCs w:val="22"/>
        </w:rPr>
        <w:t xml:space="preserve"> 2016.g.</w:t>
      </w:r>
      <w:r w:rsidR="00BC75DF">
        <w:rPr>
          <w:sz w:val="22"/>
          <w:szCs w:val="22"/>
        </w:rPr>
        <w:t xml:space="preserve"> u 9,00 sati</w:t>
      </w:r>
      <w:r w:rsidR="00B64D68" w:rsidRPr="00DB7A42">
        <w:rPr>
          <w:sz w:val="22"/>
          <w:szCs w:val="22"/>
        </w:rPr>
        <w:t>"</w:t>
      </w:r>
    </w:p>
    <w:p w:rsidRDefault="00B64D68" w:rsidP="00411CF7" w:rsidR="00B64D68" w:rsidRPr="00DB7A42">
      <w:pPr>
        <w:jc w:val="both"/>
        <w:rPr>
          <w:sz w:val="22"/>
          <w:szCs w:val="22"/>
        </w:rPr>
      </w:pPr>
    </w:p>
    <w:p w:rsidRDefault="00B84C0C" w:rsidP="00B84C0C" w:rsidR="00780461" w:rsidRPr="00DB7A42">
      <w:pPr>
        <w:ind w:firstLine="708"/>
        <w:jc w:val="both"/>
        <w:rPr>
          <w:sz w:val="22"/>
          <w:szCs w:val="22"/>
        </w:rPr>
      </w:pPr>
      <w:r w:rsidRPr="00DB7A42">
        <w:rPr>
          <w:sz w:val="22"/>
          <w:szCs w:val="22"/>
        </w:rPr>
        <w:t>S</w:t>
      </w:r>
      <w:r w:rsidR="00B42182" w:rsidRPr="00DB7A42">
        <w:rPr>
          <w:sz w:val="22"/>
          <w:szCs w:val="22"/>
        </w:rPr>
        <w:t xml:space="preserve">toga </w:t>
      </w:r>
      <w:r w:rsidRPr="00DB7A42">
        <w:rPr>
          <w:sz w:val="22"/>
          <w:szCs w:val="22"/>
        </w:rPr>
        <w:t xml:space="preserve">je </w:t>
      </w:r>
      <w:r w:rsidR="00B42182" w:rsidRPr="00DB7A42">
        <w:rPr>
          <w:sz w:val="22"/>
          <w:szCs w:val="22"/>
        </w:rPr>
        <w:t xml:space="preserve">sud temeljem članka 342. </w:t>
      </w:r>
      <w:r w:rsidR="00081AA3" w:rsidRPr="00DB7A42">
        <w:rPr>
          <w:sz w:val="22"/>
          <w:szCs w:val="22"/>
        </w:rPr>
        <w:t>Zakona o parničnom postupku (NN 53/91, 91/92, 111/99, 88/01, 117/03, 84/</w:t>
      </w:r>
      <w:r w:rsidR="00411CF7" w:rsidRPr="00DB7A42">
        <w:rPr>
          <w:sz w:val="22"/>
          <w:szCs w:val="22"/>
        </w:rPr>
        <w:t>08</w:t>
      </w:r>
      <w:r w:rsidR="00EE3811" w:rsidRPr="00DB7A42">
        <w:rPr>
          <w:sz w:val="22"/>
          <w:szCs w:val="22"/>
        </w:rPr>
        <w:t>, 123/08, 57/11, 148/11, 25/13, 89/14</w:t>
      </w:r>
      <w:r w:rsidR="00411CF7" w:rsidRPr="00DB7A42">
        <w:rPr>
          <w:sz w:val="22"/>
          <w:szCs w:val="22"/>
        </w:rPr>
        <w:t>)</w:t>
      </w:r>
      <w:r w:rsidR="00081AA3" w:rsidRPr="00DB7A42">
        <w:rPr>
          <w:sz w:val="22"/>
          <w:szCs w:val="22"/>
        </w:rPr>
        <w:t xml:space="preserve"> </w:t>
      </w:r>
      <w:r w:rsidR="00594BC8" w:rsidRPr="00DB7A42">
        <w:rPr>
          <w:sz w:val="22"/>
          <w:szCs w:val="22"/>
        </w:rPr>
        <w:t>riješio kao u pravorijeku.</w:t>
      </w:r>
    </w:p>
    <w:p w:rsidRDefault="0003467F" w:rsidP="00CD076D" w:rsidR="0003467F" w:rsidRPr="00DB7A42">
      <w:pPr>
        <w:rPr>
          <w:sz w:val="22"/>
          <w:szCs w:val="22"/>
        </w:rPr>
      </w:pPr>
    </w:p>
    <w:p w:rsidRDefault="00C96FF4" w:rsidP="00BA25BD" w:rsidR="00162933" w:rsidRPr="00DB7A42">
      <w:pPr>
        <w:ind w:firstLine="708"/>
        <w:jc w:val="center"/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U Dubrovniku, </w:t>
      </w:r>
      <w:r w:rsidR="00BD46B3" w:rsidRPr="00DB7A42">
        <w:rPr>
          <w:b/>
          <w:sz w:val="22"/>
          <w:szCs w:val="22"/>
        </w:rPr>
        <w:t>25. kolovoza</w:t>
      </w:r>
      <w:r w:rsidR="00B84C0C" w:rsidRPr="00DB7A42">
        <w:rPr>
          <w:b/>
          <w:sz w:val="22"/>
          <w:szCs w:val="22"/>
        </w:rPr>
        <w:t xml:space="preserve">  2016</w:t>
      </w:r>
      <w:r w:rsidRPr="00DB7A42">
        <w:rPr>
          <w:b/>
          <w:sz w:val="22"/>
          <w:szCs w:val="22"/>
        </w:rPr>
        <w:t>.</w:t>
      </w:r>
      <w:r w:rsidR="0022070C"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>g</w:t>
      </w:r>
      <w:r w:rsidR="0022070C" w:rsidRPr="00DB7A42">
        <w:rPr>
          <w:b/>
          <w:sz w:val="22"/>
          <w:szCs w:val="22"/>
        </w:rPr>
        <w:t>odine</w:t>
      </w:r>
    </w:p>
    <w:p w:rsidRDefault="00780461" w:rsidP="00CD076D" w:rsidR="00780461" w:rsidRPr="00DB7A42">
      <w:pPr>
        <w:rPr>
          <w:b/>
          <w:sz w:val="22"/>
          <w:szCs w:val="22"/>
        </w:rPr>
      </w:pPr>
    </w:p>
    <w:p w:rsidRDefault="00BA25BD" w:rsidP="00CD076D" w:rsidR="00BA25BD" w:rsidRPr="00DB7A42">
      <w:pPr>
        <w:rPr>
          <w:b/>
          <w:sz w:val="22"/>
          <w:szCs w:val="22"/>
        </w:rPr>
      </w:pPr>
    </w:p>
    <w:p w:rsidRDefault="000465BD" w:rsidP="00CD076D" w:rsidR="00C96FF4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0569D8" w:rsidRPr="00DB7A42">
        <w:rPr>
          <w:b/>
          <w:sz w:val="22"/>
          <w:szCs w:val="22"/>
        </w:rPr>
        <w:tab/>
      </w:r>
      <w:r w:rsidR="00B40E7F" w:rsidRPr="00DB7A42">
        <w:rPr>
          <w:b/>
          <w:sz w:val="22"/>
          <w:szCs w:val="22"/>
        </w:rPr>
        <w:tab/>
        <w:t xml:space="preserve">S u d a c </w:t>
      </w:r>
      <w:r w:rsidR="00C96FF4" w:rsidRPr="00DB7A42">
        <w:rPr>
          <w:b/>
          <w:sz w:val="22"/>
          <w:szCs w:val="22"/>
        </w:rPr>
        <w:t>:</w:t>
      </w:r>
    </w:p>
    <w:p w:rsidRDefault="00C96FF4" w:rsidP="00CD076D" w:rsidR="00C96FF4" w:rsidRPr="00DB7A42">
      <w:pPr>
        <w:rPr>
          <w:b/>
          <w:sz w:val="22"/>
          <w:szCs w:val="22"/>
        </w:rPr>
      </w:pPr>
    </w:p>
    <w:p w:rsidRDefault="000465BD" w:rsidP="00BD46B3" w:rsidR="001C21FA" w:rsidRPr="00DB7A42">
      <w:pPr>
        <w:rPr>
          <w:b/>
          <w:sz w:val="22"/>
          <w:szCs w:val="22"/>
        </w:rPr>
      </w:pPr>
      <w:r w:rsidRPr="00DB7A42">
        <w:rPr>
          <w:b/>
          <w:sz w:val="22"/>
          <w:szCs w:val="22"/>
        </w:rPr>
        <w:t xml:space="preserve"> </w:t>
      </w:r>
      <w:r w:rsidRPr="00DB7A42">
        <w:rPr>
          <w:b/>
          <w:sz w:val="22"/>
          <w:szCs w:val="22"/>
        </w:rPr>
        <w:tab/>
      </w:r>
      <w:r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AE60BB" w:rsidRPr="00DB7A42">
        <w:rPr>
          <w:b/>
          <w:sz w:val="22"/>
          <w:szCs w:val="22"/>
        </w:rPr>
        <w:tab/>
      </w:r>
      <w:r w:rsidR="001C21FA" w:rsidRPr="00DB7A42">
        <w:rPr>
          <w:b/>
          <w:sz w:val="22"/>
          <w:szCs w:val="22"/>
        </w:rPr>
        <w:tab/>
      </w:r>
      <w:r w:rsidR="000D58F6" w:rsidRPr="00DB7A42">
        <w:rPr>
          <w:b/>
          <w:sz w:val="22"/>
          <w:szCs w:val="22"/>
        </w:rPr>
        <w:t>Diana Butigan Granić</w:t>
      </w:r>
    </w:p>
    <w:p w:rsidRDefault="0008405F" w:rsidP="00400F5C" w:rsidR="0008405F" w:rsidRPr="00DB7A42">
      <w:pPr>
        <w:jc w:val="both"/>
        <w:rPr>
          <w:b/>
          <w:sz w:val="22"/>
          <w:szCs w:val="22"/>
        </w:rPr>
      </w:pPr>
    </w:p>
    <w:p w:rsidRDefault="00C96FF4" w:rsidP="00400F5C" w:rsidR="00C36AB4" w:rsidRPr="00DB7A42">
      <w:pPr>
        <w:jc w:val="both"/>
        <w:rPr>
          <w:sz w:val="22"/>
          <w:szCs w:val="22"/>
        </w:rPr>
      </w:pPr>
      <w:r w:rsidRPr="00DB7A42">
        <w:rPr>
          <w:b/>
          <w:sz w:val="22"/>
          <w:szCs w:val="22"/>
        </w:rPr>
        <w:t>UPUTA O PRAVNOM LIJEKU:</w:t>
      </w:r>
      <w:r w:rsidRPr="00DB7A42">
        <w:rPr>
          <w:sz w:val="22"/>
          <w:szCs w:val="22"/>
        </w:rPr>
        <w:t xml:space="preserve"> </w:t>
      </w:r>
    </w:p>
    <w:p w:rsidRDefault="00C96FF4" w:rsidP="00400F5C" w:rsidR="00C96FF4" w:rsidRPr="00DB7A42">
      <w:pPr>
        <w:jc w:val="both"/>
        <w:rPr>
          <w:sz w:val="22"/>
          <w:szCs w:val="22"/>
        </w:rPr>
      </w:pPr>
      <w:r w:rsidRPr="00DB7A42">
        <w:rPr>
          <w:sz w:val="22"/>
          <w:szCs w:val="22"/>
        </w:rPr>
        <w:t>Protiv ov</w:t>
      </w:r>
      <w:r w:rsidR="00B42182" w:rsidRPr="00DB7A42">
        <w:rPr>
          <w:sz w:val="22"/>
          <w:szCs w:val="22"/>
        </w:rPr>
        <w:t>og rješenja</w:t>
      </w:r>
      <w:r w:rsidRPr="00DB7A42">
        <w:rPr>
          <w:sz w:val="22"/>
          <w:szCs w:val="22"/>
        </w:rPr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DB7A42">
        <w:rPr>
          <w:sz w:val="22"/>
          <w:szCs w:val="22"/>
        </w:rPr>
        <w:t>tog</w:t>
      </w:r>
      <w:r w:rsidRPr="00DB7A42">
        <w:rPr>
          <w:sz w:val="22"/>
          <w:szCs w:val="22"/>
        </w:rPr>
        <w:t>.</w:t>
      </w:r>
    </w:p>
    <w:p w:rsidRDefault="00780461" w:rsidP="00400F5C" w:rsidR="00780461" w:rsidRPr="00DB7A42">
      <w:pPr>
        <w:jc w:val="both"/>
        <w:rPr>
          <w:sz w:val="22"/>
          <w:szCs w:val="22"/>
        </w:rPr>
      </w:pPr>
    </w:p>
    <w:p w:rsidRDefault="00BD46B3" w:rsidP="00BD46B3" w:rsidR="00BD46B3" w:rsidRPr="00BD46B3">
      <w:pPr>
        <w:ind w:firstLine="708"/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BD46B3" w:rsidP="00BD46B3" w:rsidR="00BD46B3" w:rsidRPr="00BD46B3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D46B3">
        <w:rPr>
          <w:rFonts w:eastAsiaTheme="minorHAnsi"/>
          <w:b/>
          <w:sz w:val="22"/>
          <w:szCs w:val="22"/>
          <w:lang w:eastAsia="en-US"/>
        </w:rPr>
        <w:t>DN-a:</w:t>
      </w:r>
    </w:p>
    <w:p w:rsidRDefault="00BD46B3" w:rsidP="00BD46B3" w:rsidR="00BD46B3" w:rsidRPr="00BD46B3">
      <w:pPr>
        <w:jc w:val="both"/>
        <w:rPr>
          <w:rFonts w:eastAsiaTheme="minorHAnsi"/>
          <w:sz w:val="22"/>
          <w:szCs w:val="22"/>
          <w:lang w:eastAsia="en-US"/>
        </w:rPr>
      </w:pPr>
      <w:r w:rsidRPr="00BD46B3">
        <w:rPr>
          <w:rFonts w:eastAsiaTheme="minorHAnsi"/>
          <w:sz w:val="22"/>
          <w:szCs w:val="22"/>
          <w:lang w:eastAsia="en-US"/>
        </w:rPr>
        <w:t>- dužniku</w:t>
      </w:r>
    </w:p>
    <w:p w:rsidRDefault="00BD46B3" w:rsidP="00BD46B3" w:rsidR="00BD46B3" w:rsidRPr="00BD46B3">
      <w:pPr>
        <w:jc w:val="both"/>
        <w:rPr>
          <w:rFonts w:eastAsiaTheme="minorHAnsi"/>
          <w:sz w:val="22"/>
          <w:szCs w:val="22"/>
          <w:lang w:eastAsia="en-US"/>
        </w:rPr>
      </w:pPr>
      <w:r w:rsidRPr="00BD46B3">
        <w:rPr>
          <w:rFonts w:eastAsiaTheme="minorHAnsi"/>
          <w:sz w:val="22"/>
          <w:szCs w:val="22"/>
          <w:lang w:eastAsia="en-US"/>
        </w:rPr>
        <w:t>- Ermin Krupić, Volantina</w:t>
      </w:r>
    </w:p>
    <w:p w:rsidRDefault="00BD46B3" w:rsidP="00BD46B3" w:rsidR="00BD46B3" w:rsidRPr="00BD46B3">
      <w:pPr>
        <w:jc w:val="both"/>
        <w:rPr>
          <w:rFonts w:eastAsiaTheme="minorHAnsi"/>
          <w:sz w:val="22"/>
          <w:szCs w:val="22"/>
          <w:lang w:eastAsia="en-US"/>
        </w:rPr>
      </w:pPr>
      <w:r w:rsidRPr="00BD46B3">
        <w:rPr>
          <w:rFonts w:eastAsiaTheme="minorHAnsi"/>
          <w:sz w:val="22"/>
          <w:szCs w:val="22"/>
          <w:lang w:eastAsia="en-US"/>
        </w:rPr>
        <w:t xml:space="preserve">- FINA, Podružnica Dubrovnik,  </w:t>
      </w:r>
    </w:p>
    <w:p w:rsidRDefault="00BD46B3" w:rsidP="00BD46B3" w:rsidR="00CC4A8E" w:rsidRPr="00DB7A42">
      <w:pPr>
        <w:jc w:val="both"/>
        <w:rPr>
          <w:rFonts w:eastAsiaTheme="minorHAnsi"/>
          <w:sz w:val="22"/>
          <w:szCs w:val="22"/>
          <w:lang w:eastAsia="en-US"/>
        </w:rPr>
      </w:pPr>
      <w:r w:rsidRPr="00BD46B3">
        <w:rPr>
          <w:rFonts w:eastAsiaTheme="minorHAnsi"/>
          <w:sz w:val="22"/>
          <w:szCs w:val="22"/>
          <w:lang w:eastAsia="en-US"/>
        </w:rPr>
        <w:t>- svima putem e-oglasne ploče</w:t>
      </w:r>
    </w:p>
    <w:sectPr w:rsidSect="00780461" w:rsidR="00CC4A8E" w:rsidRPr="00DB7A42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44F78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F3DCA"/>
    <w:rsid w:val="00300B40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D6912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C7C"/>
    <w:rsid w:val="00BF07FB"/>
    <w:rsid w:val="00BF27EA"/>
    <w:rsid w:val="00C36AB4"/>
    <w:rsid w:val="00C70A11"/>
    <w:rsid w:val="00C72A48"/>
    <w:rsid w:val="00C76195"/>
    <w:rsid w:val="00C96FF4"/>
    <w:rsid w:val="00CA66BC"/>
    <w:rsid w:val="00CC4A8E"/>
    <w:rsid w:val="00CD076D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DB7A42"/>
    <w:rsid w:val="00DE5800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EE3811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F7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F7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F7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F7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F7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F7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F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F7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256</properties:Words>
  <properties:Characters>1199</properties:Characters>
  <properties:Lines>50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2016-08-25T10:12:00Z</dcterms:created>
  <dc:creator>RH-TDU</dc:creator>
  <cp:lastModifiedBy>Mara Marčinko</cp:lastModifiedBy>
  <cp:lastPrinted>2016-08-25T10:21:00Z</cp:lastPrinted>
  <dcterms:modified xmlns:xsi="http://www.w3.org/2001/XMLSchema-instance" xsi:type="dcterms:W3CDTF">2016-08-25T11:11:00Z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