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c691" w14:paraId="a70c691" w:rsidRDefault="0071370C" w:rsidP="0071370C" w:rsidR="0071370C" w:rsidRPr="0071370C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Broj: 6 St-</w:t>
      </w:r>
      <w:r w:rsidR="00827257">
        <w:rPr>
          <w:rFonts w:hAnsi="Times New Roman" w:ascii="Times New Roman"/>
          <w:sz w:val="24"/>
          <w:szCs w:val="24"/>
        </w:rPr>
        <w:t>20/18-16</w:t>
      </w:r>
    </w:p>
    <w:p w:rsidRDefault="002D0508" w:rsidP="002D0508" w:rsidR="002D0508" w:rsidRPr="0071370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71370C">
      <w:pPr>
        <w:pStyle w:val="Bezproreda"/>
        <w:rPr>
          <w:rFonts w:hAnsi="Times New Roman" w:ascii="Times New Roman"/>
          <w:sz w:val="24"/>
          <w:szCs w:val="24"/>
        </w:rPr>
      </w:pPr>
      <w:r w:rsidRPr="0071370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71370C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71370C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71370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 xml:space="preserve">   </w:t>
      </w:r>
      <w:r w:rsidRPr="0071370C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71370C">
      <w:pPr>
        <w:pStyle w:val="Bezproreda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71370C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7137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R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E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P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U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B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L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I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K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 xml:space="preserve">A 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H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R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V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A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T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S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K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71370C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7137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7137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82725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82725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27257">
        <w:rPr>
          <w:rFonts w:hAnsi="Times New Roman" w:ascii="Times New Roman"/>
          <w:sz w:val="24"/>
          <w:szCs w:val="24"/>
        </w:rPr>
        <w:tab/>
        <w:t xml:space="preserve">Trgovački sud u Osijeku, po sucu Nadi Roso, kao stečajnom sucu, u stečajnom postupku nad dužnikom: </w:t>
      </w:r>
      <w:r w:rsidR="00827257" w:rsidRPr="00827257">
        <w:rPr>
          <w:rFonts w:hAnsi="Times New Roman" w:ascii="Times New Roman"/>
          <w:b/>
          <w:color w:val="000000"/>
          <w:sz w:val="24"/>
          <w:szCs w:val="24"/>
        </w:rPr>
        <w:t xml:space="preserve">ARCHEA F&amp;C društvo s ograničenom odgovornošću za trgovinu i usluge, Zagreb, </w:t>
      </w:r>
      <w:proofErr w:type="spellStart"/>
      <w:r w:rsidR="00827257" w:rsidRPr="00827257">
        <w:rPr>
          <w:rFonts w:hAnsi="Times New Roman" w:ascii="Times New Roman"/>
          <w:b/>
          <w:color w:val="000000"/>
          <w:sz w:val="24"/>
          <w:szCs w:val="24"/>
        </w:rPr>
        <w:t>Jarušćica</w:t>
      </w:r>
      <w:proofErr w:type="spellEnd"/>
      <w:r w:rsidR="00827257" w:rsidRPr="00827257">
        <w:rPr>
          <w:rFonts w:hAnsi="Times New Roman" w:ascii="Times New Roman"/>
          <w:b/>
          <w:color w:val="000000"/>
          <w:sz w:val="24"/>
          <w:szCs w:val="24"/>
        </w:rPr>
        <w:t xml:space="preserve"> 21,</w:t>
      </w:r>
      <w:r w:rsidR="00827257" w:rsidRPr="00827257">
        <w:rPr>
          <w:rFonts w:hAnsi="Times New Roman" w:ascii="Times New Roman"/>
          <w:b/>
          <w:sz w:val="24"/>
          <w:szCs w:val="24"/>
        </w:rPr>
        <w:t>, MBS: 070121259, OIB: 58803253214</w:t>
      </w:r>
      <w:r w:rsidR="00E8003F" w:rsidRPr="00827257">
        <w:rPr>
          <w:rFonts w:hAnsi="Times New Roman" w:ascii="Times New Roman"/>
          <w:sz w:val="24"/>
          <w:szCs w:val="24"/>
        </w:rPr>
        <w:t>,</w:t>
      </w:r>
      <w:r w:rsidR="006C67A8" w:rsidRPr="00827257">
        <w:rPr>
          <w:rFonts w:hAnsi="Times New Roman" w:ascii="Times New Roman"/>
          <w:sz w:val="24"/>
          <w:szCs w:val="24"/>
        </w:rPr>
        <w:t xml:space="preserve"> </w:t>
      </w:r>
      <w:r w:rsidR="002C0D19" w:rsidRPr="00827257">
        <w:rPr>
          <w:rFonts w:hAnsi="Times New Roman" w:ascii="Times New Roman"/>
          <w:sz w:val="24"/>
          <w:szCs w:val="24"/>
        </w:rPr>
        <w:t>dana</w:t>
      </w:r>
      <w:r w:rsidR="00F427F2" w:rsidRPr="00827257">
        <w:rPr>
          <w:rFonts w:hAnsi="Times New Roman" w:ascii="Times New Roman"/>
          <w:sz w:val="24"/>
          <w:szCs w:val="24"/>
        </w:rPr>
        <w:t xml:space="preserve"> </w:t>
      </w:r>
      <w:r w:rsidR="00827257">
        <w:rPr>
          <w:rFonts w:hAnsi="Times New Roman" w:ascii="Times New Roman"/>
          <w:sz w:val="24"/>
          <w:szCs w:val="24"/>
        </w:rPr>
        <w:t>2</w:t>
      </w:r>
      <w:r w:rsidR="007E3B11" w:rsidRPr="00827257">
        <w:rPr>
          <w:rFonts w:hAnsi="Times New Roman" w:ascii="Times New Roman"/>
          <w:sz w:val="24"/>
          <w:szCs w:val="24"/>
        </w:rPr>
        <w:t>. ožujka 2018. g.,</w:t>
      </w:r>
    </w:p>
    <w:p w:rsidRDefault="00F427F2" w:rsidP="00E32CE3" w:rsidR="00F427F2" w:rsidRPr="0082725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82725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827257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27257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827257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265BAC" w:rsidR="0075314D" w:rsidRPr="00F132B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F132BA">
        <w:rPr>
          <w:b w:val="false"/>
          <w:sz w:val="24"/>
          <w:szCs w:val="24"/>
        </w:rPr>
        <w:t>Stečajnoj upraviteljici</w:t>
      </w:r>
      <w:r w:rsidR="00D74722" w:rsidRPr="00F132BA">
        <w:rPr>
          <w:sz w:val="24"/>
          <w:szCs w:val="24"/>
        </w:rPr>
        <w:t xml:space="preserve"> </w:t>
      </w:r>
      <w:r w:rsidR="00265BAC">
        <w:rPr>
          <w:sz w:val="24"/>
          <w:szCs w:val="24"/>
        </w:rPr>
        <w:t>Nadi</w:t>
      </w:r>
      <w:r w:rsidR="00265BAC" w:rsidRPr="00265BAC">
        <w:rPr>
          <w:sz w:val="24"/>
          <w:szCs w:val="24"/>
        </w:rPr>
        <w:t xml:space="preserve"> Gagro, Vinkovci, Glagoljaška 52, OIB 04212100945</w:t>
      </w:r>
      <w:r w:rsidR="00265BAC">
        <w:t xml:space="preserve"> </w:t>
      </w:r>
      <w:r w:rsidR="00990647" w:rsidRPr="00F132B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827257" w:rsidRPr="00827257">
        <w:rPr>
          <w:b w:val="false"/>
          <w:color w:val="000000"/>
          <w:sz w:val="24"/>
          <w:szCs w:val="24"/>
        </w:rPr>
        <w:t>ARCHEA F&amp;</w:t>
      </w:r>
      <w:proofErr w:type="spellStart"/>
      <w:r w:rsidR="00827257" w:rsidRPr="00827257">
        <w:rPr>
          <w:b w:val="false"/>
          <w:color w:val="000000"/>
          <w:sz w:val="24"/>
          <w:szCs w:val="24"/>
        </w:rPr>
        <w:t>Cc</w:t>
      </w:r>
      <w:proofErr w:type="spellEnd"/>
      <w:r w:rsidR="00827257" w:rsidRPr="00827257">
        <w:rPr>
          <w:b w:val="false"/>
          <w:color w:val="000000"/>
          <w:sz w:val="24"/>
          <w:szCs w:val="24"/>
        </w:rPr>
        <w:t xml:space="preserve"> društvo s ograničenom odgovornošću za trgovinu i usluge, Zagreb, </w:t>
      </w:r>
      <w:proofErr w:type="spellStart"/>
      <w:r w:rsidR="00827257" w:rsidRPr="00827257">
        <w:rPr>
          <w:b w:val="false"/>
          <w:color w:val="000000"/>
          <w:sz w:val="24"/>
          <w:szCs w:val="24"/>
        </w:rPr>
        <w:t>Jarušćica</w:t>
      </w:r>
      <w:proofErr w:type="spellEnd"/>
      <w:r w:rsidR="00827257" w:rsidRPr="00827257">
        <w:rPr>
          <w:b w:val="false"/>
          <w:color w:val="000000"/>
          <w:sz w:val="24"/>
          <w:szCs w:val="24"/>
        </w:rPr>
        <w:t xml:space="preserve"> 21,</w:t>
      </w:r>
      <w:r w:rsidR="00827257" w:rsidRPr="00827257">
        <w:rPr>
          <w:b w:val="false"/>
          <w:sz w:val="24"/>
          <w:szCs w:val="24"/>
        </w:rPr>
        <w:t>, MBS: 070121259, OIB: 58803253214</w:t>
      </w:r>
      <w:r w:rsidR="00827257">
        <w:rPr>
          <w:b w:val="false"/>
          <w:sz w:val="24"/>
          <w:szCs w:val="24"/>
        </w:rPr>
        <w:t xml:space="preserve"> </w:t>
      </w:r>
      <w:r w:rsidR="00F132BA" w:rsidRPr="0071370C">
        <w:rPr>
          <w:b w:val="false"/>
          <w:sz w:val="24"/>
          <w:szCs w:val="24"/>
        </w:rPr>
        <w:t xml:space="preserve">u </w:t>
      </w:r>
      <w:r w:rsidR="007E3B11">
        <w:rPr>
          <w:b w:val="false"/>
          <w:sz w:val="24"/>
          <w:szCs w:val="24"/>
        </w:rPr>
        <w:t>ukupnom</w:t>
      </w:r>
      <w:r w:rsidR="00F132BA" w:rsidRPr="0071370C">
        <w:rPr>
          <w:b w:val="false"/>
          <w:sz w:val="24"/>
          <w:szCs w:val="24"/>
        </w:rPr>
        <w:t xml:space="preserve"> iznosu od </w:t>
      </w:r>
      <w:r w:rsidR="00827257">
        <w:rPr>
          <w:b w:val="false"/>
          <w:sz w:val="24"/>
          <w:szCs w:val="24"/>
        </w:rPr>
        <w:t>5</w:t>
      </w:r>
      <w:r w:rsidR="007E3B11">
        <w:rPr>
          <w:b w:val="false"/>
          <w:sz w:val="24"/>
          <w:szCs w:val="24"/>
        </w:rPr>
        <w:t>.000,00</w:t>
      </w:r>
      <w:r w:rsidR="00F132BA" w:rsidRPr="0071370C">
        <w:rPr>
          <w:b w:val="false"/>
          <w:sz w:val="24"/>
          <w:szCs w:val="24"/>
        </w:rPr>
        <w:t xml:space="preserve"> kn</w:t>
      </w:r>
      <w:r w:rsidR="00F132BA" w:rsidRPr="00F132BA">
        <w:rPr>
          <w:b w:val="false"/>
          <w:sz w:val="24"/>
          <w:szCs w:val="24"/>
        </w:rPr>
        <w:t>.</w:t>
      </w:r>
    </w:p>
    <w:p w:rsidRDefault="00923BDA" w:rsidP="0075314D" w:rsidR="0075314D" w:rsidRPr="00265BAC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65BAC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265BAC">
        <w:rPr>
          <w:rFonts w:hAnsi="Times New Roman" w:ascii="Times New Roman"/>
          <w:sz w:val="24"/>
          <w:szCs w:val="24"/>
        </w:rPr>
        <w:t xml:space="preserve"> </w:t>
      </w:r>
      <w:r w:rsidR="00827257">
        <w:rPr>
          <w:rFonts w:hAnsi="Times New Roman" w:ascii="Times New Roman"/>
          <w:sz w:val="24"/>
          <w:szCs w:val="24"/>
        </w:rPr>
        <w:t>kartice predmeta St-20/18</w:t>
      </w:r>
      <w:r w:rsidRPr="00265BAC">
        <w:rPr>
          <w:rFonts w:hAnsi="Times New Roman" w:ascii="Times New Roman"/>
          <w:sz w:val="24"/>
          <w:szCs w:val="24"/>
        </w:rPr>
        <w:t xml:space="preserve"> isplati</w:t>
      </w:r>
      <w:r w:rsidR="00AF773F" w:rsidRPr="00265BAC">
        <w:rPr>
          <w:rFonts w:hAnsi="Times New Roman" w:ascii="Times New Roman"/>
          <w:sz w:val="24"/>
          <w:szCs w:val="24"/>
        </w:rPr>
        <w:t xml:space="preserve"> </w:t>
      </w:r>
      <w:r w:rsidR="007E3B11">
        <w:rPr>
          <w:rFonts w:hAnsi="Times New Roman" w:ascii="Times New Roman"/>
          <w:sz w:val="24"/>
          <w:szCs w:val="24"/>
        </w:rPr>
        <w:t xml:space="preserve">ukupan </w:t>
      </w:r>
      <w:r w:rsidR="00F132BA" w:rsidRPr="00265BAC">
        <w:rPr>
          <w:rFonts w:hAnsi="Times New Roman" w:ascii="Times New Roman"/>
          <w:sz w:val="24"/>
          <w:szCs w:val="24"/>
        </w:rPr>
        <w:t xml:space="preserve">iznos od </w:t>
      </w:r>
      <w:r w:rsidR="00827257">
        <w:rPr>
          <w:rFonts w:hAnsi="Times New Roman" w:ascii="Times New Roman"/>
          <w:sz w:val="24"/>
          <w:szCs w:val="24"/>
        </w:rPr>
        <w:t>5</w:t>
      </w:r>
      <w:r w:rsidR="007E3B11">
        <w:rPr>
          <w:rFonts w:hAnsi="Times New Roman" w:ascii="Times New Roman"/>
          <w:sz w:val="24"/>
          <w:szCs w:val="24"/>
        </w:rPr>
        <w:t>.000,00</w:t>
      </w:r>
      <w:r w:rsidR="00F132BA" w:rsidRPr="00265BAC">
        <w:rPr>
          <w:rFonts w:hAnsi="Times New Roman" w:ascii="Times New Roman"/>
          <w:sz w:val="24"/>
          <w:szCs w:val="24"/>
        </w:rPr>
        <w:t xml:space="preserve"> kn </w:t>
      </w:r>
      <w:r w:rsidRPr="00265BAC">
        <w:rPr>
          <w:rFonts w:hAnsi="Times New Roman" w:ascii="Times New Roman"/>
          <w:sz w:val="24"/>
          <w:szCs w:val="24"/>
        </w:rPr>
        <w:t xml:space="preserve">stečajnoj upraviteljici </w:t>
      </w:r>
      <w:r w:rsidR="00265BAC" w:rsidRPr="00265BAC">
        <w:rPr>
          <w:rFonts w:hAnsi="Times New Roman" w:ascii="Times New Roman"/>
          <w:sz w:val="24"/>
          <w:szCs w:val="24"/>
        </w:rPr>
        <w:t>Nadi Gagro iz Vinkovaca, Glagoljaška 52, OIB 04212100945 na žiro račun roj HR27 2340009</w:t>
      </w:r>
      <w:r w:rsidR="0016346B">
        <w:rPr>
          <w:rFonts w:hAnsi="Times New Roman" w:ascii="Times New Roman"/>
          <w:sz w:val="24"/>
          <w:szCs w:val="24"/>
        </w:rPr>
        <w:t>3</w:t>
      </w:r>
      <w:r w:rsidR="00265BAC" w:rsidRPr="00265BAC">
        <w:rPr>
          <w:rFonts w:hAnsi="Times New Roman" w:ascii="Times New Roman"/>
          <w:sz w:val="24"/>
          <w:szCs w:val="24"/>
        </w:rPr>
        <w:t xml:space="preserve">100092583 </w:t>
      </w:r>
      <w:r w:rsidR="00E8003F" w:rsidRPr="00265BAC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265BAC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827257">
        <w:rPr>
          <w:rFonts w:hAnsi="Times New Roman" w:ascii="Times New Roman"/>
          <w:sz w:val="24"/>
          <w:szCs w:val="24"/>
        </w:rPr>
        <w:t>20/18-8</w:t>
      </w:r>
      <w:r w:rsidR="007E3B11">
        <w:rPr>
          <w:rFonts w:hAnsi="Times New Roman" w:ascii="Times New Roman"/>
          <w:sz w:val="24"/>
          <w:szCs w:val="24"/>
        </w:rPr>
        <w:t xml:space="preserve"> od 12. siječnja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Pr="0071370C">
        <w:rPr>
          <w:rFonts w:hAnsi="Times New Roman" w:ascii="Times New Roman"/>
          <w:sz w:val="24"/>
          <w:szCs w:val="24"/>
        </w:rPr>
        <w:t xml:space="preserve">dužnikom </w:t>
      </w:r>
      <w:r w:rsidR="00827257" w:rsidRPr="00827257">
        <w:rPr>
          <w:rFonts w:hAnsi="Times New Roman" w:ascii="Times New Roman"/>
          <w:b/>
          <w:color w:val="000000"/>
          <w:sz w:val="24"/>
          <w:szCs w:val="24"/>
        </w:rPr>
        <w:t xml:space="preserve">ARCHEA F&amp;C društvo s ograničenom odgovornošću za trgovinu i usluge, Zagreb, </w:t>
      </w:r>
      <w:proofErr w:type="spellStart"/>
      <w:r w:rsidR="00827257" w:rsidRPr="00827257">
        <w:rPr>
          <w:rFonts w:hAnsi="Times New Roman" w:ascii="Times New Roman"/>
          <w:b/>
          <w:color w:val="000000"/>
          <w:sz w:val="24"/>
          <w:szCs w:val="24"/>
        </w:rPr>
        <w:t>Jarušćica</w:t>
      </w:r>
      <w:proofErr w:type="spellEnd"/>
      <w:r w:rsidR="00827257" w:rsidRPr="00827257">
        <w:rPr>
          <w:rFonts w:hAnsi="Times New Roman" w:ascii="Times New Roman"/>
          <w:b/>
          <w:color w:val="000000"/>
          <w:sz w:val="24"/>
          <w:szCs w:val="24"/>
        </w:rPr>
        <w:t xml:space="preserve"> 21,</w:t>
      </w:r>
      <w:r w:rsidR="00827257" w:rsidRPr="00827257">
        <w:rPr>
          <w:rFonts w:hAnsi="Times New Roman" w:ascii="Times New Roman"/>
          <w:b/>
          <w:sz w:val="24"/>
          <w:szCs w:val="24"/>
        </w:rPr>
        <w:t>, MBS: 070121259, OIB: 58803253214</w:t>
      </w:r>
      <w:r w:rsidR="00827257">
        <w:rPr>
          <w:rFonts w:hAnsi="Times New Roman" w:ascii="Times New Roman"/>
          <w:b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265BAC" w:rsidRPr="0071370C">
        <w:rPr>
          <w:rFonts w:hAnsi="Times New Roman" w:ascii="Times New Roman"/>
          <w:sz w:val="24"/>
          <w:szCs w:val="24"/>
        </w:rPr>
        <w:t>Nada Gagro iz Vinkovaca</w:t>
      </w:r>
      <w:r w:rsidR="00FF6F88">
        <w:rPr>
          <w:rFonts w:hAnsi="Times New Roman" w:ascii="Times New Roman"/>
          <w:sz w:val="24"/>
          <w:szCs w:val="24"/>
        </w:rPr>
        <w:t>.</w:t>
      </w:r>
    </w:p>
    <w:p w:rsidRDefault="00FF6F88" w:rsidP="00F132BA" w:rsidR="00FF6F88" w:rsidRPr="00713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5BAC" w:rsidP="00F132BA" w:rsidR="00265BAC" w:rsidRPr="00713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5BAC" w:rsidP="00F132BA" w:rsidR="00265BA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27257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27257">
        <w:rPr>
          <w:rFonts w:hAnsi="Times New Roman" w:ascii="Times New Roman"/>
          <w:sz w:val="24"/>
          <w:szCs w:val="24"/>
        </w:rPr>
        <w:t>Broj: 6 St-20/18-16</w:t>
      </w:r>
    </w:p>
    <w:p w:rsidRDefault="00827257" w:rsidP="00F132BA" w:rsidR="00827257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4F3379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827257">
        <w:rPr>
          <w:rFonts w:hAnsi="Times New Roman" w:ascii="Times New Roman"/>
          <w:sz w:val="24"/>
          <w:szCs w:val="24"/>
        </w:rPr>
        <w:t>1. ožujka</w:t>
      </w:r>
      <w:r w:rsidR="007E3B11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7E3B11">
        <w:rPr>
          <w:rFonts w:hAnsi="Times New Roman" w:ascii="Times New Roman"/>
          <w:sz w:val="24"/>
          <w:szCs w:val="24"/>
        </w:rPr>
        <w:t xml:space="preserve">na ročištu </w:t>
      </w:r>
      <w:r w:rsidR="00827257">
        <w:rPr>
          <w:rFonts w:hAnsi="Times New Roman" w:ascii="Times New Roman"/>
          <w:sz w:val="24"/>
          <w:szCs w:val="24"/>
        </w:rPr>
        <w:t>održanom dana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="00827257">
        <w:rPr>
          <w:rFonts w:hAnsi="Times New Roman" w:ascii="Times New Roman"/>
          <w:sz w:val="24"/>
          <w:szCs w:val="24"/>
        </w:rPr>
        <w:t>1. ožujka</w:t>
      </w:r>
      <w:r w:rsidR="007E3B11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7E3B11" w:rsidP="007E3B11" w:rsidR="007E3B1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827257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.000,00 kn i 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27257">
        <w:rPr>
          <w:rFonts w:hAnsi="Times New Roman" w:ascii="Times New Roman"/>
          <w:sz w:val="24"/>
          <w:szCs w:val="24"/>
        </w:rPr>
        <w:t>2</w:t>
      </w:r>
      <w:r w:rsidR="007E3B11">
        <w:rPr>
          <w:rFonts w:hAnsi="Times New Roman" w:ascii="Times New Roman"/>
          <w:sz w:val="24"/>
          <w:szCs w:val="24"/>
        </w:rPr>
        <w:t>. ožujka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827257">
        <w:rPr>
          <w:rFonts w:hAnsi="Times New Roman" w:ascii="Times New Roman"/>
          <w:sz w:val="24"/>
          <w:szCs w:val="24"/>
        </w:rPr>
        <w:t>9</w:t>
      </w:r>
      <w:r w:rsidR="007E3B11">
        <w:rPr>
          <w:rFonts w:hAnsi="Times New Roman" w:ascii="Times New Roman"/>
          <w:sz w:val="24"/>
          <w:szCs w:val="24"/>
        </w:rPr>
        <w:t>.4.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9252C3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517" w:rsidP="00F427F2" w:rsidR="00B30517">
      <w:pPr>
        <w:spacing w:lineRule="auto" w:line="240" w:after="0"/>
      </w:pPr>
      <w:r>
        <w:separator/>
      </w:r>
    </w:p>
  </w:endnote>
  <w:endnote w:id="0" w:type="continuationSeparator">
    <w:p w:rsidRDefault="00B30517" w:rsidP="00F427F2" w:rsidR="00B305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517" w:rsidP="00F427F2" w:rsidR="00B30517">
      <w:pPr>
        <w:spacing w:lineRule="auto" w:line="240" w:after="0"/>
      </w:pPr>
      <w:r>
        <w:separator/>
      </w:r>
    </w:p>
  </w:footnote>
  <w:footnote w:id="0" w:type="continuationSeparator">
    <w:p w:rsidRDefault="00B30517" w:rsidP="00F427F2" w:rsidR="00B305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52C3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8F5"/>
    <w:rsid w:val="000044CC"/>
    <w:rsid w:val="00005C36"/>
    <w:rsid w:val="0001232F"/>
    <w:rsid w:val="00015C9B"/>
    <w:rsid w:val="00043949"/>
    <w:rsid w:val="00065080"/>
    <w:rsid w:val="000D2A5B"/>
    <w:rsid w:val="000D2DDD"/>
    <w:rsid w:val="0016346B"/>
    <w:rsid w:val="001B157C"/>
    <w:rsid w:val="001C62E9"/>
    <w:rsid w:val="001E0666"/>
    <w:rsid w:val="00246940"/>
    <w:rsid w:val="00265BAC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61E49"/>
    <w:rsid w:val="006C67A8"/>
    <w:rsid w:val="0071370C"/>
    <w:rsid w:val="00752475"/>
    <w:rsid w:val="0075314D"/>
    <w:rsid w:val="007919D0"/>
    <w:rsid w:val="007B43BB"/>
    <w:rsid w:val="007B7E29"/>
    <w:rsid w:val="007C0E88"/>
    <w:rsid w:val="007E3B11"/>
    <w:rsid w:val="00827257"/>
    <w:rsid w:val="00887529"/>
    <w:rsid w:val="008A7EFE"/>
    <w:rsid w:val="008D0610"/>
    <w:rsid w:val="008D6FC8"/>
    <w:rsid w:val="0091275C"/>
    <w:rsid w:val="00923BDA"/>
    <w:rsid w:val="009252C3"/>
    <w:rsid w:val="0093701A"/>
    <w:rsid w:val="0093769F"/>
    <w:rsid w:val="00974729"/>
    <w:rsid w:val="00990647"/>
    <w:rsid w:val="009A0499"/>
    <w:rsid w:val="009A3C05"/>
    <w:rsid w:val="009D4867"/>
    <w:rsid w:val="00A601A9"/>
    <w:rsid w:val="00A855CE"/>
    <w:rsid w:val="00AC6D07"/>
    <w:rsid w:val="00AE4483"/>
    <w:rsid w:val="00AF773F"/>
    <w:rsid w:val="00B071A9"/>
    <w:rsid w:val="00B1188C"/>
    <w:rsid w:val="00B2169F"/>
    <w:rsid w:val="00B30517"/>
    <w:rsid w:val="00B33D31"/>
    <w:rsid w:val="00B41FC4"/>
    <w:rsid w:val="00BE0DC1"/>
    <w:rsid w:val="00C50577"/>
    <w:rsid w:val="00CA1194"/>
    <w:rsid w:val="00CB4CE9"/>
    <w:rsid w:val="00CE019E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E6EBF"/>
    <w:rsid w:val="00F132BA"/>
    <w:rsid w:val="00F427F2"/>
    <w:rsid w:val="00F540E2"/>
    <w:rsid w:val="00F949C5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216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16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6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6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6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216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16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6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6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6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St-20/2018-16</izvorni_sadrzaj>
    <derivirana_varijabla naziv="DomainObject.Oznaka_1">St-20/2018-16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ARCHEA F&amp;C društvo s ograničenom odgovornošću za trgovinu i usluge</izvorni_sadrzaj>
    <derivirana_varijabla naziv="DomainObject.Predmet.ProtustrankaFormated_1">  ARCHEA F&amp;C društvo s ograničenom odgovornošću za trgovinu i usluge</derivirana_varijabla>
  </DomainObject.Predmet.ProtustrankaFormated>
  <DomainObject.Predmet.ProtustrankaFormatedOIB>
    <izvorni_sadrzaj>  ARCHEA F&amp;C društvo s ograničenom odgovornošću za trgovinu i usluge, OIB 58803253214</izvorni_sadrzaj>
    <derivirana_varijabla naziv="DomainObject.Predmet.ProtustrankaFormatedOIB_1">  ARCHEA F&amp;C društvo s ograničenom odgovornošću za trgovinu i usluge, OIB 58803253214</derivirana_varijabla>
  </DomainObject.Predmet.ProtustrankaFormatedOIB>
  <DomainObject.Predmet.ProtustrankaFormatedWithAdress>
    <izvorni_sadrzaj> ARCHEA F&amp;C društvo s ograničenom odgovornošću za trgovinu i usluge, Jarušćica 21, 10000 Zagreb</izvorni_sadrzaj>
    <derivirana_varijabla naziv="DomainObject.Predmet.ProtustrankaFormatedWithAdress_1"> ARCHEA F&amp;C društvo s ograničenom odgovornošću za trgovinu i usluge, Jarušćica 21, 10000 Zagreb</derivirana_varijabla>
  </DomainObject.Predmet.ProtustrankaFormatedWithAdress>
  <DomainObject.Predmet.ProtustrankaFormatedWithAdressOIB>
    <izvorni_sadrzaj> ARCHEA F&amp;C društvo s ograničenom odgovornošću za trgovinu i usluge, OIB 58803253214, Jarušćica 21, 10000 Zagreb</izvorni_sadrzaj>
    <derivirana_varijabla naziv="DomainObject.Predmet.ProtustrankaFormatedWithAdressOIB_1"> ARCHEA F&amp;C društvo s ograničenom odgovornošću za trgovinu i usluge, OIB 58803253214, Jarušćica 21, 10000 Zagreb</derivirana_varijabla>
  </DomainObject.Predmet.ProtustrankaFormatedWithAdressOIB>
  <DomainObject.Predmet.ProtustrankaWithAdress>
    <izvorni_sadrzaj>ARCHEA F&amp;C društvo s ograničenom odgovornošću za trgovinu i usluge Jarušćica 21, 10000 Zagreb</izvorni_sadrzaj>
    <derivirana_varijabla naziv="DomainObject.Predmet.ProtustrankaWithAdress_1">ARCHEA F&amp;C društvo s ograničenom odgovornošću za trgovinu i usluge Jarušćica 21, 10000 Zagreb</derivirana_varijabla>
  </DomainObject.Predmet.ProtustrankaWithAdress>
  <DomainObject.Predmet.ProtustrankaWithAdressOIB>
    <izvorni_sadrzaj>ARCHEA F&amp;C društvo s ograničenom odgovornošću za trgovinu i usluge, OIB 58803253214, Jarušćica 21, 10000 Zagreb</izvorni_sadrzaj>
    <derivirana_varijabla naziv="DomainObject.Predmet.ProtustrankaWithAdressOIB_1">ARCHEA F&amp;C društvo s ograničenom odgovornošću za trgovinu i usluge, OIB 58803253214, Jarušćica 21, 10000 Zagreb</derivirana_varijabla>
  </DomainObject.Predmet.ProtustrankaWithAdressOIB>
  <DomainObject.Predmet.ProtustrankaNazivFormated>
    <izvorni_sadrzaj>ARCHEA F&amp;C društvo s ograničenom odgovornošću za trgovinu i usluge</izvorni_sadrzaj>
    <derivirana_varijabla naziv="DomainObject.Predmet.ProtustrankaNazivFormated_1">ARCHEA F&amp;C društvo s ograničenom odgovornošću za trgovinu i usluge</derivirana_varijabla>
  </DomainObject.Predmet.ProtustrankaNazivFormated>
  <DomainObject.Predmet.ProtustrankaNazivFormatedOIB>
    <izvorni_sadrzaj>ARCHEA F&amp;C društvo s ograničenom odgovornošću za trgovinu i usluge, OIB 58803253214</izvorni_sadrzaj>
    <derivirana_varijabla naziv="DomainObject.Predmet.ProtustrankaNazivFormatedOIB_1">ARCHEA F&amp;C društvo s ograničenom odgovornošću za trgovinu i usluge, OIB 58803253214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6M HOLDING D.O.O.</izvorni_sadrzaj>
    <derivirana_varijabla naziv="DomainObject.Predmet.StrankaFormated_1">  6M HOLDING D.O.O.</derivirana_varijabla>
  </DomainObject.Predmet.StrankaFormated>
  <DomainObject.Predmet.StrankaFormatedOIB>
    <izvorni_sadrzaj>  6M HOLDING D.O.O., OIB 44703550458</izvorni_sadrzaj>
    <derivirana_varijabla naziv="DomainObject.Predmet.StrankaFormatedOIB_1">  6M HOLDING D.O.O., OIB 44703550458</derivirana_varijabla>
  </DomainObject.Predmet.StrankaFormatedOIB>
  <DomainObject.Predmet.StrankaFormatedWithAdress>
    <izvorni_sadrzaj> 6M HOLDING D.O.O., Ulica Staneta Rozmana 16, Murska Sobota</izvorni_sadrzaj>
    <derivirana_varijabla naziv="DomainObject.Predmet.StrankaFormatedWithAdress_1"> 6M HOLDING D.O.O., Ulica Staneta Rozmana 16, Murska Sobota</derivirana_varijabla>
  </DomainObject.Predmet.StrankaFormatedWithAdress>
  <DomainObject.Predmet.StrankaFormatedWithAdressOIB>
    <izvorni_sadrzaj> 6M HOLDING D.O.O., OIB 44703550458, Ulica Staneta Rozmana 16, Murska Sobota</izvorni_sadrzaj>
    <derivirana_varijabla naziv="DomainObject.Predmet.StrankaFormatedWithAdressOIB_1"> 6M HOLDING D.O.O., OIB 44703550458, Ulica Staneta Rozmana 16, Murska Sobota</derivirana_varijabla>
  </DomainObject.Predmet.StrankaFormatedWithAdressOIB>
  <DomainObject.Predmet.StrankaWithAdress>
    <izvorni_sadrzaj>6M HOLDING D.O.O. Ulica Staneta Rozmana 16,Murska Sobota</izvorni_sadrzaj>
    <derivirana_varijabla naziv="DomainObject.Predmet.StrankaWithAdress_1">6M HOLDING D.O.O. Ulica Staneta Rozmana 16,Murska Sobota</derivirana_varijabla>
  </DomainObject.Predmet.StrankaWithAdress>
  <DomainObject.Predmet.StrankaWithAdressOIB>
    <izvorni_sadrzaj>6M HOLDING D.O.O., OIB 44703550458, Ulica Staneta Rozmana 16,Murska Sobota</izvorni_sadrzaj>
    <derivirana_varijabla naziv="DomainObject.Predmet.StrankaWithAdressOIB_1">6M HOLDING D.O.O., OIB 44703550458, Ulica Staneta Rozmana 16,Murska Sobota</derivirana_varijabla>
  </DomainObject.Predmet.StrankaWithAdressOIB>
  <DomainObject.Predmet.StrankaNazivFormated>
    <izvorni_sadrzaj>6M HOLDING D.O.O.</izvorni_sadrzaj>
    <derivirana_varijabla naziv="DomainObject.Predmet.StrankaNazivFormated_1">6M HOLDING D.O.O.</derivirana_varijabla>
  </DomainObject.Predmet.StrankaNazivFormated>
  <DomainObject.Predmet.StrankaNazivFormatedOIB>
    <izvorni_sadrzaj>6M HOLDING D.O.O., OIB 44703550458</izvorni_sadrzaj>
    <derivirana_varijabla naziv="DomainObject.Predmet.StrankaNazivFormatedOIB_1">6M HOLDING D.O.O., OIB 44703550458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6M HOLDING D.O.O.</item>
    </izvorni_sadrzaj>
    <derivirana_varijabla naziv="DomainObject.Predmet.StrankaListFormated_1">
      <item>6M HOLDING D.O.O.</item>
    </derivirana_varijabla>
  </DomainObject.Predmet.StrankaListFormated>
  <DomainObject.Predmet.StrankaListFormatedOIB>
    <izvorni_sadrzaj>
      <item>6M HOLDING D.O.O., OIB 44703550458</item>
    </izvorni_sadrzaj>
    <derivirana_varijabla naziv="DomainObject.Predmet.StrankaListFormatedOIB_1">
      <item>6M HOLDING D.O.O., OIB 44703550458</item>
    </derivirana_varijabla>
  </DomainObject.Predmet.StrankaListFormatedOIB>
  <DomainObject.Predmet.StrankaListFormatedWithAdress>
    <izvorni_sadrzaj>
      <item>6M HOLDING D.O.O., Ulica Staneta Rozmana 16, Murska Sobota</item>
    </izvorni_sadrzaj>
    <derivirana_varijabla naziv="DomainObject.Predmet.StrankaListFormatedWithAdress_1">
      <item>6M HOLDING D.O.O., Ulica Staneta Rozmana 16, Murska Sobota</item>
    </derivirana_varijabla>
  </DomainObject.Predmet.StrankaListFormatedWithAdress>
  <DomainObject.Predmet.StrankaListFormatedWithAdressOIB>
    <izvorni_sadrzaj>
      <item>6M HOLDING D.O.O., OIB 44703550458, Ulica Staneta Rozmana 16, Murska Sobota</item>
    </izvorni_sadrzaj>
    <derivirana_varijabla naziv="DomainObject.Predmet.StrankaListFormatedWithAdressOIB_1">
      <item>6M HOLDING D.O.O., OIB 44703550458, Ulica Staneta Rozmana 16, Murska Sobota</item>
    </derivirana_varijabla>
  </DomainObject.Predmet.StrankaListFormatedWithAdressOIB>
  <DomainObject.Predmet.StrankaListNazivFormated>
    <izvorni_sadrzaj>
      <item>6M HOLDING D.O.O.</item>
    </izvorni_sadrzaj>
    <derivirana_varijabla naziv="DomainObject.Predmet.StrankaListNazivFormated_1">
      <item>6M HOLDING D.O.O.</item>
    </derivirana_varijabla>
  </DomainObject.Predmet.StrankaListNazivFormated>
  <DomainObject.Predmet.StrankaListNazivFormatedOIB>
    <izvorni_sadrzaj>
      <item>6M HOLDING D.O.O., OIB 44703550458</item>
    </izvorni_sadrzaj>
    <derivirana_varijabla naziv="DomainObject.Predmet.StrankaListNazivFormatedOIB_1">
      <item>6M HOLDING D.O.O., OIB 44703550458</item>
    </derivirana_varijabla>
  </DomainObject.Predmet.StrankaListNazivFormatedOIB>
  <DomainObject.Predmet.ProtuStrankaListFormated>
    <izvorni_sadrzaj>
      <item>ARCHEA F&amp;C društvo s ograničenom odgovornošću za trgovinu i usluge</item>
    </izvorni_sadrzaj>
    <derivirana_varijabla naziv="DomainObject.Predmet.ProtuStrankaListFormated_1">
      <item>ARCHEA F&amp;C društvo s ograničenom odgovornošću za trgovinu i usluge</item>
    </derivirana_varijabla>
  </DomainObject.Predmet.ProtuStrankaListFormated>
  <DomainObject.Predmet.ProtuStrankaListFormatedOIB>
    <izvorni_sadrzaj>
      <item>ARCHEA F&amp;C društvo s ograničenom odgovornošću za trgovinu i usluge, OIB 58803253214</item>
    </izvorni_sadrzaj>
    <derivirana_varijabla naziv="DomainObject.Predmet.ProtuStrankaListFormatedOIB_1">
      <item>ARCHEA F&amp;C društvo s ograničenom odgovornošću za trgovinu i usluge, OIB 58803253214</item>
    </derivirana_varijabla>
  </DomainObject.Predmet.ProtuStrankaListFormatedOIB>
  <DomainObject.Predmet.ProtuStrankaListFormatedWithAdress>
    <izvorni_sadrzaj>
      <item>ARCHEA F&amp;C društvo s ograničenom odgovornošću za trgovinu i usluge, Jarušćica 21, 10000 Zagreb</item>
    </izvorni_sadrzaj>
    <derivirana_varijabla naziv="DomainObject.Predmet.ProtuStrankaListFormatedWithAdress_1">
      <item>ARCHEA F&amp;C društvo s ograničenom odgovornošću za trgovinu i usluge, Jarušćica 21, 10000 Zagreb</item>
    </derivirana_varijabla>
  </DomainObject.Predmet.ProtuStrankaListFormatedWithAdress>
  <DomainObject.Predmet.ProtuStrankaListFormatedWithAdressOIB>
    <izvorni_sadrzaj>
      <item>ARCHEA F&amp;C društvo s ograničenom odgovornošću za trgovinu i usluge, OIB 58803253214, Jarušćica 21, 10000 Zagreb</item>
    </izvorni_sadrzaj>
    <derivirana_varijabla naziv="DomainObject.Predmet.ProtuStrankaListFormatedWithAdressOIB_1">
      <item>ARCHEA F&amp;C društvo s ograničenom odgovornošću za trgovinu i usluge, OIB 58803253214, Jarušćica 21, 10000 Zagreb</item>
    </derivirana_varijabla>
  </DomainObject.Predmet.ProtuStrankaListFormatedWithAdressOIB>
  <DomainObject.Predmet.ProtuStrankaListNazivFormated>
    <izvorni_sadrzaj>
      <item>ARCHEA F&amp;C društvo s ograničenom odgovornošću za trgovinu i usluge</item>
    </izvorni_sadrzaj>
    <derivirana_varijabla naziv="DomainObject.Predmet.ProtuStrankaListNazivFormated_1">
      <item>ARCHEA F&amp;C društvo s ograničenom odgovornošću za trgovinu i usluge</item>
    </derivirana_varijabla>
  </DomainObject.Predmet.ProtuStrankaListNazivFormated>
  <DomainObject.Predmet.ProtuStrankaListNazivFormatedOIB>
    <izvorni_sadrzaj>
      <item>ARCHEA F&amp;C društvo s ograničenom odgovornošću za trgovinu i usluge, OIB 58803253214</item>
    </izvorni_sadrzaj>
    <derivirana_varijabla naziv="DomainObject.Predmet.ProtuStrankaListNazivFormatedOIB_1">
      <item>ARCHEA F&amp;C društvo s ograničenom odgovornošću za trgovinu i usluge, OIB 58803253214</item>
    </derivirana_varijabla>
  </DomainObject.Predmet.ProtuStrankaListNazivFormatedOIB>
  <DomainObject.Predmet.OstaliListFormated>
    <izvorni_sadrzaj>
      <item>ODVJETNIČKO DRUŠTVO HONDL, KONIĆ, ŠIMUNOVIĆ, BATUR I PARTNERI  javno trgovačko društvo</item>
    </izvorni_sadrzaj>
    <derivirana_varijabla naziv="DomainObject.Predmet.OstaliListFormated_1">
      <item>ODVJETNIČKO DRUŠTVO HONDL, KONIĆ, ŠIMUNOVIĆ, BATUR I PARTNERI  javno trgovačko društvo</item>
    </derivirana_varijabla>
  </DomainObject.Predmet.OstaliListFormated>
  <DomainObject.Predmet.OstaliListFormatedOIB>
    <izvorni_sadrzaj>
      <item>ODVJETNIČKO DRUŠTVO HONDL, KONIĆ, ŠIMUNOVIĆ, BATUR I PARTNERI  javno trgovačko društvo, OIB 66555217074</item>
    </izvorni_sadrzaj>
    <derivirana_varijabla naziv="DomainObject.Predmet.OstaliListFormatedOIB_1">
      <item>ODVJETNIČKO DRUŠTVO HONDL, KONIĆ, ŠIMUNOVIĆ, BATUR I PARTNERI  javno trgovačko društvo, OIB 66555217074</item>
    </derivirana_varijabla>
  </DomainObject.Predmet.OstaliListFormatedOIB>
  <DomainObject.Predmet.OstaliListFormatedWithAdress>
    <izvorni_sadrzaj>
      <item>ODVJETNIČKO DRUŠTVO HONDL, KONIĆ, ŠIMUNOVIĆ, BATUR I PARTNERI  javno trgovačko društvo, Zvonarnička 3, 10000 Zagreb</item>
    </izvorni_sadrzaj>
    <derivirana_varijabla naziv="DomainObject.Predmet.OstaliListFormatedWithAdress_1">
      <item>ODVJETNIČKO DRUŠTVO HONDL, KONIĆ, ŠIMUNOVIĆ, BATUR I PARTNERI  javno trgovačko društvo, Zvonarnička 3, 10000 Zagreb</item>
    </derivirana_varijabla>
  </DomainObject.Predmet.OstaliListFormatedWithAdress>
  <DomainObject.Predmet.OstaliListFormatedWithAdressOIB>
    <izvorni_sadrzaj>
      <item>ODVJETNIČKO DRUŠTVO HONDL, KONIĆ, ŠIMUNOVIĆ, BATUR I PARTNERI  javno trgovačko društvo, OIB 66555217074, Zvonarnička 3, 10000 Zagreb</item>
    </izvorni_sadrzaj>
    <derivirana_varijabla naziv="DomainObject.Predmet.OstaliListFormatedWithAdressOIB_1">
      <item>ODVJETNIČKO DRUŠTVO HONDL, KONIĆ, ŠIMUNOVIĆ, BATUR I PARTNERI  javno trgovačko društvo, OIB 66555217074, Zvonarnička 3, 10000 Zagreb</item>
    </derivirana_varijabla>
  </DomainObject.Predmet.OstaliListFormatedWithAdressOIB>
  <DomainObject.Predmet.OstaliListNazivFormated>
    <izvorni_sadrzaj>
      <item>ODVJETNIČKO DRUŠTVO HONDL, KONIĆ, ŠIMUNOVIĆ, BATUR I PARTNERI  javno trgovačko društvo</item>
    </izvorni_sadrzaj>
    <derivirana_varijabla naziv="DomainObject.Predmet.OstaliListNazivFormated_1">
      <item>ODVJETNIČKO DRUŠTVO HONDL, KONIĆ, ŠIMUNOVIĆ, BATUR I PARTNERI  javno trgovačko društvo</item>
    </derivirana_varijabla>
  </DomainObject.Predmet.OstaliListNazivFormated>
  <DomainObject.Predmet.OstaliListNazivFormatedOIB>
    <izvorni_sadrzaj>
      <item>ODVJETNIČKO DRUŠTVO HONDL, KONIĆ, ŠIMUNOVIĆ, BATUR I PARTNERI  javno trgovačko društvo, OIB 66555217074</item>
    </izvorni_sadrzaj>
    <derivirana_varijabla naziv="DomainObject.Predmet.OstaliListNazivFormatedOIB_1">
      <item>ODVJETNIČKO DRUŠTVO HONDL, KONIĆ, ŠIMUNOVIĆ, BATUR I PARTNERI  javno trgovačko društvo, OIB 66555217074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St-20/2018-16</izvorni_sadrzaj>
    <derivirana_varijabla naziv="DomainObject.PoslovniBrojDokumenta_1">St-20/2018-16</derivirana_varijabla>
  </DomainObject.PoslovniBrojDokumenta>
  <DomainObject.Predmet.StrankaIDrugi>
    <izvorni_sadrzaj>6M HOLDING D.O.O.</izvorni_sadrzaj>
    <derivirana_varijabla naziv="DomainObject.Predmet.StrankaIDrugi_1">6M HOLDING D.O.O.</derivirana_varijabla>
  </DomainObject.Predmet.StrankaIDrugi>
  <DomainObject.Predmet.ProtustrankaIDrugi>
    <izvorni_sadrzaj>ARCHEA F&amp;C društvo s ograničenom odgovornošću za trgovinu i usluge</izvorni_sadrzaj>
    <derivirana_varijabla naziv="DomainObject.Predmet.ProtustrankaIDrugi_1">ARCHEA F&amp;C društvo s ograničenom odgovornošću za trgovinu i usluge</derivirana_varijabla>
  </DomainObject.Predmet.ProtustrankaIDrugi>
  <DomainObject.Predmet.StrankaIDrugiAdressOIB>
    <izvorni_sadrzaj>6M HOLDING D.O.O., OIB 44703550458, Ulica Staneta Rozmana 16, Murska Sobota</izvorni_sadrzaj>
    <derivirana_varijabla naziv="DomainObject.Predmet.StrankaIDrugiAdressOIB_1">6M HOLDING D.O.O., OIB 44703550458, Ulica Staneta Rozmana 16, Murska Sobota</derivirana_varijabla>
  </DomainObject.Predmet.StrankaIDrugiAdressOIB>
  <DomainObject.Predmet.ProtustrankaIDrugiAdressOIB>
    <izvorni_sadrzaj>ARCHEA F&amp;C društvo s ograničenom odgovornošću za trgovinu i usluge, OIB 58803253214, Jarušćica 21, 10000 Zagreb</izvorni_sadrzaj>
    <derivirana_varijabla naziv="DomainObject.Predmet.ProtustrankaIDrugiAdressOIB_1">ARCHEA F&amp;C društvo s ograničenom odgovornošću za trgovinu i usluge, OIB 58803253214, Jarušćica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ARCHEA F&amp;C društvo s ograničenom odgovornošću za trgovinu i usluge</item>
      <item>6M HOLDING D.O.O.</item>
      <item>ODVJETNIČKO DRUŠTVO HONDL, KONIĆ, ŠIMUNOVIĆ, BATUR I PARTNERI  javno trgovačko društvo</item>
    </izvorni_sadrzaj>
    <derivirana_varijabla naziv="DomainObject.Predmet.SudioniciListNaziv_1">
      <item>ARCHEA F&amp;C društvo s ograničenom odgovornošću za trgovinu i usluge</item>
      <item>6M HOLDING D.O.O.</item>
      <item>ODVJETNIČKO DRUŠTVO HONDL, KONIĆ, ŠIMUNOVIĆ, BATUR I PARTNERI  javno trgovačko društvo</item>
    </derivirana_varijabla>
  </DomainObject.Predmet.SudioniciListNaziv>
  <DomainObject.Predmet.SudioniciListAdressOIB>
    <izvorni_sadrzaj>
      <item>ARCHEA F&amp;C društvo s ograničenom odgovornošću za trgovinu i usluge, OIB 58803253214, Jarušćica 21,10000 Zagreb</item>
      <item>6M HOLDING D.O.O., OIB 44703550458, Ulica Staneta Rozmana 16,Murska Sobota</item>
      <item>ODVJETNIČKO DRUŠTVO HONDL, KONIĆ, ŠIMUNOVIĆ, BATUR I PARTNERI  javno trgovačko društvo, OIB 66555217074, Zvonarnička 3,10000 Zagreb</item>
    </izvorni_sadrzaj>
    <derivirana_varijabla naziv="DomainObject.Predmet.SudioniciListAdressOIB_1">
      <item>ARCHEA F&amp;C društvo s ograničenom odgovornošću za trgovinu i usluge, OIB 58803253214, Jarušćica 21,10000 Zagreb</item>
      <item>6M HOLDING D.O.O., OIB 44703550458, Ulica Staneta Rozmana 16,Murska Sobota</item>
      <item>ODVJETNIČKO DRUŠTVO HONDL, KONIĆ, ŠIMUNOVIĆ, BATUR I PARTNERI  javno trgovačko društvo, OIB 66555217074, Zvonarnička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58803253214</item>
      <item>, OIB 44703550458</item>
      <item>, OIB 66555217074</item>
    </izvorni_sadrzaj>
    <derivirana_varijabla naziv="DomainObject.Predmet.SudioniciListNazivOIB_1">
      <item>, OIB 58803253214</item>
      <item>, OIB 44703550458</item>
      <item>, OIB 66555217074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AE796-7522-46D6-AFEC-8C35FDE92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487</properties:Words>
  <properties:Characters>2613</properties:Characters>
  <properties:Lines>127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2018-03-01T08:27:00Z</dcterms:created>
  <dc:creator>Blanka</dc:creator>
  <cp:lastModifiedBy>Danijela Sekulić</cp:lastModifiedBy>
  <cp:lastPrinted>2018-03-02T11:37:00Z</cp:lastPrinted>
  <dcterms:modified xmlns:xsi="http://www.w3.org/2001/XMLSchema-instance" xsi:type="dcterms:W3CDTF">2018-03-02T11:48:00Z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St-20/2018-16 / Odluka - Rješenje - određivanje nagrade stečajnom upravitelju (GAGRO.docx)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