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b484" w14:paraId="b3ab484" w:rsidRDefault="003969D3" w:rsidP="003969D3" w:rsidR="003969D3">
      <w:pPr>
        <w:jc w:val="right"/>
        <w15:collapsed w:val="false"/>
      </w:pPr>
      <w:bookmarkStart w:name="_GoBack" w:id="0"/>
      <w:bookmarkEnd w:id="0"/>
      <w:r>
        <w:t>6 St-</w:t>
      </w:r>
      <w:r w:rsidR="00E84B5B">
        <w:t>1654/16-5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E84B5B">
        <w:rPr>
          <w:b/>
        </w:rPr>
        <w:t>TRANSPORT d.d., Zalužje 44, Vinkovci, OIB: 12906427805, MBS: 030017424</w:t>
      </w:r>
      <w:r w:rsidR="003969D3">
        <w:t xml:space="preserve">, dana </w:t>
      </w:r>
      <w:r w:rsidR="00E84B5B">
        <w:t>4. srpnja</w:t>
      </w:r>
      <w:r w:rsidR="003969D3">
        <w:t xml:space="preserve"> 2016. g.,         </w:t>
      </w:r>
    </w:p>
    <w:p w:rsidRDefault="003A6EC7" w:rsidP="003969D3" w:rsidR="003A6EC7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071EBF" w:rsidR="00120EB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8826C9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E84B5B">
        <w:rPr>
          <w:b/>
        </w:rPr>
        <w:t xml:space="preserve">TRANSPORT d.d., Zalužje 44, Vinkovci, OIB: 12906427805, MBS: 030017424 </w:t>
      </w:r>
      <w:r>
        <w:t xml:space="preserve">a prijedlog </w:t>
      </w:r>
      <w:r w:rsidR="00071EBF">
        <w:t>FINE RC Osijek</w:t>
      </w:r>
      <w:r w:rsidR="003061BF">
        <w:t xml:space="preserve"> od </w:t>
      </w:r>
      <w:r w:rsidR="00E84B5B">
        <w:t>9. svibnja</w:t>
      </w:r>
      <w:r w:rsidR="003061BF">
        <w:t xml:space="preserve"> 2016. g.</w:t>
      </w:r>
      <w:r w:rsidR="008826C9">
        <w:t xml:space="preserve"> 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E84B5B">
        <w:rPr>
          <w:bCs/>
        </w:rPr>
        <w:t>9. svibnja</w:t>
      </w:r>
      <w:r w:rsidR="00071EBF">
        <w:rPr>
          <w:bCs/>
        </w:rPr>
        <w:t xml:space="preserve"> 2016. g. FINA RC Osijek podnijela je prijedlog za otvaranje stečajnog postupka za dužnika </w:t>
      </w:r>
      <w:r w:rsidR="00E84B5B">
        <w:rPr>
          <w:b/>
        </w:rPr>
        <w:t xml:space="preserve">TRANSPORT d.d., Zalužje 44, Vinkovci, OIB: 12906427805, MBS: 030017424 </w:t>
      </w:r>
      <w:r w:rsidR="00071EBF">
        <w:rPr>
          <w:bCs/>
        </w:rPr>
        <w:t xml:space="preserve">navodeći da dužnik na dan 1. rujan 2015. g. u Očevidniku redoslijeda osnova za plaćanje ima evidentirane neizvršene osnove za plaćanje u neprekinutom razdoblju od </w:t>
      </w:r>
      <w:r w:rsidR="00E84B5B">
        <w:rPr>
          <w:bCs/>
        </w:rPr>
        <w:t>574</w:t>
      </w:r>
      <w:r w:rsidR="00071EBF">
        <w:rPr>
          <w:bCs/>
        </w:rPr>
        <w:t xml:space="preserve"> dana, u ukupnom iznosu od </w:t>
      </w:r>
      <w:r w:rsidR="00E84B5B">
        <w:rPr>
          <w:bCs/>
        </w:rPr>
        <w:t>47.247,79</w:t>
      </w:r>
      <w:r w:rsidR="00071EBF">
        <w:rPr>
          <w:bCs/>
        </w:rPr>
        <w:t xml:space="preserve"> kn te da ima jednog 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84B5B">
        <w:rPr>
          <w:bCs/>
        </w:rPr>
        <w:t>29. lipnja</w:t>
      </w:r>
      <w:r>
        <w:rPr>
          <w:bCs/>
        </w:rPr>
        <w:t xml:space="preserve"> 2016. g. dužnik je podnio zahtjev za obustavu stečajnog postupka navodeći da više nije u blokadi što dokazuje Potvrdom FINE od </w:t>
      </w:r>
      <w:r w:rsidR="00E84B5B">
        <w:rPr>
          <w:bCs/>
        </w:rPr>
        <w:t>28.6.</w:t>
      </w:r>
      <w:r>
        <w:rPr>
          <w:bCs/>
        </w:rPr>
        <w:t xml:space="preserve">2016. g.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E84B5B">
        <w:rPr>
          <w:bCs/>
        </w:rPr>
        <w:t>28.6.</w:t>
      </w:r>
      <w:r w:rsidR="003A6EC7">
        <w:rPr>
          <w:bCs/>
        </w:rPr>
        <w:t>.</w:t>
      </w:r>
      <w:r>
        <w:rPr>
          <w:bCs/>
        </w:rPr>
        <w:t>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E84B5B" w:rsidP="00E84B5B" w:rsidR="00E84B5B">
      <w:pPr>
        <w:jc w:val="right"/>
      </w:pPr>
      <w:r>
        <w:lastRenderedPageBreak/>
        <w:t>6 St-1654/16-5</w:t>
      </w: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071EBF" w:rsidR="003A6EC7" w:rsidRPr="00E909F2">
      <w:pPr>
        <w:ind w:firstLine="720"/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84B5B">
        <w:rPr>
          <w:bCs/>
        </w:rPr>
        <w:t>4. srpnja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e-ogl. pl. uz podnesak dužnika od </w:t>
      </w:r>
      <w:r w:rsidR="00E84B5B">
        <w:t>29.6.</w:t>
      </w:r>
      <w:r>
        <w:t>2016. g. i potvrdu FINE (str</w:t>
      </w:r>
      <w:r w:rsidR="00E84B5B">
        <w:t>. 10 i 11</w:t>
      </w:r>
      <w:r>
        <w:t xml:space="preserve">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>rj. 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E84B5B">
        <w:t>4.8.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D752E" w:rsidP="006D752E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D752E" w:rsidP="006D752E" w:rsidR="002E4934" w:rsidRPr="00EF33B5">
      <w:pPr>
        <w:jc w:val="both"/>
      </w:pPr>
      <w:r>
        <w:t xml:space="preserve"> 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978" w:rsidP="004A3868" w:rsidR="00D71978">
      <w:r>
        <w:separator/>
      </w:r>
    </w:p>
  </w:endnote>
  <w:endnote w:id="0" w:type="continuationSeparator">
    <w:p w:rsidRDefault="00D71978" w:rsidP="004A3868" w:rsidR="00D71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978" w:rsidP="004A3868" w:rsidR="00D71978">
      <w:r>
        <w:separator/>
      </w:r>
    </w:p>
  </w:footnote>
  <w:footnote w:id="0" w:type="continuationSeparator">
    <w:p w:rsidRDefault="00D71978" w:rsidP="004A3868" w:rsidR="00D71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0B04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0B04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E1918"/>
    <w:rsid w:val="00816035"/>
    <w:rsid w:val="00836674"/>
    <w:rsid w:val="0085567C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71978"/>
    <w:rsid w:val="00DB1856"/>
    <w:rsid w:val="00DD5C46"/>
    <w:rsid w:val="00DE4EC1"/>
    <w:rsid w:val="00DE7EA8"/>
    <w:rsid w:val="00DF4595"/>
    <w:rsid w:val="00E17C16"/>
    <w:rsid w:val="00E55445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0B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00B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</izvorni_sadrzaj>
    <derivirana_varijabla naziv="DomainObject.Predmet.SudioniciListNaziv_1">
      <item>FINA RC OSIJEK</item>
      <item>TRANSPORT dioničko društvo za prijevoz robe u cestovnom prometu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</izvorni_sadrzaj>
    <derivirana_varijabla naziv="DomainObject.Predmet.SudioniciListNazivOIB_1">
      <item>, OIB 85821130368</item>
      <item>, OIB 12906427805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DACD1-4D6E-4714-8752-4AF941781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2047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2016-07-04T08:20:00Z</dcterms:created>
  <dc:creator>mkocijan</dc:creator>
  <cp:lastModifiedBy>Danijela Sekulić</cp:lastModifiedBy>
  <cp:lastPrinted>2016-07-04T08:19:00Z</cp:lastPrinted>
  <dcterms:modified xmlns:xsi="http://www.w3.org/2001/XMLSchema-instance" xsi:type="dcterms:W3CDTF">2016-07-04T08:21:00Z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